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E2FE2" w:rsidRPr="00D15BFE" w:rsidRDefault="00BE2FE2" w:rsidP="00DE05A0">
      <w:pPr>
        <w:pStyle w:val="NoSpacing"/>
        <w:jc w:val="both"/>
        <w:rPr>
          <w:rFonts w:ascii="Times New Roman" w:hAnsi="Times New Roman" w:cs="Times New Roman"/>
          <w:sz w:val="24"/>
          <w:szCs w:val="24"/>
        </w:rPr>
      </w:pPr>
    </w:p>
    <w:p w:rsidR="00BE2FE2" w:rsidRPr="00D15BFE" w:rsidRDefault="00BE2FE2" w:rsidP="00DE05A0">
      <w:pPr>
        <w:pStyle w:val="NoSpacing"/>
        <w:jc w:val="both"/>
        <w:rPr>
          <w:rFonts w:ascii="Times New Roman" w:hAnsi="Times New Roman" w:cs="Times New Roman"/>
          <w:sz w:val="24"/>
          <w:szCs w:val="24"/>
        </w:rPr>
      </w:pPr>
    </w:p>
    <w:p w:rsidR="00BE2FE2" w:rsidRPr="00D15BFE" w:rsidRDefault="00BE2FE2" w:rsidP="00DE05A0">
      <w:pPr>
        <w:pStyle w:val="NoSpacing"/>
        <w:jc w:val="both"/>
        <w:rPr>
          <w:rFonts w:ascii="Times New Roman" w:hAnsi="Times New Roman" w:cs="Times New Roman"/>
          <w:sz w:val="24"/>
          <w:szCs w:val="24"/>
        </w:rPr>
      </w:pPr>
    </w:p>
    <w:p w:rsidR="00BE2FE2" w:rsidRPr="00D15BFE" w:rsidRDefault="00BE2FE2" w:rsidP="00DE05A0">
      <w:pPr>
        <w:pStyle w:val="NoSpacing"/>
        <w:jc w:val="both"/>
        <w:rPr>
          <w:rFonts w:ascii="Times New Roman" w:hAnsi="Times New Roman" w:cs="Times New Roman"/>
          <w:sz w:val="24"/>
          <w:szCs w:val="24"/>
        </w:rPr>
      </w:pPr>
    </w:p>
    <w:p w:rsidR="00BE2FE2" w:rsidRPr="00D15BFE" w:rsidRDefault="00BE2FE2" w:rsidP="00DE05A0">
      <w:pPr>
        <w:pStyle w:val="NoSpacing"/>
        <w:jc w:val="both"/>
        <w:rPr>
          <w:rFonts w:ascii="Times New Roman" w:hAnsi="Times New Roman" w:cs="Times New Roman"/>
          <w:sz w:val="24"/>
          <w:szCs w:val="24"/>
        </w:rPr>
      </w:pPr>
    </w:p>
    <w:p w:rsidR="00BE2FE2" w:rsidRPr="00D15BFE" w:rsidRDefault="00BE2FE2" w:rsidP="00DE05A0">
      <w:pPr>
        <w:pStyle w:val="NoSpacing"/>
        <w:jc w:val="both"/>
        <w:rPr>
          <w:rFonts w:ascii="Times New Roman" w:hAnsi="Times New Roman" w:cs="Times New Roman"/>
          <w:sz w:val="24"/>
          <w:szCs w:val="24"/>
        </w:rPr>
      </w:pPr>
    </w:p>
    <w:p w:rsidR="00BE2FE2" w:rsidRPr="00D15BFE" w:rsidRDefault="00BE2FE2" w:rsidP="00DE05A0">
      <w:pPr>
        <w:pStyle w:val="NoSpacing"/>
        <w:jc w:val="both"/>
        <w:rPr>
          <w:rFonts w:ascii="Times New Roman" w:hAnsi="Times New Roman" w:cs="Times New Roman"/>
          <w:sz w:val="24"/>
          <w:szCs w:val="24"/>
        </w:rPr>
      </w:pPr>
    </w:p>
    <w:p w:rsidR="00940F85" w:rsidRPr="00D15BFE" w:rsidRDefault="00940F85" w:rsidP="00DE05A0">
      <w:pPr>
        <w:pStyle w:val="NoSpacing"/>
        <w:jc w:val="both"/>
        <w:rPr>
          <w:rFonts w:ascii="Times New Roman" w:hAnsi="Times New Roman" w:cs="Times New Roman"/>
          <w:sz w:val="24"/>
          <w:szCs w:val="24"/>
        </w:rPr>
      </w:pPr>
    </w:p>
    <w:p w:rsidR="00940F85" w:rsidRPr="00D15BFE" w:rsidRDefault="00940F85" w:rsidP="00DE05A0">
      <w:pPr>
        <w:pStyle w:val="NoSpacing"/>
        <w:jc w:val="both"/>
        <w:rPr>
          <w:rFonts w:ascii="Times New Roman" w:hAnsi="Times New Roman" w:cs="Times New Roman"/>
          <w:sz w:val="24"/>
          <w:szCs w:val="24"/>
        </w:rPr>
      </w:pPr>
    </w:p>
    <w:p w:rsidR="00940F85" w:rsidRPr="00D15BFE" w:rsidRDefault="00940F85" w:rsidP="00DE05A0">
      <w:pPr>
        <w:pStyle w:val="NoSpacing"/>
        <w:jc w:val="both"/>
        <w:rPr>
          <w:rFonts w:ascii="Times New Roman" w:hAnsi="Times New Roman" w:cs="Times New Roman"/>
          <w:sz w:val="24"/>
          <w:szCs w:val="24"/>
        </w:rPr>
      </w:pPr>
    </w:p>
    <w:p w:rsidR="00940F85" w:rsidRPr="00D15BFE" w:rsidRDefault="00940F85" w:rsidP="00DE05A0">
      <w:pPr>
        <w:pStyle w:val="NoSpacing"/>
        <w:jc w:val="both"/>
        <w:rPr>
          <w:rFonts w:ascii="Times New Roman" w:hAnsi="Times New Roman" w:cs="Times New Roman"/>
          <w:sz w:val="24"/>
          <w:szCs w:val="24"/>
        </w:rPr>
      </w:pPr>
    </w:p>
    <w:p w:rsidR="00940F85" w:rsidRPr="00D15BFE" w:rsidRDefault="00940F85" w:rsidP="00DE05A0">
      <w:pPr>
        <w:pStyle w:val="NoSpacing"/>
        <w:jc w:val="both"/>
        <w:rPr>
          <w:rFonts w:ascii="Times New Roman" w:hAnsi="Times New Roman" w:cs="Times New Roman"/>
          <w:sz w:val="24"/>
          <w:szCs w:val="24"/>
        </w:rPr>
      </w:pPr>
    </w:p>
    <w:p w:rsidR="00940F85" w:rsidRPr="00D15BFE" w:rsidRDefault="00940F85" w:rsidP="00DE05A0">
      <w:pPr>
        <w:pStyle w:val="NoSpacing"/>
        <w:jc w:val="both"/>
        <w:rPr>
          <w:rFonts w:ascii="Times New Roman" w:hAnsi="Times New Roman" w:cs="Times New Roman"/>
          <w:sz w:val="24"/>
          <w:szCs w:val="24"/>
        </w:rPr>
      </w:pPr>
    </w:p>
    <w:p w:rsidR="00940F85" w:rsidRPr="00D15BFE" w:rsidRDefault="00940F85" w:rsidP="00DE05A0">
      <w:pPr>
        <w:pStyle w:val="NoSpacing"/>
        <w:jc w:val="both"/>
        <w:rPr>
          <w:rFonts w:ascii="Times New Roman" w:hAnsi="Times New Roman" w:cs="Times New Roman"/>
          <w:sz w:val="24"/>
          <w:szCs w:val="24"/>
        </w:rPr>
      </w:pPr>
    </w:p>
    <w:p w:rsidR="00940F85" w:rsidRPr="00D15BFE" w:rsidRDefault="00940F85" w:rsidP="00DE05A0">
      <w:pPr>
        <w:pStyle w:val="NoSpacing"/>
        <w:jc w:val="both"/>
        <w:rPr>
          <w:rFonts w:ascii="Times New Roman" w:hAnsi="Times New Roman" w:cs="Times New Roman"/>
          <w:sz w:val="24"/>
          <w:szCs w:val="24"/>
        </w:rPr>
      </w:pPr>
    </w:p>
    <w:p w:rsidR="00940F85" w:rsidRPr="00D15BFE" w:rsidRDefault="00940F85" w:rsidP="00DE05A0">
      <w:pPr>
        <w:pStyle w:val="NoSpacing"/>
        <w:jc w:val="both"/>
        <w:rPr>
          <w:rFonts w:ascii="Times New Roman" w:hAnsi="Times New Roman" w:cs="Times New Roman"/>
          <w:sz w:val="24"/>
          <w:szCs w:val="24"/>
        </w:rPr>
      </w:pPr>
    </w:p>
    <w:p w:rsidR="00BE2FE2" w:rsidRPr="00D15BFE" w:rsidRDefault="00BE2FE2" w:rsidP="00DE05A0">
      <w:pPr>
        <w:pStyle w:val="NoSpacing"/>
        <w:jc w:val="both"/>
        <w:rPr>
          <w:rFonts w:ascii="Times New Roman" w:hAnsi="Times New Roman" w:cs="Times New Roman"/>
          <w:sz w:val="24"/>
          <w:szCs w:val="24"/>
        </w:rPr>
      </w:pPr>
    </w:p>
    <w:p w:rsidR="00BE2FE2" w:rsidRPr="00D15BFE" w:rsidRDefault="00BE2FE2" w:rsidP="00DE05A0">
      <w:pPr>
        <w:pStyle w:val="NoSpacing"/>
        <w:jc w:val="both"/>
        <w:rPr>
          <w:rFonts w:ascii="Times New Roman" w:hAnsi="Times New Roman" w:cs="Times New Roman"/>
          <w:sz w:val="24"/>
          <w:szCs w:val="24"/>
        </w:rPr>
      </w:pPr>
    </w:p>
    <w:p w:rsidR="00BC7298" w:rsidRPr="006D1F59" w:rsidRDefault="00BC7298" w:rsidP="00DE05A0">
      <w:pPr>
        <w:pStyle w:val="NoSpacing"/>
        <w:jc w:val="center"/>
        <w:rPr>
          <w:rFonts w:ascii="Times New Roman" w:hAnsi="Times New Roman" w:cs="Times New Roman"/>
          <w:b/>
          <w:sz w:val="36"/>
          <w:szCs w:val="36"/>
        </w:rPr>
      </w:pPr>
      <w:r w:rsidRPr="006D1F59">
        <w:rPr>
          <w:rFonts w:ascii="Times New Roman" w:hAnsi="Times New Roman" w:cs="Times New Roman"/>
          <w:b/>
          <w:sz w:val="36"/>
          <w:szCs w:val="36"/>
        </w:rPr>
        <w:t>GHIDUL SOLICITANTULUI</w:t>
      </w:r>
    </w:p>
    <w:p w:rsidR="00A87E8B" w:rsidRPr="00D15BFE" w:rsidRDefault="00A87E8B" w:rsidP="00DE05A0">
      <w:pPr>
        <w:pStyle w:val="NoSpacing"/>
        <w:jc w:val="center"/>
        <w:rPr>
          <w:rFonts w:ascii="Times New Roman" w:hAnsi="Times New Roman" w:cs="Times New Roman"/>
          <w:b/>
          <w:bCs/>
          <w:sz w:val="23"/>
          <w:szCs w:val="23"/>
        </w:rPr>
      </w:pPr>
    </w:p>
    <w:p w:rsidR="00A87E8B" w:rsidRPr="00D15BFE" w:rsidRDefault="00A87E8B" w:rsidP="00DE05A0">
      <w:pPr>
        <w:pStyle w:val="NoSpacing"/>
        <w:jc w:val="center"/>
        <w:rPr>
          <w:rFonts w:ascii="Times New Roman" w:hAnsi="Times New Roman" w:cs="Times New Roman"/>
          <w:b/>
          <w:bCs/>
          <w:sz w:val="24"/>
          <w:szCs w:val="24"/>
        </w:rPr>
      </w:pPr>
      <w:r w:rsidRPr="00D15BFE">
        <w:rPr>
          <w:rFonts w:ascii="Times New Roman" w:hAnsi="Times New Roman" w:cs="Times New Roman"/>
          <w:b/>
          <w:bCs/>
          <w:sz w:val="24"/>
          <w:szCs w:val="24"/>
        </w:rPr>
        <w:t>Măsura 4</w:t>
      </w:r>
      <w:r w:rsidR="00A051AD">
        <w:rPr>
          <w:rFonts w:ascii="Times New Roman" w:hAnsi="Times New Roman" w:cs="Times New Roman"/>
          <w:b/>
          <w:bCs/>
          <w:sz w:val="24"/>
          <w:szCs w:val="24"/>
        </w:rPr>
        <w:t>/6A,6B</w:t>
      </w:r>
      <w:r w:rsidRPr="00D15BFE">
        <w:rPr>
          <w:rFonts w:ascii="Times New Roman" w:hAnsi="Times New Roman" w:cs="Times New Roman"/>
          <w:b/>
          <w:bCs/>
          <w:sz w:val="24"/>
          <w:szCs w:val="24"/>
        </w:rPr>
        <w:t xml:space="preserve"> - Înființarea și dezvoltarea industriei ușoare, a serviciilor, a artizanatului și a meșteșugăritului </w:t>
      </w:r>
    </w:p>
    <w:p w:rsidR="00A87E8B" w:rsidRPr="00D15BFE" w:rsidRDefault="00A87E8B" w:rsidP="00DE05A0">
      <w:pPr>
        <w:pStyle w:val="NoSpacing"/>
        <w:jc w:val="center"/>
        <w:rPr>
          <w:rFonts w:ascii="Times New Roman" w:hAnsi="Times New Roman" w:cs="Times New Roman"/>
          <w:b/>
          <w:bCs/>
          <w:sz w:val="24"/>
          <w:szCs w:val="24"/>
        </w:rPr>
      </w:pPr>
    </w:p>
    <w:p w:rsidR="00BC7298" w:rsidRPr="00D15BFE" w:rsidRDefault="00A87E8B" w:rsidP="00A87E8B">
      <w:pPr>
        <w:pStyle w:val="NoSpacing"/>
        <w:tabs>
          <w:tab w:val="left" w:pos="2897"/>
          <w:tab w:val="center" w:pos="4607"/>
        </w:tabs>
        <w:rPr>
          <w:rFonts w:ascii="Times New Roman" w:hAnsi="Times New Roman" w:cs="Times New Roman"/>
          <w:sz w:val="24"/>
          <w:szCs w:val="24"/>
        </w:rPr>
      </w:pPr>
      <w:r w:rsidRPr="00D15BFE">
        <w:rPr>
          <w:rFonts w:ascii="Times New Roman" w:hAnsi="Times New Roman" w:cs="Times New Roman"/>
          <w:sz w:val="24"/>
          <w:szCs w:val="24"/>
        </w:rPr>
        <w:tab/>
      </w:r>
      <w:r w:rsidRPr="00D15BFE">
        <w:rPr>
          <w:rFonts w:ascii="Times New Roman" w:hAnsi="Times New Roman" w:cs="Times New Roman"/>
          <w:sz w:val="24"/>
          <w:szCs w:val="24"/>
        </w:rPr>
        <w:tab/>
      </w:r>
      <w:r w:rsidR="00BE2FE2" w:rsidRPr="00D15BFE">
        <w:rPr>
          <w:rFonts w:ascii="Times New Roman" w:hAnsi="Times New Roman" w:cs="Times New Roman"/>
          <w:sz w:val="24"/>
          <w:szCs w:val="24"/>
        </w:rPr>
        <w:t>Ver</w:t>
      </w:r>
      <w:r w:rsidR="00A051AD">
        <w:rPr>
          <w:rFonts w:ascii="Times New Roman" w:hAnsi="Times New Roman" w:cs="Times New Roman"/>
          <w:sz w:val="24"/>
          <w:szCs w:val="24"/>
        </w:rPr>
        <w:t>s</w:t>
      </w:r>
      <w:r w:rsidR="00BE2FE2" w:rsidRPr="00D15BFE">
        <w:rPr>
          <w:rFonts w:ascii="Times New Roman" w:hAnsi="Times New Roman" w:cs="Times New Roman"/>
          <w:sz w:val="24"/>
          <w:szCs w:val="24"/>
        </w:rPr>
        <w:t xml:space="preserve">iunea </w:t>
      </w:r>
      <w:r w:rsidR="00A051AD">
        <w:rPr>
          <w:rFonts w:ascii="Times New Roman" w:hAnsi="Times New Roman" w:cs="Times New Roman"/>
          <w:sz w:val="24"/>
          <w:szCs w:val="24"/>
        </w:rPr>
        <w:t>1/2018</w:t>
      </w:r>
    </w:p>
    <w:p w:rsidR="00BC7298" w:rsidRPr="00D15BFE" w:rsidRDefault="00BC7298" w:rsidP="00DE05A0">
      <w:pPr>
        <w:pStyle w:val="NoSpacing"/>
        <w:jc w:val="center"/>
        <w:rPr>
          <w:rFonts w:ascii="Times New Roman" w:hAnsi="Times New Roman" w:cs="Times New Roman"/>
          <w:sz w:val="24"/>
          <w:szCs w:val="24"/>
        </w:rPr>
      </w:pPr>
    </w:p>
    <w:p w:rsidR="00BC7298" w:rsidRPr="00D15BFE" w:rsidRDefault="00BC7298" w:rsidP="00DE05A0">
      <w:pPr>
        <w:pStyle w:val="NoSpacing"/>
        <w:jc w:val="center"/>
        <w:rPr>
          <w:rFonts w:ascii="Times New Roman" w:hAnsi="Times New Roman" w:cs="Times New Roman"/>
          <w:sz w:val="24"/>
          <w:szCs w:val="24"/>
        </w:rPr>
      </w:pPr>
    </w:p>
    <w:p w:rsidR="00940F85" w:rsidRPr="00D15BFE" w:rsidRDefault="00940F85" w:rsidP="00DE05A0">
      <w:pPr>
        <w:pStyle w:val="NoSpacing"/>
        <w:jc w:val="center"/>
        <w:rPr>
          <w:rFonts w:ascii="Times New Roman" w:hAnsi="Times New Roman" w:cs="Times New Roman"/>
          <w:sz w:val="24"/>
          <w:szCs w:val="24"/>
        </w:rPr>
      </w:pPr>
    </w:p>
    <w:p w:rsidR="00940F85" w:rsidRPr="00D15BFE" w:rsidRDefault="00940F85" w:rsidP="00DE05A0">
      <w:pPr>
        <w:pStyle w:val="NoSpacing"/>
        <w:jc w:val="center"/>
        <w:rPr>
          <w:rFonts w:ascii="Times New Roman" w:hAnsi="Times New Roman" w:cs="Times New Roman"/>
          <w:sz w:val="24"/>
          <w:szCs w:val="24"/>
        </w:rPr>
      </w:pPr>
    </w:p>
    <w:p w:rsidR="00940F85" w:rsidRPr="00D15BFE" w:rsidRDefault="00940F85" w:rsidP="00DE05A0">
      <w:pPr>
        <w:pStyle w:val="NoSpacing"/>
        <w:jc w:val="center"/>
        <w:rPr>
          <w:rFonts w:ascii="Times New Roman" w:hAnsi="Times New Roman" w:cs="Times New Roman"/>
          <w:sz w:val="24"/>
          <w:szCs w:val="24"/>
        </w:rPr>
      </w:pPr>
    </w:p>
    <w:p w:rsidR="00940F85" w:rsidRPr="00D15BFE" w:rsidRDefault="00940F85" w:rsidP="00DE05A0">
      <w:pPr>
        <w:pStyle w:val="NoSpacing"/>
        <w:jc w:val="center"/>
        <w:rPr>
          <w:rFonts w:ascii="Times New Roman" w:hAnsi="Times New Roman" w:cs="Times New Roman"/>
          <w:sz w:val="24"/>
          <w:szCs w:val="24"/>
        </w:rPr>
      </w:pPr>
    </w:p>
    <w:p w:rsidR="00940F85" w:rsidRPr="00D15BFE" w:rsidRDefault="00940F85" w:rsidP="00DE05A0">
      <w:pPr>
        <w:pStyle w:val="NoSpacing"/>
        <w:jc w:val="center"/>
        <w:rPr>
          <w:rFonts w:ascii="Times New Roman" w:hAnsi="Times New Roman" w:cs="Times New Roman"/>
          <w:sz w:val="24"/>
          <w:szCs w:val="24"/>
        </w:rPr>
      </w:pPr>
    </w:p>
    <w:p w:rsidR="00940F85" w:rsidRPr="00D15BFE" w:rsidRDefault="00940F85" w:rsidP="00DE05A0">
      <w:pPr>
        <w:pStyle w:val="NoSpacing"/>
        <w:jc w:val="center"/>
        <w:rPr>
          <w:rFonts w:ascii="Times New Roman" w:hAnsi="Times New Roman" w:cs="Times New Roman"/>
          <w:sz w:val="24"/>
          <w:szCs w:val="24"/>
        </w:rPr>
      </w:pPr>
    </w:p>
    <w:p w:rsidR="00940F85" w:rsidRPr="00D15BFE" w:rsidRDefault="00940F85" w:rsidP="00DE05A0">
      <w:pPr>
        <w:pStyle w:val="NoSpacing"/>
        <w:jc w:val="center"/>
        <w:rPr>
          <w:rFonts w:ascii="Times New Roman" w:hAnsi="Times New Roman" w:cs="Times New Roman"/>
          <w:sz w:val="24"/>
          <w:szCs w:val="24"/>
        </w:rPr>
      </w:pPr>
    </w:p>
    <w:p w:rsidR="00940F85" w:rsidRPr="00D15BFE" w:rsidRDefault="00940F85" w:rsidP="00DE05A0">
      <w:pPr>
        <w:pStyle w:val="NoSpacing"/>
        <w:jc w:val="center"/>
        <w:rPr>
          <w:rFonts w:ascii="Times New Roman" w:hAnsi="Times New Roman" w:cs="Times New Roman"/>
          <w:sz w:val="24"/>
          <w:szCs w:val="24"/>
        </w:rPr>
      </w:pPr>
    </w:p>
    <w:p w:rsidR="00BC7298" w:rsidRPr="00D15BFE" w:rsidRDefault="00BC7298" w:rsidP="00DE05A0">
      <w:pPr>
        <w:pStyle w:val="NoSpacing"/>
        <w:jc w:val="center"/>
        <w:rPr>
          <w:rFonts w:ascii="Times New Roman" w:hAnsi="Times New Roman" w:cs="Times New Roman"/>
          <w:sz w:val="24"/>
          <w:szCs w:val="24"/>
        </w:rPr>
      </w:pPr>
    </w:p>
    <w:p w:rsidR="006D1F59" w:rsidRPr="006D1F59" w:rsidRDefault="006D1F59" w:rsidP="006D1F59">
      <w:pPr>
        <w:autoSpaceDE w:val="0"/>
        <w:autoSpaceDN w:val="0"/>
        <w:adjustRightInd w:val="0"/>
        <w:spacing w:after="0" w:line="240" w:lineRule="auto"/>
        <w:jc w:val="both"/>
        <w:rPr>
          <w:rFonts w:ascii="Times New Roman" w:hAnsi="Times New Roman"/>
          <w:i/>
          <w:color w:val="000000"/>
        </w:rPr>
      </w:pPr>
      <w:r w:rsidRPr="006D1F59">
        <w:rPr>
          <w:rFonts w:ascii="Times New Roman" w:hAnsi="Times New Roman"/>
          <w:i/>
          <w:color w:val="000000"/>
        </w:rPr>
        <w:t xml:space="preserve">Proiect finanţat cu fonduri europene nerambursabile prin </w:t>
      </w:r>
      <w:r w:rsidRPr="006D1F59">
        <w:rPr>
          <w:rFonts w:ascii="Times New Roman" w:hAnsi="Times New Roman"/>
          <w:b/>
          <w:i/>
          <w:color w:val="000000"/>
        </w:rPr>
        <w:t>PROGRAMUL NAŢIONAL DE DEZVOLTARE RURALĂ (PNDR)</w:t>
      </w:r>
      <w:r w:rsidRPr="006D1F59">
        <w:rPr>
          <w:rFonts w:ascii="Times New Roman" w:hAnsi="Times New Roman"/>
          <w:i/>
          <w:color w:val="000000"/>
        </w:rPr>
        <w:t xml:space="preserve"> </w:t>
      </w:r>
    </w:p>
    <w:p w:rsidR="006D1F59" w:rsidRPr="006D1F59" w:rsidRDefault="006D1F59" w:rsidP="006D1F59">
      <w:pPr>
        <w:autoSpaceDE w:val="0"/>
        <w:autoSpaceDN w:val="0"/>
        <w:adjustRightInd w:val="0"/>
        <w:spacing w:after="0" w:line="240" w:lineRule="auto"/>
        <w:jc w:val="both"/>
        <w:rPr>
          <w:rFonts w:ascii="Times New Roman" w:hAnsi="Times New Roman"/>
          <w:i/>
          <w:color w:val="000000"/>
        </w:rPr>
      </w:pPr>
    </w:p>
    <w:p w:rsidR="006D1F59" w:rsidRPr="006D1F59" w:rsidRDefault="006D1F59" w:rsidP="006D1F59">
      <w:pPr>
        <w:autoSpaceDE w:val="0"/>
        <w:autoSpaceDN w:val="0"/>
        <w:adjustRightInd w:val="0"/>
        <w:spacing w:after="0" w:line="240" w:lineRule="auto"/>
        <w:jc w:val="both"/>
        <w:rPr>
          <w:rFonts w:ascii="Times New Roman" w:hAnsi="Times New Roman"/>
          <w:i/>
          <w:color w:val="000000"/>
        </w:rPr>
      </w:pPr>
      <w:r w:rsidRPr="006D1F59">
        <w:rPr>
          <w:rFonts w:ascii="Times New Roman" w:hAnsi="Times New Roman"/>
          <w:i/>
          <w:color w:val="000000"/>
        </w:rPr>
        <w:t xml:space="preserve">Programul Naţional de Dezvoltare Rurală este implementat de </w:t>
      </w:r>
      <w:r w:rsidRPr="006D1F59">
        <w:rPr>
          <w:rFonts w:ascii="Times New Roman" w:hAnsi="Times New Roman"/>
          <w:b/>
          <w:i/>
          <w:color w:val="000000"/>
        </w:rPr>
        <w:t>AGENȚIA PENTRU FINANȚAREA INVESTIȚIILOR RURALE</w:t>
      </w:r>
      <w:r w:rsidRPr="006D1F59">
        <w:rPr>
          <w:rFonts w:ascii="Times New Roman" w:hAnsi="Times New Roman"/>
          <w:i/>
          <w:color w:val="000000"/>
        </w:rPr>
        <w:t xml:space="preserve">, din subordinea </w:t>
      </w:r>
      <w:r w:rsidRPr="006D1F59">
        <w:rPr>
          <w:rFonts w:ascii="Times New Roman" w:hAnsi="Times New Roman"/>
          <w:b/>
          <w:i/>
          <w:color w:val="000000"/>
        </w:rPr>
        <w:t>MINISTERULUI AGRICULTURII ȘI DEZVOLTĂRII RURALE.</w:t>
      </w:r>
      <w:r w:rsidRPr="006D1F59">
        <w:rPr>
          <w:rFonts w:ascii="Times New Roman" w:hAnsi="Times New Roman"/>
          <w:i/>
          <w:color w:val="000000"/>
        </w:rPr>
        <w:t xml:space="preserve"> </w:t>
      </w:r>
    </w:p>
    <w:p w:rsidR="006D1F59" w:rsidRPr="006D1F59" w:rsidRDefault="006D1F59" w:rsidP="006D1F59">
      <w:pPr>
        <w:autoSpaceDE w:val="0"/>
        <w:autoSpaceDN w:val="0"/>
        <w:adjustRightInd w:val="0"/>
        <w:spacing w:after="0" w:line="240" w:lineRule="auto"/>
        <w:jc w:val="both"/>
        <w:rPr>
          <w:rFonts w:ascii="Times New Roman" w:hAnsi="Times New Roman"/>
          <w:i/>
          <w:color w:val="000000"/>
        </w:rPr>
      </w:pPr>
    </w:p>
    <w:p w:rsidR="006D1F59" w:rsidRPr="006D1F59" w:rsidRDefault="006D1F59" w:rsidP="006D1F59">
      <w:pPr>
        <w:autoSpaceDE w:val="0"/>
        <w:autoSpaceDN w:val="0"/>
        <w:adjustRightInd w:val="0"/>
        <w:spacing w:after="0" w:line="240" w:lineRule="auto"/>
        <w:jc w:val="both"/>
        <w:rPr>
          <w:rFonts w:ascii="Times New Roman" w:hAnsi="Times New Roman"/>
          <w:i/>
          <w:color w:val="000000"/>
        </w:rPr>
      </w:pPr>
      <w:r w:rsidRPr="006D1F59">
        <w:rPr>
          <w:rFonts w:ascii="Times New Roman" w:hAnsi="Times New Roman"/>
          <w:i/>
          <w:color w:val="000000"/>
        </w:rPr>
        <w:t xml:space="preserve">PNDR este finanţat de </w:t>
      </w:r>
      <w:r w:rsidRPr="006D1F59">
        <w:rPr>
          <w:rFonts w:ascii="Times New Roman" w:hAnsi="Times New Roman"/>
          <w:b/>
          <w:i/>
          <w:color w:val="000000"/>
        </w:rPr>
        <w:t>UNIUNEA EUROPEANĂ</w:t>
      </w:r>
      <w:r w:rsidRPr="006D1F59">
        <w:rPr>
          <w:rFonts w:ascii="Times New Roman" w:hAnsi="Times New Roman"/>
          <w:i/>
          <w:color w:val="000000"/>
        </w:rPr>
        <w:t xml:space="preserve"> şi </w:t>
      </w:r>
      <w:r w:rsidRPr="006D1F59">
        <w:rPr>
          <w:rFonts w:ascii="Times New Roman" w:hAnsi="Times New Roman"/>
          <w:b/>
          <w:i/>
          <w:color w:val="000000"/>
        </w:rPr>
        <w:t>GUVERNUL ROMÂNIEI</w:t>
      </w:r>
      <w:r w:rsidRPr="006D1F59">
        <w:rPr>
          <w:rFonts w:ascii="Times New Roman" w:hAnsi="Times New Roman"/>
          <w:i/>
          <w:color w:val="000000"/>
        </w:rPr>
        <w:t xml:space="preserve"> prin </w:t>
      </w:r>
      <w:r w:rsidRPr="006D1F59">
        <w:rPr>
          <w:rFonts w:ascii="Times New Roman" w:hAnsi="Times New Roman"/>
          <w:b/>
          <w:i/>
          <w:color w:val="000000"/>
        </w:rPr>
        <w:t>FONDUL EUROPEAN AGRICOL PENTRU DEZVOLTARE  RURALĂ</w:t>
      </w:r>
      <w:r w:rsidRPr="006D1F59">
        <w:rPr>
          <w:rFonts w:ascii="Times New Roman" w:hAnsi="Times New Roman"/>
          <w:i/>
          <w:color w:val="000000"/>
        </w:rPr>
        <w:t xml:space="preserve">. </w:t>
      </w:r>
    </w:p>
    <w:p w:rsidR="006D1F59" w:rsidRPr="006D1F59" w:rsidRDefault="006D1F59" w:rsidP="006D1F59">
      <w:pPr>
        <w:autoSpaceDE w:val="0"/>
        <w:autoSpaceDN w:val="0"/>
        <w:adjustRightInd w:val="0"/>
        <w:spacing w:after="0" w:line="240" w:lineRule="auto"/>
        <w:jc w:val="both"/>
        <w:rPr>
          <w:rFonts w:ascii="Times New Roman" w:hAnsi="Times New Roman"/>
          <w:i/>
          <w:color w:val="000000"/>
        </w:rPr>
      </w:pPr>
    </w:p>
    <w:p w:rsidR="006D1F59" w:rsidRPr="006D1F59" w:rsidRDefault="006D1F59" w:rsidP="006D1F59">
      <w:pPr>
        <w:jc w:val="both"/>
        <w:rPr>
          <w:rFonts w:ascii="Times New Roman" w:hAnsi="Times New Roman"/>
          <w:b/>
          <w:i/>
        </w:rPr>
      </w:pPr>
      <w:r w:rsidRPr="006D1F59">
        <w:rPr>
          <w:rFonts w:ascii="Times New Roman" w:hAnsi="Times New Roman"/>
          <w:b/>
          <w:i/>
        </w:rPr>
        <w:t>Strategia de Dezvoltare Locală</w:t>
      </w:r>
      <w:r w:rsidRPr="006D1F59">
        <w:rPr>
          <w:rFonts w:ascii="Times New Roman" w:hAnsi="Times New Roman"/>
          <w:i/>
        </w:rPr>
        <w:t xml:space="preserve"> a teritoriului Grup de Acțiune Locală Homorod-Kukullo LEADER </w:t>
      </w:r>
      <w:r w:rsidRPr="006D1F59">
        <w:rPr>
          <w:rFonts w:ascii="Times New Roman" w:hAnsi="Times New Roman"/>
          <w:b/>
          <w:i/>
        </w:rPr>
        <w:t>este implementată prin Submăsura 19.2</w:t>
      </w:r>
      <w:r w:rsidRPr="006D1F59">
        <w:rPr>
          <w:rFonts w:ascii="Times New Roman" w:hAnsi="Times New Roman"/>
          <w:i/>
        </w:rPr>
        <w:t xml:space="preserve"> „</w:t>
      </w:r>
      <w:r w:rsidRPr="006D1F59">
        <w:rPr>
          <w:rFonts w:ascii="Times New Roman" w:hAnsi="Times New Roman"/>
          <w:i/>
          <w:iCs/>
        </w:rPr>
        <w:t>Sprijin pentru implementarea acțiunilor în cadrul Strategiei de Dezvoltare Locală</w:t>
      </w:r>
      <w:r w:rsidRPr="006D1F59">
        <w:rPr>
          <w:rFonts w:ascii="Times New Roman" w:hAnsi="Times New Roman"/>
          <w:i/>
        </w:rPr>
        <w:t xml:space="preserve">” </w:t>
      </w:r>
      <w:r w:rsidRPr="006D1F59">
        <w:rPr>
          <w:rFonts w:ascii="Times New Roman" w:hAnsi="Times New Roman"/>
          <w:b/>
          <w:i/>
        </w:rPr>
        <w:t>de Asociația GAL  Homorod-Kukullo LEADER având Autorizația de funcționare nr. 178/24.10.2016</w:t>
      </w:r>
    </w:p>
    <w:p w:rsidR="006D1F59" w:rsidRPr="008F453C" w:rsidRDefault="006D1F59" w:rsidP="006D1F59">
      <w:pPr>
        <w:jc w:val="both"/>
        <w:rPr>
          <w:b/>
          <w:i/>
          <w:sz w:val="48"/>
          <w:szCs w:val="48"/>
          <w:lang w:bidi="en-US"/>
        </w:rPr>
      </w:pPr>
    </w:p>
    <w:p w:rsidR="006D1F59" w:rsidRPr="008F453C" w:rsidRDefault="006D1F59" w:rsidP="006D1F59">
      <w:pPr>
        <w:pStyle w:val="NoSpacing"/>
        <w:jc w:val="center"/>
        <w:rPr>
          <w:rFonts w:ascii="Times New Roman" w:hAnsi="Times New Roman"/>
          <w:sz w:val="24"/>
          <w:szCs w:val="24"/>
        </w:rPr>
      </w:pPr>
    </w:p>
    <w:p w:rsidR="006D1F59" w:rsidRPr="008F453C" w:rsidRDefault="006D1F59" w:rsidP="006D1F59">
      <w:pPr>
        <w:pStyle w:val="NoSpacing"/>
        <w:jc w:val="center"/>
        <w:rPr>
          <w:rFonts w:ascii="Times New Roman" w:hAnsi="Times New Roman"/>
          <w:sz w:val="24"/>
          <w:szCs w:val="24"/>
        </w:rPr>
      </w:pPr>
    </w:p>
    <w:p w:rsidR="006D1F59" w:rsidRPr="006D1F59" w:rsidRDefault="006D1F59" w:rsidP="006D1F59">
      <w:pPr>
        <w:pStyle w:val="NoSpacing"/>
        <w:rPr>
          <w:rFonts w:ascii="Times New Roman" w:hAnsi="Times New Roman"/>
          <w:b/>
          <w:sz w:val="24"/>
          <w:szCs w:val="24"/>
        </w:rPr>
      </w:pPr>
      <w:r w:rsidRPr="006D1F59">
        <w:rPr>
          <w:rFonts w:ascii="Times New Roman" w:hAnsi="Times New Roman"/>
          <w:b/>
          <w:sz w:val="24"/>
          <w:szCs w:val="24"/>
        </w:rPr>
        <w:t>GHIDUL SOLICITANTULUI</w:t>
      </w:r>
    </w:p>
    <w:p w:rsidR="006D1F59" w:rsidRPr="006D1F59" w:rsidRDefault="006D1F59" w:rsidP="006D1F59">
      <w:pPr>
        <w:pStyle w:val="NoSpacing"/>
        <w:rPr>
          <w:rFonts w:ascii="Times New Roman" w:hAnsi="Times New Roman"/>
          <w:sz w:val="24"/>
          <w:szCs w:val="24"/>
        </w:rPr>
      </w:pPr>
    </w:p>
    <w:p w:rsidR="006D1F59" w:rsidRPr="006D1F59" w:rsidRDefault="006D1F59" w:rsidP="006D1F59">
      <w:pPr>
        <w:rPr>
          <w:rFonts w:ascii="Times New Roman" w:hAnsi="Times New Roman"/>
          <w:b/>
          <w:sz w:val="24"/>
          <w:szCs w:val="24"/>
        </w:rPr>
      </w:pPr>
      <w:r w:rsidRPr="006D1F59">
        <w:rPr>
          <w:rFonts w:ascii="Times New Roman" w:hAnsi="Times New Roman"/>
          <w:b/>
          <w:sz w:val="24"/>
          <w:szCs w:val="24"/>
        </w:rPr>
        <w:t>pentru accesare</w:t>
      </w:r>
    </w:p>
    <w:p w:rsidR="006D1F59" w:rsidRPr="006D1F59" w:rsidRDefault="006D1F59" w:rsidP="006D1F59">
      <w:pPr>
        <w:pStyle w:val="Default"/>
        <w:rPr>
          <w:rFonts w:ascii="Times New Roman" w:hAnsi="Times New Roman"/>
          <w:b/>
        </w:rPr>
      </w:pPr>
      <w:r w:rsidRPr="006D1F59">
        <w:rPr>
          <w:rFonts w:ascii="Times New Roman" w:hAnsi="Times New Roman"/>
          <w:b/>
        </w:rPr>
        <w:t>MĂSURA 4/6A, 6B  - „</w:t>
      </w:r>
      <w:r w:rsidRPr="006D1F59">
        <w:rPr>
          <w:rFonts w:ascii="Times New Roman" w:hAnsi="Times New Roman"/>
          <w:b/>
          <w:bCs/>
        </w:rPr>
        <w:t>Înființarea și dezvoltarea industriei ușoare, a serviciilor, a artizanatului și a meșteșugăritului”</w:t>
      </w:r>
    </w:p>
    <w:p w:rsidR="006D1F59" w:rsidRPr="006D1F59" w:rsidRDefault="006D1F59" w:rsidP="006D1F59">
      <w:pPr>
        <w:pStyle w:val="NoSpacing"/>
        <w:rPr>
          <w:rFonts w:ascii="Times New Roman" w:hAnsi="Times New Roman"/>
          <w:sz w:val="24"/>
          <w:szCs w:val="24"/>
        </w:rPr>
      </w:pPr>
    </w:p>
    <w:p w:rsidR="006D1F59" w:rsidRPr="006D1F59" w:rsidRDefault="006D1F59" w:rsidP="006D1F59">
      <w:pPr>
        <w:pStyle w:val="NoSpacing"/>
        <w:rPr>
          <w:rFonts w:ascii="Times New Roman" w:hAnsi="Times New Roman"/>
          <w:b/>
          <w:sz w:val="24"/>
          <w:szCs w:val="24"/>
        </w:rPr>
      </w:pPr>
      <w:r w:rsidRPr="006D1F59">
        <w:rPr>
          <w:rFonts w:ascii="Times New Roman" w:hAnsi="Times New Roman"/>
          <w:b/>
          <w:sz w:val="24"/>
          <w:szCs w:val="24"/>
        </w:rPr>
        <w:t xml:space="preserve">Versiunea 1/2018 </w:t>
      </w:r>
    </w:p>
    <w:p w:rsidR="006D1F59" w:rsidRPr="006D1F59" w:rsidRDefault="006D1F59" w:rsidP="006D1F59">
      <w:pPr>
        <w:pStyle w:val="NoSpacing"/>
        <w:rPr>
          <w:rFonts w:ascii="Times New Roman" w:hAnsi="Times New Roman"/>
          <w:sz w:val="24"/>
          <w:szCs w:val="24"/>
        </w:rPr>
      </w:pPr>
    </w:p>
    <w:p w:rsidR="006D1F59" w:rsidRPr="006D1F59" w:rsidRDefault="006D1F59" w:rsidP="006D1F59">
      <w:pPr>
        <w:pStyle w:val="NoSpacing"/>
        <w:jc w:val="center"/>
        <w:rPr>
          <w:rFonts w:ascii="Times New Roman" w:hAnsi="Times New Roman"/>
          <w:sz w:val="24"/>
          <w:szCs w:val="24"/>
        </w:rPr>
      </w:pPr>
    </w:p>
    <w:p w:rsidR="006D1F59" w:rsidRPr="006D1F59" w:rsidRDefault="006D1F59" w:rsidP="006D1F59">
      <w:pPr>
        <w:autoSpaceDE w:val="0"/>
        <w:autoSpaceDN w:val="0"/>
        <w:adjustRightInd w:val="0"/>
        <w:spacing w:after="0" w:line="240" w:lineRule="auto"/>
        <w:jc w:val="both"/>
        <w:rPr>
          <w:rFonts w:ascii="Times New Roman" w:hAnsi="Times New Roman"/>
          <w:i/>
          <w:iCs/>
          <w:color w:val="000000"/>
          <w:sz w:val="24"/>
          <w:szCs w:val="24"/>
        </w:rPr>
      </w:pPr>
    </w:p>
    <w:p w:rsidR="006D1F59" w:rsidRPr="006D1F59" w:rsidRDefault="006D1F59" w:rsidP="006D1F59">
      <w:pPr>
        <w:autoSpaceDE w:val="0"/>
        <w:autoSpaceDN w:val="0"/>
        <w:adjustRightInd w:val="0"/>
        <w:spacing w:after="0" w:line="240" w:lineRule="auto"/>
        <w:jc w:val="both"/>
        <w:rPr>
          <w:rFonts w:ascii="Times New Roman" w:hAnsi="Times New Roman"/>
          <w:i/>
          <w:iCs/>
          <w:color w:val="000000"/>
          <w:sz w:val="24"/>
          <w:szCs w:val="24"/>
        </w:rPr>
      </w:pPr>
      <w:r w:rsidRPr="006D1F59">
        <w:rPr>
          <w:rFonts w:ascii="Times New Roman" w:hAnsi="Times New Roman"/>
          <w:i/>
          <w:iCs/>
          <w:color w:val="000000"/>
          <w:sz w:val="24"/>
          <w:szCs w:val="24"/>
        </w:rPr>
        <w:t xml:space="preserve">Ghidul Solicitantului este un material de informare tehnică a potenţialilor beneficiari ai finanţărilor din </w:t>
      </w:r>
      <w:r w:rsidRPr="006D1F59">
        <w:rPr>
          <w:rFonts w:ascii="Times New Roman" w:hAnsi="Times New Roman"/>
          <w:b/>
          <w:i/>
          <w:iCs/>
          <w:color w:val="000000"/>
          <w:sz w:val="24"/>
          <w:szCs w:val="24"/>
        </w:rPr>
        <w:t>Strategia de Dezvoltare Locală</w:t>
      </w:r>
      <w:r w:rsidRPr="006D1F59">
        <w:rPr>
          <w:rFonts w:ascii="Times New Roman" w:hAnsi="Times New Roman"/>
          <w:i/>
          <w:iCs/>
          <w:color w:val="000000"/>
          <w:sz w:val="24"/>
          <w:szCs w:val="24"/>
        </w:rPr>
        <w:t xml:space="preserve"> a teritoriului Grup de Acțiune Locală Homorod-Kukullo LEADER pe perioada 2014-2020, </w:t>
      </w:r>
      <w:r w:rsidRPr="006D1F59">
        <w:rPr>
          <w:rFonts w:ascii="Times New Roman" w:hAnsi="Times New Roman"/>
          <w:b/>
          <w:i/>
          <w:iCs/>
          <w:color w:val="000000"/>
          <w:sz w:val="24"/>
          <w:szCs w:val="24"/>
        </w:rPr>
        <w:t>implementată prin Programul Naţional de Dezvoltare Rurală (PNDR) 2014‐2020, Submăsura 19.2</w:t>
      </w:r>
      <w:r w:rsidRPr="006D1F59">
        <w:rPr>
          <w:rFonts w:ascii="Times New Roman" w:hAnsi="Times New Roman"/>
          <w:i/>
          <w:iCs/>
          <w:color w:val="000000"/>
          <w:sz w:val="24"/>
          <w:szCs w:val="24"/>
        </w:rPr>
        <w:t xml:space="preserve"> „Sprijin pentru implementarea acțiunilor în cadrul Strategiei de Dezvoltare Locală”, </w:t>
      </w:r>
      <w:r w:rsidRPr="006D1F59">
        <w:rPr>
          <w:rFonts w:ascii="Times New Roman" w:hAnsi="Times New Roman"/>
          <w:b/>
          <w:i/>
          <w:iCs/>
          <w:color w:val="000000"/>
          <w:sz w:val="24"/>
          <w:szCs w:val="24"/>
        </w:rPr>
        <w:t xml:space="preserve">de Asociația GAL Homorod-Kukullo LEADER, având Autorizația de funcționare nr. 178/24.10.2016 </w:t>
      </w:r>
      <w:r w:rsidRPr="006D1F59">
        <w:rPr>
          <w:rFonts w:ascii="Times New Roman" w:hAnsi="Times New Roman"/>
          <w:i/>
          <w:iCs/>
          <w:color w:val="000000"/>
          <w:sz w:val="24"/>
          <w:szCs w:val="24"/>
        </w:rPr>
        <w:t xml:space="preserve">şi se constituie un suport informativ complex pentru întocmirea proiectelor conform exigenţelor specifice ale </w:t>
      </w:r>
      <w:r w:rsidRPr="006D1F59">
        <w:rPr>
          <w:rFonts w:ascii="Times New Roman" w:hAnsi="Times New Roman"/>
          <w:b/>
          <w:i/>
          <w:iCs/>
          <w:color w:val="000000"/>
          <w:sz w:val="24"/>
          <w:szCs w:val="24"/>
        </w:rPr>
        <w:t>PNDR</w:t>
      </w:r>
      <w:r w:rsidRPr="006D1F59">
        <w:rPr>
          <w:rFonts w:ascii="Times New Roman" w:hAnsi="Times New Roman"/>
          <w:i/>
          <w:iCs/>
          <w:color w:val="000000"/>
          <w:sz w:val="24"/>
          <w:szCs w:val="24"/>
        </w:rPr>
        <w:t>.</w:t>
      </w:r>
    </w:p>
    <w:p w:rsidR="006D1F59" w:rsidRPr="006D1F59" w:rsidRDefault="006D1F59" w:rsidP="006D1F59">
      <w:pPr>
        <w:autoSpaceDE w:val="0"/>
        <w:autoSpaceDN w:val="0"/>
        <w:adjustRightInd w:val="0"/>
        <w:spacing w:after="0" w:line="240" w:lineRule="auto"/>
        <w:jc w:val="both"/>
        <w:rPr>
          <w:rFonts w:ascii="Times New Roman" w:hAnsi="Times New Roman"/>
          <w:i/>
          <w:iCs/>
          <w:color w:val="000000"/>
          <w:sz w:val="24"/>
          <w:szCs w:val="24"/>
        </w:rPr>
      </w:pPr>
      <w:r w:rsidRPr="006D1F59">
        <w:rPr>
          <w:rFonts w:ascii="Times New Roman" w:hAnsi="Times New Roman"/>
          <w:i/>
          <w:iCs/>
          <w:color w:val="000000"/>
          <w:sz w:val="24"/>
          <w:szCs w:val="24"/>
        </w:rPr>
        <w:t>Ghidul Solicitantului prezintă regulile pentru pregătirea, elaborarea, editarea şi depunerea proiectului de investiţii, precum şi modalitatea de selecţie, aprobare şi derulare a implementării proiectului dumneavoastră.</w:t>
      </w:r>
    </w:p>
    <w:p w:rsidR="006D1F59" w:rsidRPr="006D1F59" w:rsidRDefault="006D1F59" w:rsidP="006D1F59">
      <w:pPr>
        <w:autoSpaceDE w:val="0"/>
        <w:autoSpaceDN w:val="0"/>
        <w:adjustRightInd w:val="0"/>
        <w:spacing w:after="0" w:line="240" w:lineRule="auto"/>
        <w:jc w:val="both"/>
        <w:rPr>
          <w:rFonts w:ascii="Times New Roman" w:hAnsi="Times New Roman"/>
          <w:i/>
          <w:iCs/>
          <w:color w:val="000000"/>
          <w:sz w:val="24"/>
          <w:szCs w:val="24"/>
        </w:rPr>
      </w:pPr>
      <w:r w:rsidRPr="006D1F59">
        <w:rPr>
          <w:rFonts w:ascii="Times New Roman" w:hAnsi="Times New Roman"/>
          <w:i/>
          <w:iCs/>
          <w:color w:val="000000"/>
          <w:sz w:val="24"/>
          <w:szCs w:val="24"/>
        </w:rPr>
        <w:t>De asemenea, conţine lista indicativă a tipurilor de investiţii eligibile pentru finanţări din fonduri nerambursabile, documentele, avizele şi acordurile care trebuie prezentate, modelul Cererii de Finanţare, al Studiului de Fezabilitate/Documentaţiei de Avizare a Lucrărilor de Intervenţie, al Contractului de Finanţare, precum şi alte informaţii utile realizării proiectului şi completării corecte a documentelor necesare.</w:t>
      </w:r>
    </w:p>
    <w:p w:rsidR="006D1F59" w:rsidRPr="006D1F59" w:rsidRDefault="006D1F59" w:rsidP="006D1F59">
      <w:pPr>
        <w:rPr>
          <w:rFonts w:ascii="Times New Roman" w:hAnsi="Times New Roman"/>
          <w:b/>
          <w:sz w:val="24"/>
          <w:szCs w:val="24"/>
        </w:rPr>
      </w:pPr>
      <w:r w:rsidRPr="006D1F59">
        <w:rPr>
          <w:rFonts w:ascii="Times New Roman" w:hAnsi="Times New Roman"/>
          <w:i/>
          <w:iCs/>
          <w:color w:val="000000"/>
          <w:sz w:val="24"/>
          <w:szCs w:val="24"/>
        </w:rPr>
        <w:t xml:space="preserve">Ghidul Solicitantului, precum şi documentele anexate pot suferi rectificări ca urmare a actualizării legislației naţionale şi comunitare sau procedurale – varianta actualizată a ghidului urmând a fi publicată pe pagina de internet </w:t>
      </w:r>
      <w:hyperlink r:id="rId8" w:history="1">
        <w:r w:rsidRPr="006D1F59">
          <w:rPr>
            <w:rStyle w:val="Hyperlink"/>
            <w:rFonts w:ascii="Times New Roman" w:hAnsi="Times New Roman"/>
            <w:i/>
            <w:iCs/>
            <w:sz w:val="24"/>
            <w:szCs w:val="24"/>
          </w:rPr>
          <w:t>www.hkleader.ro</w:t>
        </w:r>
      </w:hyperlink>
    </w:p>
    <w:p w:rsidR="00BC7298" w:rsidRPr="00D15BFE" w:rsidRDefault="00BC7298" w:rsidP="00DE05A0">
      <w:pPr>
        <w:pStyle w:val="NoSpacing"/>
        <w:jc w:val="center"/>
        <w:rPr>
          <w:rFonts w:ascii="Times New Roman" w:hAnsi="Times New Roman" w:cs="Times New Roman"/>
          <w:sz w:val="24"/>
          <w:szCs w:val="24"/>
        </w:rPr>
      </w:pPr>
    </w:p>
    <w:p w:rsidR="00940F85" w:rsidRPr="00D15BFE" w:rsidRDefault="00940F85" w:rsidP="00DE05A0">
      <w:pPr>
        <w:pStyle w:val="NoSpacing"/>
        <w:jc w:val="center"/>
        <w:rPr>
          <w:rFonts w:ascii="Times New Roman" w:hAnsi="Times New Roman" w:cs="Times New Roman"/>
          <w:sz w:val="24"/>
          <w:szCs w:val="24"/>
        </w:rPr>
      </w:pPr>
    </w:p>
    <w:p w:rsidR="00940F85" w:rsidRPr="00D15BFE" w:rsidRDefault="00940F85" w:rsidP="00DE05A0">
      <w:pPr>
        <w:pStyle w:val="NoSpacing"/>
        <w:jc w:val="center"/>
        <w:rPr>
          <w:rFonts w:ascii="Times New Roman" w:hAnsi="Times New Roman" w:cs="Times New Roman"/>
          <w:sz w:val="24"/>
          <w:szCs w:val="24"/>
        </w:rPr>
      </w:pPr>
    </w:p>
    <w:p w:rsidR="00A9446E" w:rsidRPr="00D15BFE" w:rsidRDefault="00A9446E" w:rsidP="00DE05A0">
      <w:pPr>
        <w:pStyle w:val="NoSpacing"/>
        <w:jc w:val="center"/>
        <w:rPr>
          <w:rFonts w:ascii="Times New Roman" w:hAnsi="Times New Roman" w:cs="Times New Roman"/>
          <w:sz w:val="24"/>
          <w:szCs w:val="24"/>
        </w:rPr>
      </w:pPr>
    </w:p>
    <w:p w:rsidR="00A9446E" w:rsidRPr="00D15BFE" w:rsidRDefault="00A9446E" w:rsidP="00DE05A0">
      <w:pPr>
        <w:pStyle w:val="NoSpacing"/>
        <w:jc w:val="center"/>
        <w:rPr>
          <w:rFonts w:ascii="Times New Roman" w:hAnsi="Times New Roman" w:cs="Times New Roman"/>
          <w:sz w:val="24"/>
          <w:szCs w:val="24"/>
        </w:rPr>
      </w:pPr>
    </w:p>
    <w:p w:rsidR="00A9446E" w:rsidRPr="00D15BFE" w:rsidRDefault="00A9446E" w:rsidP="00DE05A0">
      <w:pPr>
        <w:pStyle w:val="NoSpacing"/>
        <w:jc w:val="center"/>
        <w:rPr>
          <w:rFonts w:ascii="Times New Roman" w:hAnsi="Times New Roman" w:cs="Times New Roman"/>
          <w:sz w:val="24"/>
          <w:szCs w:val="24"/>
        </w:rPr>
      </w:pPr>
    </w:p>
    <w:p w:rsidR="00A9446E" w:rsidRPr="00D15BFE" w:rsidRDefault="00A9446E" w:rsidP="00DE05A0">
      <w:pPr>
        <w:pStyle w:val="NoSpacing"/>
        <w:jc w:val="center"/>
        <w:rPr>
          <w:rFonts w:ascii="Times New Roman" w:hAnsi="Times New Roman" w:cs="Times New Roman"/>
          <w:sz w:val="24"/>
          <w:szCs w:val="24"/>
        </w:rPr>
      </w:pPr>
    </w:p>
    <w:p w:rsidR="00A9446E" w:rsidRDefault="00A9446E" w:rsidP="00DE05A0">
      <w:pPr>
        <w:pStyle w:val="NoSpacing"/>
        <w:jc w:val="center"/>
        <w:rPr>
          <w:rFonts w:ascii="Times New Roman" w:hAnsi="Times New Roman" w:cs="Times New Roman"/>
          <w:sz w:val="24"/>
          <w:szCs w:val="24"/>
        </w:rPr>
      </w:pPr>
    </w:p>
    <w:p w:rsidR="006D1F59" w:rsidRDefault="006D1F59" w:rsidP="00DE05A0">
      <w:pPr>
        <w:pStyle w:val="NoSpacing"/>
        <w:jc w:val="center"/>
        <w:rPr>
          <w:rFonts w:ascii="Times New Roman" w:hAnsi="Times New Roman" w:cs="Times New Roman"/>
          <w:sz w:val="24"/>
          <w:szCs w:val="24"/>
        </w:rPr>
      </w:pPr>
    </w:p>
    <w:p w:rsidR="006D1F59" w:rsidRDefault="006D1F59" w:rsidP="00DE05A0">
      <w:pPr>
        <w:pStyle w:val="NoSpacing"/>
        <w:jc w:val="center"/>
        <w:rPr>
          <w:rFonts w:ascii="Times New Roman" w:hAnsi="Times New Roman" w:cs="Times New Roman"/>
          <w:sz w:val="24"/>
          <w:szCs w:val="24"/>
        </w:rPr>
      </w:pPr>
    </w:p>
    <w:p w:rsidR="006D1F59" w:rsidRDefault="006D1F59" w:rsidP="00DE05A0">
      <w:pPr>
        <w:pStyle w:val="NoSpacing"/>
        <w:jc w:val="center"/>
        <w:rPr>
          <w:rFonts w:ascii="Times New Roman" w:hAnsi="Times New Roman" w:cs="Times New Roman"/>
          <w:sz w:val="24"/>
          <w:szCs w:val="24"/>
        </w:rPr>
      </w:pPr>
    </w:p>
    <w:p w:rsidR="006D1F59" w:rsidRDefault="006D1F59" w:rsidP="00DE05A0">
      <w:pPr>
        <w:pStyle w:val="NoSpacing"/>
        <w:jc w:val="center"/>
        <w:rPr>
          <w:rFonts w:ascii="Times New Roman" w:hAnsi="Times New Roman" w:cs="Times New Roman"/>
          <w:sz w:val="24"/>
          <w:szCs w:val="24"/>
        </w:rPr>
      </w:pPr>
    </w:p>
    <w:p w:rsidR="006D1F59" w:rsidRDefault="006D1F59" w:rsidP="00DE05A0">
      <w:pPr>
        <w:pStyle w:val="NoSpacing"/>
        <w:jc w:val="center"/>
        <w:rPr>
          <w:rFonts w:ascii="Times New Roman" w:hAnsi="Times New Roman" w:cs="Times New Roman"/>
          <w:sz w:val="24"/>
          <w:szCs w:val="24"/>
        </w:rPr>
      </w:pPr>
    </w:p>
    <w:p w:rsidR="006D1F59" w:rsidRPr="00D15BFE" w:rsidRDefault="006D1F59" w:rsidP="00DE05A0">
      <w:pPr>
        <w:pStyle w:val="NoSpacing"/>
        <w:jc w:val="center"/>
        <w:rPr>
          <w:rFonts w:ascii="Times New Roman" w:hAnsi="Times New Roman" w:cs="Times New Roman"/>
          <w:sz w:val="24"/>
          <w:szCs w:val="24"/>
        </w:rPr>
      </w:pPr>
    </w:p>
    <w:p w:rsidR="00A9446E" w:rsidRPr="00D15BFE" w:rsidRDefault="00A9446E" w:rsidP="00DE05A0">
      <w:pPr>
        <w:pStyle w:val="NoSpacing"/>
        <w:jc w:val="center"/>
        <w:rPr>
          <w:rFonts w:ascii="Times New Roman" w:hAnsi="Times New Roman" w:cs="Times New Roman"/>
          <w:sz w:val="24"/>
          <w:szCs w:val="24"/>
        </w:rPr>
      </w:pPr>
    </w:p>
    <w:p w:rsidR="00A9446E" w:rsidRPr="00D15BFE" w:rsidRDefault="00A9446E" w:rsidP="00DE05A0">
      <w:pPr>
        <w:pStyle w:val="NoSpacing"/>
        <w:jc w:val="center"/>
        <w:rPr>
          <w:rFonts w:ascii="Times New Roman" w:hAnsi="Times New Roman" w:cs="Times New Roman"/>
          <w:sz w:val="24"/>
          <w:szCs w:val="24"/>
        </w:rPr>
      </w:pPr>
    </w:p>
    <w:p w:rsidR="00A9446E" w:rsidRPr="00D15BFE" w:rsidRDefault="00A9446E" w:rsidP="00DE05A0">
      <w:pPr>
        <w:pStyle w:val="NoSpacing"/>
        <w:jc w:val="center"/>
        <w:rPr>
          <w:rFonts w:ascii="Times New Roman" w:hAnsi="Times New Roman" w:cs="Times New Roman"/>
          <w:sz w:val="24"/>
          <w:szCs w:val="24"/>
        </w:rPr>
      </w:pPr>
    </w:p>
    <w:p w:rsidR="00A9446E" w:rsidRPr="00D15BFE" w:rsidRDefault="00A9446E" w:rsidP="00DE05A0">
      <w:pPr>
        <w:pStyle w:val="NoSpacing"/>
        <w:jc w:val="center"/>
        <w:rPr>
          <w:rFonts w:ascii="Times New Roman" w:hAnsi="Times New Roman" w:cs="Times New Roman"/>
          <w:sz w:val="24"/>
          <w:szCs w:val="24"/>
        </w:rPr>
      </w:pPr>
    </w:p>
    <w:p w:rsidR="00A9446E" w:rsidRPr="00D15BFE" w:rsidRDefault="00A9446E" w:rsidP="00DE05A0">
      <w:pPr>
        <w:pStyle w:val="NoSpacing"/>
        <w:jc w:val="center"/>
        <w:rPr>
          <w:rFonts w:ascii="Times New Roman" w:hAnsi="Times New Roman" w:cs="Times New Roman"/>
          <w:sz w:val="24"/>
          <w:szCs w:val="24"/>
        </w:rPr>
      </w:pPr>
    </w:p>
    <w:p w:rsidR="00214604" w:rsidRPr="00D15BFE" w:rsidRDefault="00214604" w:rsidP="00DE05A0">
      <w:pPr>
        <w:pStyle w:val="NoSpacing"/>
        <w:jc w:val="center"/>
        <w:rPr>
          <w:rFonts w:ascii="Times New Roman" w:hAnsi="Times New Roman" w:cs="Times New Roman"/>
          <w:b/>
          <w:sz w:val="28"/>
          <w:szCs w:val="28"/>
        </w:rPr>
      </w:pPr>
      <w:r w:rsidRPr="00D15BFE">
        <w:rPr>
          <w:rFonts w:ascii="Times New Roman" w:hAnsi="Times New Roman" w:cs="Times New Roman"/>
          <w:b/>
          <w:sz w:val="28"/>
          <w:szCs w:val="28"/>
        </w:rPr>
        <w:t>Cuprins</w:t>
      </w:r>
    </w:p>
    <w:p w:rsidR="00214604" w:rsidRPr="00D15BFE" w:rsidRDefault="00214604" w:rsidP="00DE05A0">
      <w:pPr>
        <w:pStyle w:val="NoSpacing"/>
        <w:jc w:val="center"/>
        <w:rPr>
          <w:rFonts w:ascii="Times New Roman" w:hAnsi="Times New Roman" w:cs="Times New Roman"/>
          <w:sz w:val="24"/>
          <w:szCs w:val="24"/>
        </w:rPr>
      </w:pPr>
    </w:p>
    <w:p w:rsidR="00414BE1" w:rsidRPr="00D15BFE" w:rsidRDefault="00414BE1" w:rsidP="00414BE1">
      <w:pPr>
        <w:pStyle w:val="NoSpacing"/>
        <w:jc w:val="both"/>
        <w:rPr>
          <w:rFonts w:ascii="Times New Roman" w:hAnsi="Times New Roman" w:cs="Times New Roman"/>
          <w:b/>
          <w:sz w:val="28"/>
          <w:szCs w:val="28"/>
        </w:rPr>
      </w:pPr>
    </w:p>
    <w:p w:rsidR="00214604" w:rsidRPr="00D15BFE" w:rsidRDefault="00214604" w:rsidP="00414BE1">
      <w:pPr>
        <w:pStyle w:val="NoSpacing"/>
        <w:rPr>
          <w:rFonts w:ascii="Times New Roman" w:hAnsi="Times New Roman" w:cs="Times New Roman"/>
          <w:sz w:val="24"/>
          <w:szCs w:val="24"/>
        </w:rPr>
      </w:pPr>
    </w:p>
    <w:sdt>
      <w:sdtPr>
        <w:rPr>
          <w:rFonts w:ascii="Times New Roman" w:eastAsiaTheme="minorHAnsi" w:hAnsi="Times New Roman" w:cs="Times New Roman"/>
          <w:b w:val="0"/>
          <w:bCs w:val="0"/>
          <w:color w:val="auto"/>
          <w:sz w:val="22"/>
          <w:szCs w:val="22"/>
          <w:lang w:val="ro-RO"/>
        </w:rPr>
        <w:id w:val="20832801"/>
        <w:docPartObj>
          <w:docPartGallery w:val="Table of Contents"/>
          <w:docPartUnique/>
        </w:docPartObj>
      </w:sdtPr>
      <w:sdtContent>
        <w:p w:rsidR="00414BE1" w:rsidRPr="00D15BFE" w:rsidRDefault="00414BE1">
          <w:pPr>
            <w:pStyle w:val="TOCHeading"/>
            <w:rPr>
              <w:rFonts w:ascii="Times New Roman" w:hAnsi="Times New Roman" w:cs="Times New Roman"/>
            </w:rPr>
          </w:pPr>
        </w:p>
        <w:p w:rsidR="00D15BFE" w:rsidRDefault="00414BE1">
          <w:pPr>
            <w:pStyle w:val="TOC1"/>
            <w:tabs>
              <w:tab w:val="left" w:pos="440"/>
              <w:tab w:val="right" w:leader="dot" w:pos="9205"/>
            </w:tabs>
            <w:rPr>
              <w:rFonts w:eastAsiaTheme="minorEastAsia"/>
              <w:noProof/>
              <w:lang w:val="hu-HU" w:eastAsia="hu-HU"/>
            </w:rPr>
          </w:pPr>
          <w:r w:rsidRPr="00D15BFE">
            <w:rPr>
              <w:rFonts w:ascii="Times New Roman" w:hAnsi="Times New Roman" w:cs="Times New Roman"/>
              <w:lang w:val="hu-HU"/>
            </w:rPr>
            <w:fldChar w:fldCharType="begin"/>
          </w:r>
          <w:r w:rsidRPr="00D15BFE">
            <w:rPr>
              <w:rFonts w:ascii="Times New Roman" w:hAnsi="Times New Roman" w:cs="Times New Roman"/>
              <w:lang w:val="hu-HU"/>
            </w:rPr>
            <w:instrText xml:space="preserve"> TOC \o "1-3" \h \z \u </w:instrText>
          </w:r>
          <w:r w:rsidRPr="00D15BFE">
            <w:rPr>
              <w:rFonts w:ascii="Times New Roman" w:hAnsi="Times New Roman" w:cs="Times New Roman"/>
              <w:lang w:val="hu-HU"/>
            </w:rPr>
            <w:fldChar w:fldCharType="separate"/>
          </w:r>
          <w:hyperlink w:anchor="_Toc507746695" w:history="1">
            <w:r w:rsidR="00D15BFE" w:rsidRPr="00DC0349">
              <w:rPr>
                <w:rStyle w:val="Hyperlink"/>
                <w:rFonts w:ascii="Times New Roman" w:hAnsi="Times New Roman" w:cs="Times New Roman"/>
                <w:noProof/>
              </w:rPr>
              <w:t>1.</w:t>
            </w:r>
            <w:r w:rsidR="00D15BFE">
              <w:rPr>
                <w:rFonts w:eastAsiaTheme="minorEastAsia"/>
                <w:noProof/>
                <w:lang w:val="hu-HU" w:eastAsia="hu-HU"/>
              </w:rPr>
              <w:tab/>
            </w:r>
            <w:r w:rsidR="00D15BFE" w:rsidRPr="00DC0349">
              <w:rPr>
                <w:rStyle w:val="Hyperlink"/>
                <w:rFonts w:ascii="Times New Roman" w:hAnsi="Times New Roman" w:cs="Times New Roman"/>
                <w:noProof/>
              </w:rPr>
              <w:t>Definiții și abrevieri</w:t>
            </w:r>
            <w:r w:rsidR="00D15BFE">
              <w:rPr>
                <w:noProof/>
                <w:webHidden/>
              </w:rPr>
              <w:tab/>
            </w:r>
            <w:r w:rsidR="00D15BFE">
              <w:rPr>
                <w:noProof/>
                <w:webHidden/>
              </w:rPr>
              <w:fldChar w:fldCharType="begin"/>
            </w:r>
            <w:r w:rsidR="00D15BFE">
              <w:rPr>
                <w:noProof/>
                <w:webHidden/>
              </w:rPr>
              <w:instrText xml:space="preserve"> PAGEREF _Toc507746695 \h </w:instrText>
            </w:r>
            <w:r w:rsidR="00D15BFE">
              <w:rPr>
                <w:noProof/>
                <w:webHidden/>
              </w:rPr>
            </w:r>
            <w:r w:rsidR="00D15BFE">
              <w:rPr>
                <w:noProof/>
                <w:webHidden/>
              </w:rPr>
              <w:fldChar w:fldCharType="separate"/>
            </w:r>
            <w:r w:rsidR="006F77F6">
              <w:rPr>
                <w:noProof/>
                <w:webHidden/>
              </w:rPr>
              <w:t>4</w:t>
            </w:r>
            <w:r w:rsidR="00D15BFE">
              <w:rPr>
                <w:noProof/>
                <w:webHidden/>
              </w:rPr>
              <w:fldChar w:fldCharType="end"/>
            </w:r>
          </w:hyperlink>
        </w:p>
        <w:p w:rsidR="00D15BFE" w:rsidRDefault="00214537">
          <w:pPr>
            <w:pStyle w:val="TOC1"/>
            <w:tabs>
              <w:tab w:val="left" w:pos="440"/>
              <w:tab w:val="right" w:leader="dot" w:pos="9205"/>
            </w:tabs>
            <w:rPr>
              <w:rFonts w:eastAsiaTheme="minorEastAsia"/>
              <w:noProof/>
              <w:lang w:val="hu-HU" w:eastAsia="hu-HU"/>
            </w:rPr>
          </w:pPr>
          <w:hyperlink w:anchor="_Toc507746696" w:history="1">
            <w:r w:rsidR="00D15BFE" w:rsidRPr="00DC0349">
              <w:rPr>
                <w:rStyle w:val="Hyperlink"/>
                <w:rFonts w:ascii="Times New Roman" w:hAnsi="Times New Roman" w:cs="Times New Roman"/>
                <w:noProof/>
              </w:rPr>
              <w:t>2.</w:t>
            </w:r>
            <w:r w:rsidR="00D15BFE">
              <w:rPr>
                <w:rFonts w:eastAsiaTheme="minorEastAsia"/>
                <w:noProof/>
                <w:lang w:val="hu-HU" w:eastAsia="hu-HU"/>
              </w:rPr>
              <w:tab/>
            </w:r>
            <w:r w:rsidR="00D15BFE" w:rsidRPr="00DC0349">
              <w:rPr>
                <w:rStyle w:val="Hyperlink"/>
                <w:rFonts w:ascii="Times New Roman" w:hAnsi="Times New Roman" w:cs="Times New Roman"/>
                <w:noProof/>
              </w:rPr>
              <w:t>Prevederi generale</w:t>
            </w:r>
            <w:r w:rsidR="00D15BFE">
              <w:rPr>
                <w:noProof/>
                <w:webHidden/>
              </w:rPr>
              <w:tab/>
            </w:r>
            <w:r w:rsidR="00D15BFE">
              <w:rPr>
                <w:noProof/>
                <w:webHidden/>
              </w:rPr>
              <w:fldChar w:fldCharType="begin"/>
            </w:r>
            <w:r w:rsidR="00D15BFE">
              <w:rPr>
                <w:noProof/>
                <w:webHidden/>
              </w:rPr>
              <w:instrText xml:space="preserve"> PAGEREF _Toc507746696 \h </w:instrText>
            </w:r>
            <w:r w:rsidR="00D15BFE">
              <w:rPr>
                <w:noProof/>
                <w:webHidden/>
              </w:rPr>
            </w:r>
            <w:r w:rsidR="00D15BFE">
              <w:rPr>
                <w:noProof/>
                <w:webHidden/>
              </w:rPr>
              <w:fldChar w:fldCharType="separate"/>
            </w:r>
            <w:r w:rsidR="006F77F6">
              <w:rPr>
                <w:noProof/>
                <w:webHidden/>
              </w:rPr>
              <w:t>9</w:t>
            </w:r>
            <w:r w:rsidR="00D15BFE">
              <w:rPr>
                <w:noProof/>
                <w:webHidden/>
              </w:rPr>
              <w:fldChar w:fldCharType="end"/>
            </w:r>
          </w:hyperlink>
        </w:p>
        <w:p w:rsidR="00D15BFE" w:rsidRDefault="00214537">
          <w:pPr>
            <w:pStyle w:val="TOC1"/>
            <w:tabs>
              <w:tab w:val="left" w:pos="440"/>
              <w:tab w:val="right" w:leader="dot" w:pos="9205"/>
            </w:tabs>
            <w:rPr>
              <w:rFonts w:eastAsiaTheme="minorEastAsia"/>
              <w:noProof/>
              <w:lang w:val="hu-HU" w:eastAsia="hu-HU"/>
            </w:rPr>
          </w:pPr>
          <w:hyperlink w:anchor="_Toc507746697" w:history="1">
            <w:r w:rsidR="00D15BFE" w:rsidRPr="00DC0349">
              <w:rPr>
                <w:rStyle w:val="Hyperlink"/>
                <w:rFonts w:ascii="Times New Roman" w:hAnsi="Times New Roman" w:cs="Times New Roman"/>
                <w:noProof/>
              </w:rPr>
              <w:t>3.</w:t>
            </w:r>
            <w:r w:rsidR="00D15BFE">
              <w:rPr>
                <w:rFonts w:eastAsiaTheme="minorEastAsia"/>
                <w:noProof/>
                <w:lang w:val="hu-HU" w:eastAsia="hu-HU"/>
              </w:rPr>
              <w:tab/>
            </w:r>
            <w:r w:rsidR="00D15BFE" w:rsidRPr="00DC0349">
              <w:rPr>
                <w:rStyle w:val="Hyperlink"/>
                <w:rFonts w:ascii="Times New Roman" w:hAnsi="Times New Roman" w:cs="Times New Roman"/>
                <w:noProof/>
              </w:rPr>
              <w:t>Depunerea proiectelor</w:t>
            </w:r>
            <w:r w:rsidR="00D15BFE">
              <w:rPr>
                <w:noProof/>
                <w:webHidden/>
              </w:rPr>
              <w:tab/>
            </w:r>
            <w:r w:rsidR="00D15BFE">
              <w:rPr>
                <w:noProof/>
                <w:webHidden/>
              </w:rPr>
              <w:fldChar w:fldCharType="begin"/>
            </w:r>
            <w:r w:rsidR="00D15BFE">
              <w:rPr>
                <w:noProof/>
                <w:webHidden/>
              </w:rPr>
              <w:instrText xml:space="preserve"> PAGEREF _Toc507746697 \h </w:instrText>
            </w:r>
            <w:r w:rsidR="00D15BFE">
              <w:rPr>
                <w:noProof/>
                <w:webHidden/>
              </w:rPr>
            </w:r>
            <w:r w:rsidR="00D15BFE">
              <w:rPr>
                <w:noProof/>
                <w:webHidden/>
              </w:rPr>
              <w:fldChar w:fldCharType="separate"/>
            </w:r>
            <w:r w:rsidR="006F77F6">
              <w:rPr>
                <w:noProof/>
                <w:webHidden/>
              </w:rPr>
              <w:t>12</w:t>
            </w:r>
            <w:r w:rsidR="00D15BFE">
              <w:rPr>
                <w:noProof/>
                <w:webHidden/>
              </w:rPr>
              <w:fldChar w:fldCharType="end"/>
            </w:r>
          </w:hyperlink>
        </w:p>
        <w:p w:rsidR="00D15BFE" w:rsidRDefault="00214537">
          <w:pPr>
            <w:pStyle w:val="TOC1"/>
            <w:tabs>
              <w:tab w:val="left" w:pos="440"/>
              <w:tab w:val="right" w:leader="dot" w:pos="9205"/>
            </w:tabs>
            <w:rPr>
              <w:rFonts w:eastAsiaTheme="minorEastAsia"/>
              <w:noProof/>
              <w:lang w:val="hu-HU" w:eastAsia="hu-HU"/>
            </w:rPr>
          </w:pPr>
          <w:hyperlink w:anchor="_Toc507746698" w:history="1">
            <w:r w:rsidR="00D15BFE" w:rsidRPr="00DC0349">
              <w:rPr>
                <w:rStyle w:val="Hyperlink"/>
                <w:rFonts w:ascii="Times New Roman" w:hAnsi="Times New Roman" w:cs="Times New Roman"/>
                <w:noProof/>
              </w:rPr>
              <w:t>4.</w:t>
            </w:r>
            <w:r w:rsidR="00D15BFE">
              <w:rPr>
                <w:rFonts w:eastAsiaTheme="minorEastAsia"/>
                <w:noProof/>
                <w:lang w:val="hu-HU" w:eastAsia="hu-HU"/>
              </w:rPr>
              <w:tab/>
            </w:r>
            <w:r w:rsidR="00D15BFE" w:rsidRPr="00DC0349">
              <w:rPr>
                <w:rStyle w:val="Hyperlink"/>
                <w:rFonts w:ascii="Times New Roman" w:hAnsi="Times New Roman" w:cs="Times New Roman"/>
                <w:noProof/>
              </w:rPr>
              <w:t>Categoriile de beneficiari eligibili</w:t>
            </w:r>
            <w:r w:rsidR="00D15BFE">
              <w:rPr>
                <w:noProof/>
                <w:webHidden/>
              </w:rPr>
              <w:tab/>
            </w:r>
            <w:r w:rsidR="00D15BFE">
              <w:rPr>
                <w:noProof/>
                <w:webHidden/>
              </w:rPr>
              <w:fldChar w:fldCharType="begin"/>
            </w:r>
            <w:r w:rsidR="00D15BFE">
              <w:rPr>
                <w:noProof/>
                <w:webHidden/>
              </w:rPr>
              <w:instrText xml:space="preserve"> PAGEREF _Toc507746698 \h </w:instrText>
            </w:r>
            <w:r w:rsidR="00D15BFE">
              <w:rPr>
                <w:noProof/>
                <w:webHidden/>
              </w:rPr>
            </w:r>
            <w:r w:rsidR="00D15BFE">
              <w:rPr>
                <w:noProof/>
                <w:webHidden/>
              </w:rPr>
              <w:fldChar w:fldCharType="separate"/>
            </w:r>
            <w:r w:rsidR="006F77F6">
              <w:rPr>
                <w:noProof/>
                <w:webHidden/>
              </w:rPr>
              <w:t>12</w:t>
            </w:r>
            <w:r w:rsidR="00D15BFE">
              <w:rPr>
                <w:noProof/>
                <w:webHidden/>
              </w:rPr>
              <w:fldChar w:fldCharType="end"/>
            </w:r>
          </w:hyperlink>
        </w:p>
        <w:p w:rsidR="00D15BFE" w:rsidRDefault="00214537">
          <w:pPr>
            <w:pStyle w:val="TOC1"/>
            <w:tabs>
              <w:tab w:val="left" w:pos="440"/>
              <w:tab w:val="right" w:leader="dot" w:pos="9205"/>
            </w:tabs>
            <w:rPr>
              <w:rFonts w:eastAsiaTheme="minorEastAsia"/>
              <w:noProof/>
              <w:lang w:val="hu-HU" w:eastAsia="hu-HU"/>
            </w:rPr>
          </w:pPr>
          <w:hyperlink w:anchor="_Toc507746699" w:history="1">
            <w:r w:rsidR="00D15BFE" w:rsidRPr="00DC0349">
              <w:rPr>
                <w:rStyle w:val="Hyperlink"/>
                <w:rFonts w:ascii="Times New Roman" w:hAnsi="Times New Roman" w:cs="Times New Roman"/>
                <w:noProof/>
              </w:rPr>
              <w:t>5.</w:t>
            </w:r>
            <w:r w:rsidR="00D15BFE">
              <w:rPr>
                <w:rFonts w:eastAsiaTheme="minorEastAsia"/>
                <w:noProof/>
                <w:lang w:val="hu-HU" w:eastAsia="hu-HU"/>
              </w:rPr>
              <w:tab/>
            </w:r>
            <w:r w:rsidR="00D15BFE" w:rsidRPr="00DC0349">
              <w:rPr>
                <w:rStyle w:val="Hyperlink"/>
                <w:rFonts w:ascii="Times New Roman" w:hAnsi="Times New Roman" w:cs="Times New Roman"/>
                <w:noProof/>
              </w:rPr>
              <w:t>Condiţii minime obligatorii pentru acordarea sprijinului</w:t>
            </w:r>
            <w:r w:rsidR="00D15BFE">
              <w:rPr>
                <w:noProof/>
                <w:webHidden/>
              </w:rPr>
              <w:tab/>
            </w:r>
            <w:r w:rsidR="00D15BFE">
              <w:rPr>
                <w:noProof/>
                <w:webHidden/>
              </w:rPr>
              <w:fldChar w:fldCharType="begin"/>
            </w:r>
            <w:r w:rsidR="00D15BFE">
              <w:rPr>
                <w:noProof/>
                <w:webHidden/>
              </w:rPr>
              <w:instrText xml:space="preserve"> PAGEREF _Toc507746699 \h </w:instrText>
            </w:r>
            <w:r w:rsidR="00D15BFE">
              <w:rPr>
                <w:noProof/>
                <w:webHidden/>
              </w:rPr>
            </w:r>
            <w:r w:rsidR="00D15BFE">
              <w:rPr>
                <w:noProof/>
                <w:webHidden/>
              </w:rPr>
              <w:fldChar w:fldCharType="separate"/>
            </w:r>
            <w:r w:rsidR="006F77F6">
              <w:rPr>
                <w:noProof/>
                <w:webHidden/>
              </w:rPr>
              <w:t>14</w:t>
            </w:r>
            <w:r w:rsidR="00D15BFE">
              <w:rPr>
                <w:noProof/>
                <w:webHidden/>
              </w:rPr>
              <w:fldChar w:fldCharType="end"/>
            </w:r>
          </w:hyperlink>
        </w:p>
        <w:p w:rsidR="00D15BFE" w:rsidRDefault="00214537">
          <w:pPr>
            <w:pStyle w:val="TOC1"/>
            <w:tabs>
              <w:tab w:val="left" w:pos="440"/>
              <w:tab w:val="right" w:leader="dot" w:pos="9205"/>
            </w:tabs>
            <w:rPr>
              <w:rFonts w:eastAsiaTheme="minorEastAsia"/>
              <w:noProof/>
              <w:lang w:val="hu-HU" w:eastAsia="hu-HU"/>
            </w:rPr>
          </w:pPr>
          <w:hyperlink w:anchor="_Toc507746700" w:history="1">
            <w:r w:rsidR="00D15BFE" w:rsidRPr="00DC0349">
              <w:rPr>
                <w:rStyle w:val="Hyperlink"/>
                <w:rFonts w:ascii="Times New Roman" w:hAnsi="Times New Roman" w:cs="Times New Roman"/>
                <w:noProof/>
              </w:rPr>
              <w:t>6.</w:t>
            </w:r>
            <w:r w:rsidR="00D15BFE">
              <w:rPr>
                <w:rFonts w:eastAsiaTheme="minorEastAsia"/>
                <w:noProof/>
                <w:lang w:val="hu-HU" w:eastAsia="hu-HU"/>
              </w:rPr>
              <w:tab/>
            </w:r>
            <w:r w:rsidR="00D15BFE" w:rsidRPr="00DC0349">
              <w:rPr>
                <w:rStyle w:val="Hyperlink"/>
                <w:rFonts w:ascii="Times New Roman" w:hAnsi="Times New Roman" w:cs="Times New Roman"/>
                <w:noProof/>
              </w:rPr>
              <w:t>Cheltuieli eligibile şi neeligibile</w:t>
            </w:r>
            <w:r w:rsidR="00D15BFE">
              <w:rPr>
                <w:noProof/>
                <w:webHidden/>
              </w:rPr>
              <w:tab/>
            </w:r>
            <w:r w:rsidR="00D15BFE">
              <w:rPr>
                <w:noProof/>
                <w:webHidden/>
              </w:rPr>
              <w:fldChar w:fldCharType="begin"/>
            </w:r>
            <w:r w:rsidR="00D15BFE">
              <w:rPr>
                <w:noProof/>
                <w:webHidden/>
              </w:rPr>
              <w:instrText xml:space="preserve"> PAGEREF _Toc507746700 \h </w:instrText>
            </w:r>
            <w:r w:rsidR="00D15BFE">
              <w:rPr>
                <w:noProof/>
                <w:webHidden/>
              </w:rPr>
            </w:r>
            <w:r w:rsidR="00D15BFE">
              <w:rPr>
                <w:noProof/>
                <w:webHidden/>
              </w:rPr>
              <w:fldChar w:fldCharType="separate"/>
            </w:r>
            <w:r w:rsidR="006F77F6">
              <w:rPr>
                <w:noProof/>
                <w:webHidden/>
              </w:rPr>
              <w:t>16</w:t>
            </w:r>
            <w:r w:rsidR="00D15BFE">
              <w:rPr>
                <w:noProof/>
                <w:webHidden/>
              </w:rPr>
              <w:fldChar w:fldCharType="end"/>
            </w:r>
          </w:hyperlink>
        </w:p>
        <w:p w:rsidR="00D15BFE" w:rsidRDefault="00214537">
          <w:pPr>
            <w:pStyle w:val="TOC1"/>
            <w:tabs>
              <w:tab w:val="left" w:pos="440"/>
              <w:tab w:val="right" w:leader="dot" w:pos="9205"/>
            </w:tabs>
            <w:rPr>
              <w:rFonts w:eastAsiaTheme="minorEastAsia"/>
              <w:noProof/>
              <w:lang w:val="hu-HU" w:eastAsia="hu-HU"/>
            </w:rPr>
          </w:pPr>
          <w:hyperlink w:anchor="_Toc507746701" w:history="1">
            <w:r w:rsidR="00D15BFE" w:rsidRPr="00DC0349">
              <w:rPr>
                <w:rStyle w:val="Hyperlink"/>
                <w:rFonts w:ascii="Times New Roman" w:hAnsi="Times New Roman" w:cs="Times New Roman"/>
                <w:noProof/>
              </w:rPr>
              <w:t>7.</w:t>
            </w:r>
            <w:r w:rsidR="00D15BFE">
              <w:rPr>
                <w:rFonts w:eastAsiaTheme="minorEastAsia"/>
                <w:noProof/>
                <w:lang w:val="hu-HU" w:eastAsia="hu-HU"/>
              </w:rPr>
              <w:tab/>
            </w:r>
            <w:r w:rsidR="00D15BFE" w:rsidRPr="00DC0349">
              <w:rPr>
                <w:rStyle w:val="Hyperlink"/>
                <w:rFonts w:ascii="Times New Roman" w:hAnsi="Times New Roman" w:cs="Times New Roman"/>
                <w:noProof/>
              </w:rPr>
              <w:t>Selecția proiectelor</w:t>
            </w:r>
            <w:r w:rsidR="00D15BFE">
              <w:rPr>
                <w:noProof/>
                <w:webHidden/>
              </w:rPr>
              <w:tab/>
            </w:r>
            <w:r w:rsidR="00D15BFE">
              <w:rPr>
                <w:noProof/>
                <w:webHidden/>
              </w:rPr>
              <w:fldChar w:fldCharType="begin"/>
            </w:r>
            <w:r w:rsidR="00D15BFE">
              <w:rPr>
                <w:noProof/>
                <w:webHidden/>
              </w:rPr>
              <w:instrText xml:space="preserve"> PAGEREF _Toc507746701 \h </w:instrText>
            </w:r>
            <w:r w:rsidR="00D15BFE">
              <w:rPr>
                <w:noProof/>
                <w:webHidden/>
              </w:rPr>
            </w:r>
            <w:r w:rsidR="00D15BFE">
              <w:rPr>
                <w:noProof/>
                <w:webHidden/>
              </w:rPr>
              <w:fldChar w:fldCharType="separate"/>
            </w:r>
            <w:r w:rsidR="006F77F6">
              <w:rPr>
                <w:noProof/>
                <w:webHidden/>
              </w:rPr>
              <w:t>18</w:t>
            </w:r>
            <w:r w:rsidR="00D15BFE">
              <w:rPr>
                <w:noProof/>
                <w:webHidden/>
              </w:rPr>
              <w:fldChar w:fldCharType="end"/>
            </w:r>
          </w:hyperlink>
        </w:p>
        <w:p w:rsidR="00D15BFE" w:rsidRDefault="00214537">
          <w:pPr>
            <w:pStyle w:val="TOC1"/>
            <w:tabs>
              <w:tab w:val="left" w:pos="440"/>
              <w:tab w:val="right" w:leader="dot" w:pos="9205"/>
            </w:tabs>
            <w:rPr>
              <w:rFonts w:eastAsiaTheme="minorEastAsia"/>
              <w:noProof/>
              <w:lang w:val="hu-HU" w:eastAsia="hu-HU"/>
            </w:rPr>
          </w:pPr>
          <w:hyperlink w:anchor="_Toc507746702" w:history="1">
            <w:r w:rsidR="00D15BFE" w:rsidRPr="00DC0349">
              <w:rPr>
                <w:rStyle w:val="Hyperlink"/>
                <w:rFonts w:ascii="Times New Roman" w:hAnsi="Times New Roman" w:cs="Times New Roman"/>
                <w:noProof/>
              </w:rPr>
              <w:t>8.</w:t>
            </w:r>
            <w:r w:rsidR="00D15BFE">
              <w:rPr>
                <w:rFonts w:eastAsiaTheme="minorEastAsia"/>
                <w:noProof/>
                <w:lang w:val="hu-HU" w:eastAsia="hu-HU"/>
              </w:rPr>
              <w:tab/>
            </w:r>
            <w:r w:rsidR="00D15BFE" w:rsidRPr="00DC0349">
              <w:rPr>
                <w:rStyle w:val="Hyperlink"/>
                <w:rFonts w:ascii="Times New Roman" w:hAnsi="Times New Roman" w:cs="Times New Roman"/>
                <w:noProof/>
              </w:rPr>
              <w:t>Valoarea sprijinului nerambursabil</w:t>
            </w:r>
            <w:r w:rsidR="00D15BFE">
              <w:rPr>
                <w:noProof/>
                <w:webHidden/>
              </w:rPr>
              <w:tab/>
            </w:r>
            <w:r w:rsidR="00D15BFE">
              <w:rPr>
                <w:noProof/>
                <w:webHidden/>
              </w:rPr>
              <w:fldChar w:fldCharType="begin"/>
            </w:r>
            <w:r w:rsidR="00D15BFE">
              <w:rPr>
                <w:noProof/>
                <w:webHidden/>
              </w:rPr>
              <w:instrText xml:space="preserve"> PAGEREF _Toc507746702 \h </w:instrText>
            </w:r>
            <w:r w:rsidR="00D15BFE">
              <w:rPr>
                <w:noProof/>
                <w:webHidden/>
              </w:rPr>
            </w:r>
            <w:r w:rsidR="00D15BFE">
              <w:rPr>
                <w:noProof/>
                <w:webHidden/>
              </w:rPr>
              <w:fldChar w:fldCharType="separate"/>
            </w:r>
            <w:r w:rsidR="006F77F6">
              <w:rPr>
                <w:noProof/>
                <w:webHidden/>
              </w:rPr>
              <w:t>19</w:t>
            </w:r>
            <w:r w:rsidR="00D15BFE">
              <w:rPr>
                <w:noProof/>
                <w:webHidden/>
              </w:rPr>
              <w:fldChar w:fldCharType="end"/>
            </w:r>
          </w:hyperlink>
        </w:p>
        <w:p w:rsidR="00D15BFE" w:rsidRDefault="00214537">
          <w:pPr>
            <w:pStyle w:val="TOC1"/>
            <w:tabs>
              <w:tab w:val="left" w:pos="440"/>
              <w:tab w:val="right" w:leader="dot" w:pos="9205"/>
            </w:tabs>
            <w:rPr>
              <w:rFonts w:eastAsiaTheme="minorEastAsia"/>
              <w:noProof/>
              <w:lang w:val="hu-HU" w:eastAsia="hu-HU"/>
            </w:rPr>
          </w:pPr>
          <w:hyperlink w:anchor="_Toc507746703" w:history="1">
            <w:r w:rsidR="00D15BFE" w:rsidRPr="00DC0349">
              <w:rPr>
                <w:rStyle w:val="Hyperlink"/>
                <w:rFonts w:ascii="Times New Roman" w:hAnsi="Times New Roman" w:cs="Times New Roman"/>
                <w:noProof/>
              </w:rPr>
              <w:t>9.</w:t>
            </w:r>
            <w:r w:rsidR="00D15BFE">
              <w:rPr>
                <w:rFonts w:eastAsiaTheme="minorEastAsia"/>
                <w:noProof/>
                <w:lang w:val="hu-HU" w:eastAsia="hu-HU"/>
              </w:rPr>
              <w:tab/>
            </w:r>
            <w:r w:rsidR="00D15BFE" w:rsidRPr="00DC0349">
              <w:rPr>
                <w:rStyle w:val="Hyperlink"/>
                <w:rFonts w:ascii="Times New Roman" w:hAnsi="Times New Roman" w:cs="Times New Roman"/>
                <w:noProof/>
              </w:rPr>
              <w:t>Completarea, depunerea și verificarea dosarului cererii de finanțare</w:t>
            </w:r>
            <w:r w:rsidR="00D15BFE">
              <w:rPr>
                <w:noProof/>
                <w:webHidden/>
              </w:rPr>
              <w:tab/>
            </w:r>
            <w:r w:rsidR="00D15BFE">
              <w:rPr>
                <w:noProof/>
                <w:webHidden/>
              </w:rPr>
              <w:fldChar w:fldCharType="begin"/>
            </w:r>
            <w:r w:rsidR="00D15BFE">
              <w:rPr>
                <w:noProof/>
                <w:webHidden/>
              </w:rPr>
              <w:instrText xml:space="preserve"> PAGEREF _Toc507746703 \h </w:instrText>
            </w:r>
            <w:r w:rsidR="00D15BFE">
              <w:rPr>
                <w:noProof/>
                <w:webHidden/>
              </w:rPr>
            </w:r>
            <w:r w:rsidR="00D15BFE">
              <w:rPr>
                <w:noProof/>
                <w:webHidden/>
              </w:rPr>
              <w:fldChar w:fldCharType="separate"/>
            </w:r>
            <w:r w:rsidR="006F77F6">
              <w:rPr>
                <w:noProof/>
                <w:webHidden/>
              </w:rPr>
              <w:t>20</w:t>
            </w:r>
            <w:r w:rsidR="00D15BFE">
              <w:rPr>
                <w:noProof/>
                <w:webHidden/>
              </w:rPr>
              <w:fldChar w:fldCharType="end"/>
            </w:r>
          </w:hyperlink>
        </w:p>
        <w:p w:rsidR="00D15BFE" w:rsidRDefault="00214537">
          <w:pPr>
            <w:pStyle w:val="TOC1"/>
            <w:tabs>
              <w:tab w:val="left" w:pos="660"/>
              <w:tab w:val="right" w:leader="dot" w:pos="9205"/>
            </w:tabs>
            <w:rPr>
              <w:rFonts w:eastAsiaTheme="minorEastAsia"/>
              <w:noProof/>
              <w:lang w:val="hu-HU" w:eastAsia="hu-HU"/>
            </w:rPr>
          </w:pPr>
          <w:hyperlink w:anchor="_Toc507746704" w:history="1">
            <w:r w:rsidR="00D15BFE" w:rsidRPr="00DC0349">
              <w:rPr>
                <w:rStyle w:val="Hyperlink"/>
                <w:rFonts w:ascii="Times New Roman" w:hAnsi="Times New Roman" w:cs="Times New Roman"/>
                <w:noProof/>
              </w:rPr>
              <w:t>10.</w:t>
            </w:r>
            <w:r w:rsidR="00D15BFE">
              <w:rPr>
                <w:rFonts w:eastAsiaTheme="minorEastAsia"/>
                <w:noProof/>
                <w:lang w:val="hu-HU" w:eastAsia="hu-HU"/>
              </w:rPr>
              <w:tab/>
            </w:r>
            <w:r w:rsidR="00D15BFE" w:rsidRPr="00DC0349">
              <w:rPr>
                <w:rStyle w:val="Hyperlink"/>
                <w:rFonts w:ascii="Times New Roman" w:hAnsi="Times New Roman" w:cs="Times New Roman"/>
                <w:noProof/>
              </w:rPr>
              <w:t>Contractarea fondurilor</w:t>
            </w:r>
            <w:r w:rsidR="00D15BFE">
              <w:rPr>
                <w:noProof/>
                <w:webHidden/>
              </w:rPr>
              <w:tab/>
            </w:r>
            <w:r w:rsidR="00D15BFE">
              <w:rPr>
                <w:noProof/>
                <w:webHidden/>
              </w:rPr>
              <w:fldChar w:fldCharType="begin"/>
            </w:r>
            <w:r w:rsidR="00D15BFE">
              <w:rPr>
                <w:noProof/>
                <w:webHidden/>
              </w:rPr>
              <w:instrText xml:space="preserve"> PAGEREF _Toc507746704 \h </w:instrText>
            </w:r>
            <w:r w:rsidR="00D15BFE">
              <w:rPr>
                <w:noProof/>
                <w:webHidden/>
              </w:rPr>
            </w:r>
            <w:r w:rsidR="00D15BFE">
              <w:rPr>
                <w:noProof/>
                <w:webHidden/>
              </w:rPr>
              <w:fldChar w:fldCharType="separate"/>
            </w:r>
            <w:r w:rsidR="006F77F6">
              <w:rPr>
                <w:noProof/>
                <w:webHidden/>
              </w:rPr>
              <w:t>25</w:t>
            </w:r>
            <w:r w:rsidR="00D15BFE">
              <w:rPr>
                <w:noProof/>
                <w:webHidden/>
              </w:rPr>
              <w:fldChar w:fldCharType="end"/>
            </w:r>
          </w:hyperlink>
        </w:p>
        <w:p w:rsidR="00D15BFE" w:rsidRDefault="00214537">
          <w:pPr>
            <w:pStyle w:val="TOC1"/>
            <w:tabs>
              <w:tab w:val="left" w:pos="660"/>
              <w:tab w:val="right" w:leader="dot" w:pos="9205"/>
            </w:tabs>
            <w:rPr>
              <w:rFonts w:eastAsiaTheme="minorEastAsia"/>
              <w:noProof/>
              <w:lang w:val="hu-HU" w:eastAsia="hu-HU"/>
            </w:rPr>
          </w:pPr>
          <w:hyperlink w:anchor="_Toc507746705" w:history="1">
            <w:r w:rsidR="00D15BFE" w:rsidRPr="00DC0349">
              <w:rPr>
                <w:rStyle w:val="Hyperlink"/>
                <w:rFonts w:ascii="Times New Roman" w:hAnsi="Times New Roman" w:cs="Times New Roman"/>
                <w:noProof/>
              </w:rPr>
              <w:t>11.</w:t>
            </w:r>
            <w:r w:rsidR="00D15BFE">
              <w:rPr>
                <w:rFonts w:eastAsiaTheme="minorEastAsia"/>
                <w:noProof/>
                <w:lang w:val="hu-HU" w:eastAsia="hu-HU"/>
              </w:rPr>
              <w:tab/>
            </w:r>
            <w:r w:rsidR="00D15BFE" w:rsidRPr="00DC0349">
              <w:rPr>
                <w:rStyle w:val="Hyperlink"/>
                <w:rFonts w:ascii="Times New Roman" w:hAnsi="Times New Roman" w:cs="Times New Roman"/>
                <w:noProof/>
              </w:rPr>
              <w:t>Termenele limită și condițiile pentru depunerea cererilor de plată a avansului și a celor aferente tranșelor de plată</w:t>
            </w:r>
            <w:r w:rsidR="00D15BFE">
              <w:rPr>
                <w:noProof/>
                <w:webHidden/>
              </w:rPr>
              <w:tab/>
            </w:r>
            <w:r w:rsidR="00D15BFE">
              <w:rPr>
                <w:noProof/>
                <w:webHidden/>
              </w:rPr>
              <w:fldChar w:fldCharType="begin"/>
            </w:r>
            <w:r w:rsidR="00D15BFE">
              <w:rPr>
                <w:noProof/>
                <w:webHidden/>
              </w:rPr>
              <w:instrText xml:space="preserve"> PAGEREF _Toc507746705 \h </w:instrText>
            </w:r>
            <w:r w:rsidR="00D15BFE">
              <w:rPr>
                <w:noProof/>
                <w:webHidden/>
              </w:rPr>
            </w:r>
            <w:r w:rsidR="00D15BFE">
              <w:rPr>
                <w:noProof/>
                <w:webHidden/>
              </w:rPr>
              <w:fldChar w:fldCharType="separate"/>
            </w:r>
            <w:r w:rsidR="006F77F6">
              <w:rPr>
                <w:noProof/>
                <w:webHidden/>
              </w:rPr>
              <w:t>30</w:t>
            </w:r>
            <w:r w:rsidR="00D15BFE">
              <w:rPr>
                <w:noProof/>
                <w:webHidden/>
              </w:rPr>
              <w:fldChar w:fldCharType="end"/>
            </w:r>
          </w:hyperlink>
        </w:p>
        <w:p w:rsidR="00D15BFE" w:rsidRDefault="00214537">
          <w:pPr>
            <w:pStyle w:val="TOC1"/>
            <w:tabs>
              <w:tab w:val="left" w:pos="660"/>
              <w:tab w:val="right" w:leader="dot" w:pos="9205"/>
            </w:tabs>
            <w:rPr>
              <w:rFonts w:eastAsiaTheme="minorEastAsia"/>
              <w:noProof/>
              <w:lang w:val="hu-HU" w:eastAsia="hu-HU"/>
            </w:rPr>
          </w:pPr>
          <w:hyperlink w:anchor="_Toc507746706" w:history="1">
            <w:r w:rsidR="00D15BFE" w:rsidRPr="00DC0349">
              <w:rPr>
                <w:rStyle w:val="Hyperlink"/>
                <w:rFonts w:ascii="Times New Roman" w:hAnsi="Times New Roman" w:cs="Times New Roman"/>
                <w:noProof/>
              </w:rPr>
              <w:t>12.</w:t>
            </w:r>
            <w:r w:rsidR="00D15BFE">
              <w:rPr>
                <w:rFonts w:eastAsiaTheme="minorEastAsia"/>
                <w:noProof/>
                <w:lang w:val="hu-HU" w:eastAsia="hu-HU"/>
              </w:rPr>
              <w:tab/>
            </w:r>
            <w:r w:rsidR="00D15BFE" w:rsidRPr="00DC0349">
              <w:rPr>
                <w:rStyle w:val="Hyperlink"/>
                <w:rFonts w:ascii="Times New Roman" w:hAnsi="Times New Roman" w:cs="Times New Roman"/>
                <w:noProof/>
              </w:rPr>
              <w:t>Monitorizarea proiectului</w:t>
            </w:r>
            <w:r w:rsidR="00D15BFE">
              <w:rPr>
                <w:noProof/>
                <w:webHidden/>
              </w:rPr>
              <w:tab/>
            </w:r>
            <w:r w:rsidR="00D15BFE">
              <w:rPr>
                <w:noProof/>
                <w:webHidden/>
              </w:rPr>
              <w:fldChar w:fldCharType="begin"/>
            </w:r>
            <w:r w:rsidR="00D15BFE">
              <w:rPr>
                <w:noProof/>
                <w:webHidden/>
              </w:rPr>
              <w:instrText xml:space="preserve"> PAGEREF _Toc507746706 \h </w:instrText>
            </w:r>
            <w:r w:rsidR="00D15BFE">
              <w:rPr>
                <w:noProof/>
                <w:webHidden/>
              </w:rPr>
            </w:r>
            <w:r w:rsidR="00D15BFE">
              <w:rPr>
                <w:noProof/>
                <w:webHidden/>
              </w:rPr>
              <w:fldChar w:fldCharType="separate"/>
            </w:r>
            <w:r w:rsidR="006F77F6">
              <w:rPr>
                <w:noProof/>
                <w:webHidden/>
              </w:rPr>
              <w:t>32</w:t>
            </w:r>
            <w:r w:rsidR="00D15BFE">
              <w:rPr>
                <w:noProof/>
                <w:webHidden/>
              </w:rPr>
              <w:fldChar w:fldCharType="end"/>
            </w:r>
          </w:hyperlink>
        </w:p>
        <w:p w:rsidR="00D15BFE" w:rsidRDefault="00214537">
          <w:pPr>
            <w:pStyle w:val="TOC1"/>
            <w:tabs>
              <w:tab w:val="left" w:pos="660"/>
              <w:tab w:val="right" w:leader="dot" w:pos="9205"/>
            </w:tabs>
            <w:rPr>
              <w:rFonts w:eastAsiaTheme="minorEastAsia"/>
              <w:noProof/>
              <w:lang w:val="hu-HU" w:eastAsia="hu-HU"/>
            </w:rPr>
          </w:pPr>
          <w:hyperlink w:anchor="_Toc507746707" w:history="1">
            <w:r w:rsidR="00D15BFE" w:rsidRPr="00DC0349">
              <w:rPr>
                <w:rStyle w:val="Hyperlink"/>
                <w:rFonts w:ascii="Times New Roman" w:hAnsi="Times New Roman" w:cs="Times New Roman"/>
                <w:noProof/>
              </w:rPr>
              <w:t>13.</w:t>
            </w:r>
            <w:r w:rsidR="00D15BFE">
              <w:rPr>
                <w:rFonts w:eastAsiaTheme="minorEastAsia"/>
                <w:noProof/>
                <w:lang w:val="hu-HU" w:eastAsia="hu-HU"/>
              </w:rPr>
              <w:tab/>
            </w:r>
            <w:r w:rsidR="00D15BFE" w:rsidRPr="00DC0349">
              <w:rPr>
                <w:rStyle w:val="Hyperlink"/>
                <w:rFonts w:ascii="Times New Roman" w:hAnsi="Times New Roman" w:cs="Times New Roman"/>
                <w:noProof/>
              </w:rPr>
              <w:t>Documentele necesare la depunerea cererii de finanţare (numerotate conform poziţiei din cererea de finanţare)</w:t>
            </w:r>
            <w:r w:rsidR="00D15BFE">
              <w:rPr>
                <w:noProof/>
                <w:webHidden/>
              </w:rPr>
              <w:tab/>
            </w:r>
            <w:r w:rsidR="00D15BFE">
              <w:rPr>
                <w:noProof/>
                <w:webHidden/>
              </w:rPr>
              <w:fldChar w:fldCharType="begin"/>
            </w:r>
            <w:r w:rsidR="00D15BFE">
              <w:rPr>
                <w:noProof/>
                <w:webHidden/>
              </w:rPr>
              <w:instrText xml:space="preserve"> PAGEREF _Toc507746707 \h </w:instrText>
            </w:r>
            <w:r w:rsidR="00D15BFE">
              <w:rPr>
                <w:noProof/>
                <w:webHidden/>
              </w:rPr>
            </w:r>
            <w:r w:rsidR="00D15BFE">
              <w:rPr>
                <w:noProof/>
                <w:webHidden/>
              </w:rPr>
              <w:fldChar w:fldCharType="separate"/>
            </w:r>
            <w:r w:rsidR="006F77F6">
              <w:rPr>
                <w:noProof/>
                <w:webHidden/>
              </w:rPr>
              <w:t>32</w:t>
            </w:r>
            <w:r w:rsidR="00D15BFE">
              <w:rPr>
                <w:noProof/>
                <w:webHidden/>
              </w:rPr>
              <w:fldChar w:fldCharType="end"/>
            </w:r>
          </w:hyperlink>
        </w:p>
        <w:p w:rsidR="00414BE1" w:rsidRPr="00D15BFE" w:rsidRDefault="00414BE1">
          <w:pPr>
            <w:rPr>
              <w:rFonts w:ascii="Times New Roman" w:hAnsi="Times New Roman" w:cs="Times New Roman"/>
              <w:lang w:val="hu-HU"/>
            </w:rPr>
          </w:pPr>
          <w:r w:rsidRPr="00D15BFE">
            <w:rPr>
              <w:rFonts w:ascii="Times New Roman" w:hAnsi="Times New Roman" w:cs="Times New Roman"/>
              <w:lang w:val="hu-HU"/>
            </w:rPr>
            <w:fldChar w:fldCharType="end"/>
          </w:r>
        </w:p>
      </w:sdtContent>
    </w:sdt>
    <w:p w:rsidR="00214604" w:rsidRPr="00D15BFE" w:rsidRDefault="00214604" w:rsidP="00DE05A0">
      <w:pPr>
        <w:pStyle w:val="NoSpacing"/>
        <w:jc w:val="center"/>
        <w:rPr>
          <w:rFonts w:ascii="Times New Roman" w:hAnsi="Times New Roman" w:cs="Times New Roman"/>
          <w:sz w:val="24"/>
          <w:szCs w:val="24"/>
        </w:rPr>
      </w:pPr>
    </w:p>
    <w:p w:rsidR="00214604" w:rsidRPr="00D15BFE" w:rsidRDefault="00214604" w:rsidP="00DE05A0">
      <w:pPr>
        <w:pStyle w:val="NoSpacing"/>
        <w:jc w:val="center"/>
        <w:rPr>
          <w:rFonts w:ascii="Times New Roman" w:hAnsi="Times New Roman" w:cs="Times New Roman"/>
          <w:sz w:val="24"/>
          <w:szCs w:val="24"/>
        </w:rPr>
      </w:pPr>
    </w:p>
    <w:p w:rsidR="00214604" w:rsidRPr="00D15BFE" w:rsidRDefault="00214604" w:rsidP="00DE05A0">
      <w:pPr>
        <w:pStyle w:val="NoSpacing"/>
        <w:jc w:val="center"/>
        <w:rPr>
          <w:rFonts w:ascii="Times New Roman" w:hAnsi="Times New Roman" w:cs="Times New Roman"/>
          <w:sz w:val="24"/>
          <w:szCs w:val="24"/>
        </w:rPr>
      </w:pPr>
    </w:p>
    <w:p w:rsidR="00214604" w:rsidRPr="00D15BFE" w:rsidRDefault="00214604" w:rsidP="00DE05A0">
      <w:pPr>
        <w:pStyle w:val="NoSpacing"/>
        <w:jc w:val="center"/>
        <w:rPr>
          <w:rFonts w:ascii="Times New Roman" w:hAnsi="Times New Roman" w:cs="Times New Roman"/>
          <w:sz w:val="24"/>
          <w:szCs w:val="24"/>
        </w:rPr>
      </w:pPr>
    </w:p>
    <w:p w:rsidR="00214604" w:rsidRPr="00D15BFE" w:rsidRDefault="00214604" w:rsidP="00DE05A0">
      <w:pPr>
        <w:pStyle w:val="NoSpacing"/>
        <w:jc w:val="center"/>
        <w:rPr>
          <w:rFonts w:ascii="Times New Roman" w:hAnsi="Times New Roman" w:cs="Times New Roman"/>
          <w:sz w:val="24"/>
          <w:szCs w:val="24"/>
        </w:rPr>
      </w:pPr>
    </w:p>
    <w:p w:rsidR="00214604" w:rsidRPr="00D15BFE" w:rsidRDefault="00214604" w:rsidP="00DE05A0">
      <w:pPr>
        <w:pStyle w:val="NoSpacing"/>
        <w:jc w:val="center"/>
        <w:rPr>
          <w:rFonts w:ascii="Times New Roman" w:hAnsi="Times New Roman" w:cs="Times New Roman"/>
          <w:sz w:val="24"/>
          <w:szCs w:val="24"/>
        </w:rPr>
      </w:pPr>
    </w:p>
    <w:p w:rsidR="00214604" w:rsidRPr="00D15BFE" w:rsidRDefault="00214604" w:rsidP="00DE05A0">
      <w:pPr>
        <w:pStyle w:val="NoSpacing"/>
        <w:jc w:val="center"/>
        <w:rPr>
          <w:rFonts w:ascii="Times New Roman" w:hAnsi="Times New Roman" w:cs="Times New Roman"/>
          <w:sz w:val="24"/>
          <w:szCs w:val="24"/>
        </w:rPr>
      </w:pPr>
    </w:p>
    <w:p w:rsidR="00214604" w:rsidRPr="00D15BFE" w:rsidRDefault="00214604" w:rsidP="00DE05A0">
      <w:pPr>
        <w:pStyle w:val="NoSpacing"/>
        <w:jc w:val="center"/>
        <w:rPr>
          <w:rFonts w:ascii="Times New Roman" w:hAnsi="Times New Roman" w:cs="Times New Roman"/>
          <w:sz w:val="24"/>
          <w:szCs w:val="24"/>
        </w:rPr>
      </w:pPr>
    </w:p>
    <w:p w:rsidR="00214604" w:rsidRPr="00D15BFE" w:rsidRDefault="00214604" w:rsidP="00DE05A0">
      <w:pPr>
        <w:pStyle w:val="NoSpacing"/>
        <w:jc w:val="center"/>
        <w:rPr>
          <w:rFonts w:ascii="Times New Roman" w:hAnsi="Times New Roman" w:cs="Times New Roman"/>
          <w:sz w:val="24"/>
          <w:szCs w:val="24"/>
        </w:rPr>
      </w:pPr>
    </w:p>
    <w:p w:rsidR="00214604" w:rsidRPr="00D15BFE" w:rsidRDefault="00214604" w:rsidP="00DE05A0">
      <w:pPr>
        <w:pStyle w:val="NoSpacing"/>
        <w:jc w:val="center"/>
        <w:rPr>
          <w:rFonts w:ascii="Times New Roman" w:hAnsi="Times New Roman" w:cs="Times New Roman"/>
          <w:sz w:val="24"/>
          <w:szCs w:val="24"/>
        </w:rPr>
      </w:pPr>
    </w:p>
    <w:p w:rsidR="00214604" w:rsidRPr="00D15BFE" w:rsidRDefault="00214604" w:rsidP="00DE05A0">
      <w:pPr>
        <w:pStyle w:val="NoSpacing"/>
        <w:jc w:val="center"/>
        <w:rPr>
          <w:rFonts w:ascii="Times New Roman" w:hAnsi="Times New Roman" w:cs="Times New Roman"/>
          <w:sz w:val="24"/>
          <w:szCs w:val="24"/>
        </w:rPr>
      </w:pPr>
    </w:p>
    <w:p w:rsidR="00214604" w:rsidRPr="00D15BFE" w:rsidRDefault="00214604" w:rsidP="00DE05A0">
      <w:pPr>
        <w:pStyle w:val="NoSpacing"/>
        <w:jc w:val="center"/>
        <w:rPr>
          <w:rFonts w:ascii="Times New Roman" w:hAnsi="Times New Roman" w:cs="Times New Roman"/>
          <w:sz w:val="24"/>
          <w:szCs w:val="24"/>
        </w:rPr>
      </w:pPr>
    </w:p>
    <w:p w:rsidR="00214604" w:rsidRPr="00D15BFE" w:rsidRDefault="00214604" w:rsidP="00DE05A0">
      <w:pPr>
        <w:pStyle w:val="NoSpacing"/>
        <w:jc w:val="center"/>
        <w:rPr>
          <w:rFonts w:ascii="Times New Roman" w:hAnsi="Times New Roman" w:cs="Times New Roman"/>
          <w:sz w:val="24"/>
          <w:szCs w:val="24"/>
        </w:rPr>
      </w:pPr>
    </w:p>
    <w:p w:rsidR="00214604" w:rsidRPr="00D15BFE" w:rsidRDefault="00214604" w:rsidP="00DE05A0">
      <w:pPr>
        <w:pStyle w:val="NoSpacing"/>
        <w:jc w:val="center"/>
        <w:rPr>
          <w:rFonts w:ascii="Times New Roman" w:hAnsi="Times New Roman" w:cs="Times New Roman"/>
          <w:sz w:val="24"/>
          <w:szCs w:val="24"/>
        </w:rPr>
      </w:pPr>
    </w:p>
    <w:p w:rsidR="00F804C8" w:rsidRPr="00D15BFE" w:rsidRDefault="00F273FC" w:rsidP="00F273FC">
      <w:pPr>
        <w:pStyle w:val="Heading1"/>
        <w:numPr>
          <w:ilvl w:val="0"/>
          <w:numId w:val="33"/>
        </w:numPr>
        <w:rPr>
          <w:rFonts w:ascii="Times New Roman" w:hAnsi="Times New Roman" w:cs="Times New Roman"/>
        </w:rPr>
      </w:pPr>
      <w:bookmarkStart w:id="0" w:name="_Toc507746695"/>
      <w:r w:rsidRPr="00D15BFE">
        <w:rPr>
          <w:rFonts w:ascii="Times New Roman" w:hAnsi="Times New Roman" w:cs="Times New Roman"/>
        </w:rPr>
        <w:lastRenderedPageBreak/>
        <w:t>D</w:t>
      </w:r>
      <w:r w:rsidR="00F804C8" w:rsidRPr="00D15BFE">
        <w:rPr>
          <w:rFonts w:ascii="Times New Roman" w:hAnsi="Times New Roman" w:cs="Times New Roman"/>
        </w:rPr>
        <w:t>efiniții și abrevieri</w:t>
      </w:r>
      <w:bookmarkEnd w:id="0"/>
    </w:p>
    <w:p w:rsidR="00940F85" w:rsidRPr="00D15BFE" w:rsidRDefault="00940F85" w:rsidP="00DE05A0">
      <w:pPr>
        <w:pStyle w:val="NoSpacing"/>
        <w:jc w:val="both"/>
        <w:rPr>
          <w:rFonts w:ascii="Times New Roman" w:hAnsi="Times New Roman" w:cs="Times New Roman"/>
          <w:b/>
          <w:sz w:val="24"/>
          <w:szCs w:val="24"/>
        </w:rPr>
      </w:pPr>
    </w:p>
    <w:p w:rsidR="004A22C9" w:rsidRPr="00D15BFE" w:rsidRDefault="004C7CFF" w:rsidP="00DE05A0">
      <w:pPr>
        <w:pStyle w:val="NoSpacing"/>
        <w:jc w:val="both"/>
        <w:rPr>
          <w:rFonts w:ascii="Times New Roman" w:hAnsi="Times New Roman" w:cs="Times New Roman"/>
          <w:sz w:val="24"/>
          <w:szCs w:val="24"/>
        </w:rPr>
      </w:pPr>
      <w:r w:rsidRPr="00D15BFE">
        <w:rPr>
          <w:rFonts w:ascii="Times New Roman" w:hAnsi="Times New Roman" w:cs="Times New Roman"/>
          <w:b/>
          <w:sz w:val="24"/>
          <w:szCs w:val="24"/>
        </w:rPr>
        <w:t xml:space="preserve">Achiziție </w:t>
      </w:r>
      <w:r w:rsidR="00200C69" w:rsidRPr="00D15BFE">
        <w:rPr>
          <w:rFonts w:ascii="Times New Roman" w:hAnsi="Times New Roman" w:cs="Times New Roman"/>
          <w:b/>
          <w:sz w:val="24"/>
          <w:szCs w:val="24"/>
        </w:rPr>
        <w:t>simplă</w:t>
      </w:r>
      <w:r w:rsidR="00200C69" w:rsidRPr="00D15BFE">
        <w:rPr>
          <w:rFonts w:ascii="Times New Roman" w:hAnsi="Times New Roman" w:cs="Times New Roman"/>
          <w:sz w:val="24"/>
          <w:szCs w:val="24"/>
        </w:rPr>
        <w:t xml:space="preserve"> – reprezintă dobândirea, în urma aplicării unei proceduri de licitație, respectiv de selecție de oferte / conform bazei prețuri de referință publicată pe site-ul AFIR, de către beneficiarul privat al finanțării prin PNDR, a unor bunuri cum ar fi utilaje și instalații tehnologice fără montaj și servicii, precum cel de consultanță, dacă este cazul, prin atribuirea unui contract de achiziție.</w:t>
      </w:r>
    </w:p>
    <w:p w:rsidR="004A22C9" w:rsidRPr="00D15BFE" w:rsidRDefault="004A22C9" w:rsidP="00DE05A0">
      <w:pPr>
        <w:pStyle w:val="NoSpacing"/>
        <w:jc w:val="both"/>
        <w:rPr>
          <w:rFonts w:ascii="Times New Roman" w:hAnsi="Times New Roman" w:cs="Times New Roman"/>
          <w:sz w:val="24"/>
          <w:szCs w:val="24"/>
        </w:rPr>
      </w:pPr>
    </w:p>
    <w:p w:rsidR="00B4773D" w:rsidRPr="00D15BFE" w:rsidRDefault="00200C69" w:rsidP="00DE05A0">
      <w:pPr>
        <w:pStyle w:val="NoSpacing"/>
        <w:jc w:val="both"/>
        <w:rPr>
          <w:rFonts w:ascii="Times New Roman" w:hAnsi="Times New Roman" w:cs="Times New Roman"/>
          <w:sz w:val="24"/>
          <w:szCs w:val="24"/>
        </w:rPr>
      </w:pPr>
      <w:r w:rsidRPr="00D15BFE">
        <w:rPr>
          <w:rFonts w:ascii="Times New Roman" w:hAnsi="Times New Roman" w:cs="Times New Roman"/>
          <w:b/>
          <w:sz w:val="24"/>
          <w:szCs w:val="24"/>
        </w:rPr>
        <w:t>Achiziție complexă care prevede construcții montaj</w:t>
      </w:r>
      <w:r w:rsidRPr="00D15BFE">
        <w:rPr>
          <w:rFonts w:ascii="Times New Roman" w:hAnsi="Times New Roman" w:cs="Times New Roman"/>
          <w:sz w:val="24"/>
          <w:szCs w:val="24"/>
        </w:rPr>
        <w:t xml:space="preserve"> – reprezintă dobândirea, în urma aplicării unei proceduri de licitație, respectiv de selecție de oferte de către beneficiarul finanțării prin PNDR a unor bunuri cum ar fi utilaje și instalații tehnologice cu montaj și/ sau lucrări de construcții și instalații și servicii prin atribuirea unui contract de achiziție. </w:t>
      </w:r>
    </w:p>
    <w:p w:rsidR="00B4773D" w:rsidRPr="00D15BFE" w:rsidRDefault="00B4773D" w:rsidP="00DE05A0">
      <w:pPr>
        <w:pStyle w:val="NoSpacing"/>
        <w:jc w:val="both"/>
        <w:rPr>
          <w:rFonts w:ascii="Times New Roman" w:hAnsi="Times New Roman" w:cs="Times New Roman"/>
          <w:sz w:val="24"/>
          <w:szCs w:val="24"/>
        </w:rPr>
      </w:pPr>
    </w:p>
    <w:p w:rsidR="00B4773D" w:rsidRPr="00D15BFE" w:rsidRDefault="00200C69" w:rsidP="00DE05A0">
      <w:pPr>
        <w:pStyle w:val="NoSpacing"/>
        <w:jc w:val="both"/>
        <w:rPr>
          <w:rFonts w:ascii="Times New Roman" w:hAnsi="Times New Roman" w:cs="Times New Roman"/>
          <w:sz w:val="24"/>
          <w:szCs w:val="24"/>
        </w:rPr>
      </w:pPr>
      <w:r w:rsidRPr="00D15BFE">
        <w:rPr>
          <w:rFonts w:ascii="Times New Roman" w:hAnsi="Times New Roman" w:cs="Times New Roman"/>
          <w:b/>
          <w:sz w:val="24"/>
          <w:szCs w:val="24"/>
        </w:rPr>
        <w:t>Activitate complementară</w:t>
      </w:r>
      <w:r w:rsidRPr="00D15BFE">
        <w:rPr>
          <w:rFonts w:ascii="Times New Roman" w:hAnsi="Times New Roman" w:cs="Times New Roman"/>
          <w:sz w:val="24"/>
          <w:szCs w:val="24"/>
        </w:rPr>
        <w:t xml:space="preserve"> – reprezintă activitatea care se desfăşoară în scopul completării/ dezvoltării/optimizării activităţii principale sau activităţii de bază a solicitantului (pentru care are codurile CAEN autorizate), desfăşurată de acesta anterior depunerii proiectului. </w:t>
      </w:r>
    </w:p>
    <w:p w:rsidR="00B4773D" w:rsidRPr="00D15BFE" w:rsidRDefault="00B4773D" w:rsidP="00DE05A0">
      <w:pPr>
        <w:pStyle w:val="NoSpacing"/>
        <w:jc w:val="both"/>
        <w:rPr>
          <w:rFonts w:ascii="Times New Roman" w:hAnsi="Times New Roman" w:cs="Times New Roman"/>
          <w:sz w:val="24"/>
          <w:szCs w:val="24"/>
        </w:rPr>
      </w:pPr>
    </w:p>
    <w:p w:rsidR="00B4773D" w:rsidRPr="00D15BFE" w:rsidRDefault="00200C69" w:rsidP="00DE05A0">
      <w:pPr>
        <w:pStyle w:val="NoSpacing"/>
        <w:jc w:val="both"/>
        <w:rPr>
          <w:rFonts w:ascii="Times New Roman" w:hAnsi="Times New Roman" w:cs="Times New Roman"/>
          <w:sz w:val="24"/>
          <w:szCs w:val="24"/>
        </w:rPr>
      </w:pPr>
      <w:r w:rsidRPr="00D15BFE">
        <w:rPr>
          <w:rFonts w:ascii="Times New Roman" w:hAnsi="Times New Roman" w:cs="Times New Roman"/>
          <w:b/>
          <w:sz w:val="24"/>
          <w:szCs w:val="24"/>
        </w:rPr>
        <w:t>Activitate mesteşugărească</w:t>
      </w:r>
      <w:r w:rsidRPr="00D15BFE">
        <w:rPr>
          <w:rFonts w:ascii="Times New Roman" w:hAnsi="Times New Roman" w:cs="Times New Roman"/>
          <w:sz w:val="24"/>
          <w:szCs w:val="24"/>
        </w:rPr>
        <w:t xml:space="preserve"> - producerea şi co</w:t>
      </w:r>
      <w:r w:rsidR="00096DFF" w:rsidRPr="00D15BFE">
        <w:rPr>
          <w:rFonts w:ascii="Times New Roman" w:hAnsi="Times New Roman" w:cs="Times New Roman"/>
          <w:sz w:val="24"/>
          <w:szCs w:val="24"/>
        </w:rPr>
        <w:t>mercializarea produselor care pă</w:t>
      </w:r>
      <w:r w:rsidRPr="00D15BFE">
        <w:rPr>
          <w:rFonts w:ascii="Times New Roman" w:hAnsi="Times New Roman" w:cs="Times New Roman"/>
          <w:sz w:val="24"/>
          <w:szCs w:val="24"/>
        </w:rPr>
        <w:t xml:space="preserve">strează specificul execuţiei manuale şi artizanat, prestarea serviciilor care presupun un număr mai mare de operaţii executate manual în practicarea lor sau au ca scop promovarea mesteşugurilor, a meseriilor, a produselor şi serviciilor cu specific tradiţional (exemple: sculptura, cioplitul sau prelucrarea artistică a lemnului, confecţionarea instrumentelor muzicale, împletituri din fibre vegetale şi textile, confecţionarea obiectelor ceramice, grafică sau pictură, prelucrarea pielii, metalelor, etc); </w:t>
      </w:r>
    </w:p>
    <w:p w:rsidR="00B4773D" w:rsidRPr="00D15BFE" w:rsidRDefault="00B4773D" w:rsidP="00DE05A0">
      <w:pPr>
        <w:pStyle w:val="NoSpacing"/>
        <w:jc w:val="both"/>
        <w:rPr>
          <w:rFonts w:ascii="Times New Roman" w:hAnsi="Times New Roman" w:cs="Times New Roman"/>
          <w:sz w:val="24"/>
          <w:szCs w:val="24"/>
        </w:rPr>
      </w:pPr>
    </w:p>
    <w:p w:rsidR="00B4773D" w:rsidRPr="00D15BFE" w:rsidRDefault="00200C69" w:rsidP="00DE05A0">
      <w:pPr>
        <w:pStyle w:val="NoSpacing"/>
        <w:jc w:val="both"/>
        <w:rPr>
          <w:rFonts w:ascii="Times New Roman" w:hAnsi="Times New Roman" w:cs="Times New Roman"/>
          <w:sz w:val="24"/>
          <w:szCs w:val="24"/>
        </w:rPr>
      </w:pPr>
      <w:r w:rsidRPr="00D15BFE">
        <w:rPr>
          <w:rFonts w:ascii="Times New Roman" w:hAnsi="Times New Roman" w:cs="Times New Roman"/>
          <w:b/>
          <w:sz w:val="24"/>
          <w:szCs w:val="24"/>
        </w:rPr>
        <w:t>Activități productive</w:t>
      </w:r>
      <w:r w:rsidRPr="00D15BFE">
        <w:rPr>
          <w:rFonts w:ascii="Times New Roman" w:hAnsi="Times New Roman" w:cs="Times New Roman"/>
          <w:sz w:val="24"/>
          <w:szCs w:val="24"/>
        </w:rPr>
        <w:t xml:space="preserve"> – activități în urma cărora se realizează unul sau mai multe produse pentru care prelucrarea s-a încheiat, care au parcurs în întregime fazele procesului de producție și care sunt utilizate ca atare, făr</w:t>
      </w:r>
      <w:r w:rsidR="00096DFF" w:rsidRPr="00D15BFE">
        <w:rPr>
          <w:rFonts w:ascii="Times New Roman" w:hAnsi="Times New Roman" w:cs="Times New Roman"/>
          <w:sz w:val="24"/>
          <w:szCs w:val="24"/>
        </w:rPr>
        <w:t>ă să mai suporte alte transformă</w:t>
      </w:r>
      <w:r w:rsidRPr="00D15BFE">
        <w:rPr>
          <w:rFonts w:ascii="Times New Roman" w:hAnsi="Times New Roman" w:cs="Times New Roman"/>
          <w:sz w:val="24"/>
          <w:szCs w:val="24"/>
        </w:rPr>
        <w:t xml:space="preserve">ri, putând fi depozitate în vederea livrării sau expediate direct clienților, fabricarea produselor textile, îmbrăcăminte, articole de marochinărie, articole de hârtie și carton; fabricarea produselor chimice, farmaceutice; activități de prelucrare a produselor lemnoase; industrie metalurgică, fabricare construcții metalice, mașini, utilaje și echipamente; fabricare produse electrice, electronice, producere de combustibil din biomasă în vederea comercializării; producerea și utilizarea energiei din surse regenerabile pentru desfășurarea propriei activități, ca parte integrantă a proiectului, etc. </w:t>
      </w:r>
    </w:p>
    <w:p w:rsidR="00B4773D" w:rsidRPr="00D15BFE" w:rsidRDefault="00B4773D" w:rsidP="00DE05A0">
      <w:pPr>
        <w:pStyle w:val="NoSpacing"/>
        <w:jc w:val="both"/>
        <w:rPr>
          <w:rFonts w:ascii="Times New Roman" w:hAnsi="Times New Roman" w:cs="Times New Roman"/>
          <w:sz w:val="24"/>
          <w:szCs w:val="24"/>
        </w:rPr>
      </w:pPr>
    </w:p>
    <w:p w:rsidR="00B4773D" w:rsidRPr="00D15BFE" w:rsidRDefault="00200C69" w:rsidP="00DE05A0">
      <w:pPr>
        <w:pStyle w:val="NoSpacing"/>
        <w:jc w:val="both"/>
        <w:rPr>
          <w:rFonts w:ascii="Times New Roman" w:hAnsi="Times New Roman" w:cs="Times New Roman"/>
          <w:sz w:val="24"/>
          <w:szCs w:val="24"/>
        </w:rPr>
      </w:pPr>
      <w:r w:rsidRPr="00D15BFE">
        <w:rPr>
          <w:rFonts w:ascii="Times New Roman" w:hAnsi="Times New Roman" w:cs="Times New Roman"/>
          <w:b/>
          <w:sz w:val="24"/>
          <w:szCs w:val="24"/>
        </w:rPr>
        <w:t>Activități/ servicii turistice</w:t>
      </w:r>
      <w:r w:rsidR="00DA2A91" w:rsidRPr="00D15BFE">
        <w:rPr>
          <w:rFonts w:ascii="Times New Roman" w:hAnsi="Times New Roman" w:cs="Times New Roman"/>
          <w:sz w:val="24"/>
          <w:szCs w:val="24"/>
        </w:rPr>
        <w:t xml:space="preserve"> – servicii</w:t>
      </w:r>
      <w:r w:rsidRPr="00D15BFE">
        <w:rPr>
          <w:rFonts w:ascii="Times New Roman" w:hAnsi="Times New Roman" w:cs="Times New Roman"/>
          <w:sz w:val="24"/>
          <w:szCs w:val="24"/>
        </w:rPr>
        <w:t xml:space="preserve"> de cazare, servicii turistice de agrement dependente sau independente de o structură de primire turistică cu funcţiuni de cazare și servicii de alimentație publică. </w:t>
      </w:r>
    </w:p>
    <w:p w:rsidR="00B4773D" w:rsidRPr="00D15BFE" w:rsidRDefault="00B4773D" w:rsidP="00DE05A0">
      <w:pPr>
        <w:pStyle w:val="NoSpacing"/>
        <w:jc w:val="both"/>
        <w:rPr>
          <w:rFonts w:ascii="Times New Roman" w:hAnsi="Times New Roman" w:cs="Times New Roman"/>
          <w:sz w:val="24"/>
          <w:szCs w:val="24"/>
        </w:rPr>
      </w:pPr>
    </w:p>
    <w:p w:rsidR="00B4773D" w:rsidRPr="00D15BFE" w:rsidRDefault="00200C69" w:rsidP="00DE05A0">
      <w:pPr>
        <w:pStyle w:val="NoSpacing"/>
        <w:jc w:val="both"/>
        <w:rPr>
          <w:rFonts w:ascii="Times New Roman" w:hAnsi="Times New Roman" w:cs="Times New Roman"/>
          <w:sz w:val="24"/>
          <w:szCs w:val="24"/>
        </w:rPr>
      </w:pPr>
      <w:r w:rsidRPr="00D15BFE">
        <w:rPr>
          <w:rFonts w:ascii="Times New Roman" w:hAnsi="Times New Roman" w:cs="Times New Roman"/>
          <w:b/>
          <w:sz w:val="24"/>
          <w:szCs w:val="24"/>
        </w:rPr>
        <w:t>Activități/servicii de agrement</w:t>
      </w:r>
      <w:r w:rsidRPr="00D15BFE">
        <w:rPr>
          <w:rFonts w:ascii="Times New Roman" w:hAnsi="Times New Roman" w:cs="Times New Roman"/>
          <w:sz w:val="24"/>
          <w:szCs w:val="24"/>
        </w:rPr>
        <w:t xml:space="preserve"> – ansamblul mijloacelor, echipamentelor, evenimentelor şi activităţilor oferite de către unităţile de cazare sau unităţile specializate, capabile să ofere turiştilor o stare de bună dispoziţie, de plăcere sau relaxare (ca de exemplu: bird-wat</w:t>
      </w:r>
      <w:r w:rsidR="001D3D80" w:rsidRPr="00D15BFE">
        <w:rPr>
          <w:rFonts w:ascii="Times New Roman" w:hAnsi="Times New Roman" w:cs="Times New Roman"/>
          <w:sz w:val="24"/>
          <w:szCs w:val="24"/>
        </w:rPr>
        <w:t>c</w:t>
      </w:r>
      <w:r w:rsidRPr="00D15BFE">
        <w:rPr>
          <w:rFonts w:ascii="Times New Roman" w:hAnsi="Times New Roman" w:cs="Times New Roman"/>
          <w:sz w:val="24"/>
          <w:szCs w:val="24"/>
        </w:rPr>
        <w:t>hing, echitatie, schi, yachting,</w:t>
      </w:r>
      <w:r w:rsidR="001D3D80" w:rsidRPr="00D15BFE">
        <w:rPr>
          <w:rFonts w:ascii="Times New Roman" w:hAnsi="Times New Roman" w:cs="Times New Roman"/>
          <w:sz w:val="24"/>
          <w:szCs w:val="24"/>
        </w:rPr>
        <w:t>biciclete, ciubăr din lemn pentru baie,</w:t>
      </w:r>
      <w:r w:rsidRPr="00D15BFE">
        <w:rPr>
          <w:rFonts w:ascii="Times New Roman" w:hAnsi="Times New Roman" w:cs="Times New Roman"/>
          <w:sz w:val="24"/>
          <w:szCs w:val="24"/>
        </w:rPr>
        <w:t xml:space="preserve"> etc) </w:t>
      </w:r>
    </w:p>
    <w:p w:rsidR="00B4773D" w:rsidRPr="00D15BFE" w:rsidRDefault="00B4773D" w:rsidP="00DE05A0">
      <w:pPr>
        <w:pStyle w:val="NoSpacing"/>
        <w:jc w:val="both"/>
        <w:rPr>
          <w:rFonts w:ascii="Times New Roman" w:hAnsi="Times New Roman" w:cs="Times New Roman"/>
          <w:sz w:val="24"/>
          <w:szCs w:val="24"/>
        </w:rPr>
      </w:pPr>
    </w:p>
    <w:p w:rsidR="00B4773D" w:rsidRPr="00D15BFE" w:rsidRDefault="00200C69" w:rsidP="00DE05A0">
      <w:pPr>
        <w:pStyle w:val="NoSpacing"/>
        <w:jc w:val="both"/>
        <w:rPr>
          <w:rFonts w:ascii="Times New Roman" w:hAnsi="Times New Roman" w:cs="Times New Roman"/>
          <w:sz w:val="24"/>
          <w:szCs w:val="24"/>
        </w:rPr>
      </w:pPr>
      <w:r w:rsidRPr="00D15BFE">
        <w:rPr>
          <w:rFonts w:ascii="Times New Roman" w:hAnsi="Times New Roman" w:cs="Times New Roman"/>
          <w:b/>
          <w:sz w:val="24"/>
          <w:szCs w:val="24"/>
        </w:rPr>
        <w:t>Beneficiar</w:t>
      </w:r>
      <w:r w:rsidRPr="00D15BFE">
        <w:rPr>
          <w:rFonts w:ascii="Times New Roman" w:hAnsi="Times New Roman" w:cs="Times New Roman"/>
          <w:sz w:val="24"/>
          <w:szCs w:val="24"/>
        </w:rPr>
        <w:t xml:space="preserve"> – persoană juridică /persoană fizică autor</w:t>
      </w:r>
      <w:r w:rsidR="00096DFF" w:rsidRPr="00D15BFE">
        <w:rPr>
          <w:rFonts w:ascii="Times New Roman" w:hAnsi="Times New Roman" w:cs="Times New Roman"/>
          <w:sz w:val="24"/>
          <w:szCs w:val="24"/>
        </w:rPr>
        <w:t>izată/întreprindere individuală</w:t>
      </w:r>
      <w:r w:rsidRPr="00D15BFE">
        <w:rPr>
          <w:rFonts w:ascii="Times New Roman" w:hAnsi="Times New Roman" w:cs="Times New Roman"/>
          <w:sz w:val="24"/>
          <w:szCs w:val="24"/>
        </w:rPr>
        <w:t xml:space="preserve">/ întreprindere familială care a încheiat un contract de finanţare cu AFIR pentru accesarea fondurilor europene prin FEADR. </w:t>
      </w:r>
    </w:p>
    <w:p w:rsidR="00B4773D" w:rsidRPr="00D15BFE" w:rsidRDefault="00B4773D" w:rsidP="00DE05A0">
      <w:pPr>
        <w:pStyle w:val="NoSpacing"/>
        <w:jc w:val="both"/>
        <w:rPr>
          <w:rFonts w:ascii="Times New Roman" w:hAnsi="Times New Roman" w:cs="Times New Roman"/>
          <w:sz w:val="24"/>
          <w:szCs w:val="24"/>
        </w:rPr>
      </w:pPr>
    </w:p>
    <w:p w:rsidR="00B4773D" w:rsidRPr="00D15BFE" w:rsidRDefault="00200C69" w:rsidP="00DE05A0">
      <w:pPr>
        <w:pStyle w:val="NoSpacing"/>
        <w:jc w:val="both"/>
        <w:rPr>
          <w:rFonts w:ascii="Times New Roman" w:hAnsi="Times New Roman" w:cs="Times New Roman"/>
          <w:sz w:val="24"/>
          <w:szCs w:val="24"/>
        </w:rPr>
      </w:pPr>
      <w:r w:rsidRPr="00D15BFE">
        <w:rPr>
          <w:rFonts w:ascii="Times New Roman" w:hAnsi="Times New Roman" w:cs="Times New Roman"/>
          <w:b/>
          <w:sz w:val="24"/>
          <w:szCs w:val="24"/>
        </w:rPr>
        <w:t>Camping</w:t>
      </w:r>
      <w:r w:rsidRPr="00D15BFE">
        <w:rPr>
          <w:rFonts w:ascii="Times New Roman" w:hAnsi="Times New Roman" w:cs="Times New Roman"/>
          <w:sz w:val="24"/>
          <w:szCs w:val="24"/>
        </w:rPr>
        <w:t xml:space="preserve"> – stru</w:t>
      </w:r>
      <w:r w:rsidR="001D3D80" w:rsidRPr="00D15BFE">
        <w:rPr>
          <w:rFonts w:ascii="Times New Roman" w:hAnsi="Times New Roman" w:cs="Times New Roman"/>
          <w:sz w:val="24"/>
          <w:szCs w:val="24"/>
        </w:rPr>
        <w:t>c</w:t>
      </w:r>
      <w:r w:rsidRPr="00D15BFE">
        <w:rPr>
          <w:rFonts w:ascii="Times New Roman" w:hAnsi="Times New Roman" w:cs="Times New Roman"/>
          <w:sz w:val="24"/>
          <w:szCs w:val="24"/>
        </w:rPr>
        <w:t xml:space="preserve">tură de primire turistică destinată să asigure cazarea turiștilor în corturi sau rulote, astfel amenajate încât să permită acestora să parcheze mijloacele de transport, să își pregătească masa și să beneficieze de celelalte servicii specifice acestui tip de unitate. Căsuţă tip </w:t>
      </w:r>
      <w:r w:rsidRPr="00D15BFE">
        <w:rPr>
          <w:rFonts w:ascii="Times New Roman" w:hAnsi="Times New Roman" w:cs="Times New Roman"/>
          <w:sz w:val="24"/>
          <w:szCs w:val="24"/>
        </w:rPr>
        <w:lastRenderedPageBreak/>
        <w:t xml:space="preserve">camping este un spaţiu de cazare de dimensiuni reduse (maximum 4 locuri), realizat din lemn sau alte materiale similare, compusă, de regulă, dintr-o cameră şi un mic antreu sau terasă şi uneori dotată şi cu grup sanitar propriu. </w:t>
      </w:r>
    </w:p>
    <w:p w:rsidR="00B4773D" w:rsidRPr="00D15BFE" w:rsidRDefault="00B4773D" w:rsidP="00DE05A0">
      <w:pPr>
        <w:pStyle w:val="NoSpacing"/>
        <w:jc w:val="both"/>
        <w:rPr>
          <w:rFonts w:ascii="Times New Roman" w:hAnsi="Times New Roman" w:cs="Times New Roman"/>
          <w:sz w:val="24"/>
          <w:szCs w:val="24"/>
        </w:rPr>
      </w:pPr>
    </w:p>
    <w:p w:rsidR="00B4773D" w:rsidRPr="00D15BFE" w:rsidRDefault="00200C69" w:rsidP="00DE05A0">
      <w:pPr>
        <w:pStyle w:val="NoSpacing"/>
        <w:jc w:val="both"/>
        <w:rPr>
          <w:rFonts w:ascii="Times New Roman" w:hAnsi="Times New Roman" w:cs="Times New Roman"/>
          <w:sz w:val="24"/>
          <w:szCs w:val="24"/>
        </w:rPr>
      </w:pPr>
      <w:r w:rsidRPr="00D15BFE">
        <w:rPr>
          <w:rFonts w:ascii="Times New Roman" w:hAnsi="Times New Roman" w:cs="Times New Roman"/>
          <w:b/>
          <w:sz w:val="24"/>
          <w:szCs w:val="24"/>
        </w:rPr>
        <w:t>Cererea de finanţare</w:t>
      </w:r>
      <w:r w:rsidRPr="00D15BFE">
        <w:rPr>
          <w:rFonts w:ascii="Times New Roman" w:hAnsi="Times New Roman" w:cs="Times New Roman"/>
          <w:sz w:val="24"/>
          <w:szCs w:val="24"/>
        </w:rPr>
        <w:t xml:space="preserve"> – reprezintă solicitarea depusă de potenţialul beneficiar în vederea obţinerii finanţării nerambursabile; </w:t>
      </w:r>
    </w:p>
    <w:p w:rsidR="00B4773D" w:rsidRPr="00D15BFE" w:rsidRDefault="00B4773D" w:rsidP="00DE05A0">
      <w:pPr>
        <w:pStyle w:val="NoSpacing"/>
        <w:jc w:val="both"/>
        <w:rPr>
          <w:rFonts w:ascii="Times New Roman" w:hAnsi="Times New Roman" w:cs="Times New Roman"/>
          <w:sz w:val="24"/>
          <w:szCs w:val="24"/>
        </w:rPr>
      </w:pPr>
    </w:p>
    <w:p w:rsidR="00B4773D" w:rsidRPr="00D15BFE" w:rsidRDefault="00200C69" w:rsidP="00DE05A0">
      <w:pPr>
        <w:pStyle w:val="NoSpacing"/>
        <w:jc w:val="both"/>
        <w:rPr>
          <w:rFonts w:ascii="Times New Roman" w:hAnsi="Times New Roman" w:cs="Times New Roman"/>
          <w:sz w:val="24"/>
          <w:szCs w:val="24"/>
        </w:rPr>
      </w:pPr>
      <w:r w:rsidRPr="00D15BFE">
        <w:rPr>
          <w:rFonts w:ascii="Times New Roman" w:hAnsi="Times New Roman" w:cs="Times New Roman"/>
          <w:b/>
          <w:sz w:val="24"/>
          <w:szCs w:val="24"/>
        </w:rPr>
        <w:t>Contribuţia privată</w:t>
      </w:r>
      <w:r w:rsidRPr="00D15BFE">
        <w:rPr>
          <w:rFonts w:ascii="Times New Roman" w:hAnsi="Times New Roman" w:cs="Times New Roman"/>
          <w:sz w:val="24"/>
          <w:szCs w:val="24"/>
        </w:rPr>
        <w:t xml:space="preserve"> – o sumă de bani care reprezintă implicarea financiară obligatorie a persoanei care solicită fonduri nerambursabile și pe care trebuie să o utilizeze în vederea realizării propriului proiect de investiţii. Contribuţia privată reprezintă un anumit procent din valoarea eligibilă a proiectului de investiţii, variabil în funcţie de categoria de beneficiari eligibili şi de tipul investiţiei propuse spre finanţare. Contribuţia privată trebuie să acopere diferenţa dintre co-finanţarea publică (fondurile europene nerambursabile) și valoarea eligibilă a proiectului. Contribuţia privată poate fi asigurată fie din surse proprii, valabil în cazul potenţialilor beneficiari care deţin deja fondurile necesare pentru contribuţia financiară fie din credit bancar în cazul în care potenţialii beneficiari nu deţin fondurile necesare pentru contribuţia financiară proprie, dar îndeplinesc condiţiile contractării unui credit bancar. </w:t>
      </w:r>
    </w:p>
    <w:p w:rsidR="00B4773D" w:rsidRPr="00D15BFE" w:rsidRDefault="00B4773D" w:rsidP="00DE05A0">
      <w:pPr>
        <w:pStyle w:val="NoSpacing"/>
        <w:jc w:val="both"/>
        <w:rPr>
          <w:rFonts w:ascii="Times New Roman" w:hAnsi="Times New Roman" w:cs="Times New Roman"/>
          <w:sz w:val="24"/>
          <w:szCs w:val="24"/>
        </w:rPr>
      </w:pPr>
    </w:p>
    <w:p w:rsidR="00B4773D" w:rsidRPr="00D15BFE" w:rsidRDefault="00200C69" w:rsidP="00DE05A0">
      <w:pPr>
        <w:pStyle w:val="NoSpacing"/>
        <w:jc w:val="both"/>
        <w:rPr>
          <w:rFonts w:ascii="Times New Roman" w:hAnsi="Times New Roman" w:cs="Times New Roman"/>
          <w:sz w:val="24"/>
          <w:szCs w:val="24"/>
        </w:rPr>
      </w:pPr>
      <w:r w:rsidRPr="00D15BFE">
        <w:rPr>
          <w:rFonts w:ascii="Times New Roman" w:hAnsi="Times New Roman" w:cs="Times New Roman"/>
          <w:b/>
          <w:sz w:val="24"/>
          <w:szCs w:val="24"/>
        </w:rPr>
        <w:t>Co-finanţarea publică</w:t>
      </w:r>
      <w:r w:rsidRPr="00D15BFE">
        <w:rPr>
          <w:rFonts w:ascii="Times New Roman" w:hAnsi="Times New Roman" w:cs="Times New Roman"/>
          <w:sz w:val="24"/>
          <w:szCs w:val="24"/>
        </w:rPr>
        <w:t xml:space="preserve"> – reprezintă fondurile nerambursabile alocate proiectelor de investiţie prin FEADR. Aceasta este asigurată prin contribuţia Uniunii Europene şi a Guvernului României. </w:t>
      </w:r>
    </w:p>
    <w:p w:rsidR="00B4773D" w:rsidRPr="00D15BFE" w:rsidRDefault="00B4773D" w:rsidP="00DE05A0">
      <w:pPr>
        <w:pStyle w:val="NoSpacing"/>
        <w:jc w:val="both"/>
        <w:rPr>
          <w:rFonts w:ascii="Times New Roman" w:hAnsi="Times New Roman" w:cs="Times New Roman"/>
          <w:sz w:val="24"/>
          <w:szCs w:val="24"/>
        </w:rPr>
      </w:pPr>
    </w:p>
    <w:p w:rsidR="00B4773D" w:rsidRPr="00D15BFE" w:rsidRDefault="00200C69" w:rsidP="00DE05A0">
      <w:pPr>
        <w:pStyle w:val="NoSpacing"/>
        <w:jc w:val="both"/>
        <w:rPr>
          <w:rFonts w:ascii="Times New Roman" w:hAnsi="Times New Roman" w:cs="Times New Roman"/>
          <w:sz w:val="24"/>
          <w:szCs w:val="24"/>
        </w:rPr>
      </w:pPr>
      <w:r w:rsidRPr="00D15BFE">
        <w:rPr>
          <w:rFonts w:ascii="Times New Roman" w:hAnsi="Times New Roman" w:cs="Times New Roman"/>
          <w:b/>
          <w:sz w:val="24"/>
          <w:szCs w:val="24"/>
        </w:rPr>
        <w:t>Data acordării ajutorului de minimis</w:t>
      </w:r>
      <w:r w:rsidRPr="00D15BFE">
        <w:rPr>
          <w:rFonts w:ascii="Times New Roman" w:hAnsi="Times New Roman" w:cs="Times New Roman"/>
          <w:sz w:val="24"/>
          <w:szCs w:val="24"/>
        </w:rPr>
        <w:t xml:space="preserve">– data la care dreptul legal de a primi ajutorul este conferit beneficiarului în conformitate cu regimul juridic național aplicabil; </w:t>
      </w:r>
    </w:p>
    <w:p w:rsidR="00751A1D" w:rsidRPr="00D15BFE" w:rsidRDefault="00751A1D" w:rsidP="00DE05A0">
      <w:pPr>
        <w:pStyle w:val="NoSpacing"/>
        <w:jc w:val="both"/>
        <w:rPr>
          <w:rFonts w:ascii="Times New Roman" w:hAnsi="Times New Roman" w:cs="Times New Roman"/>
          <w:sz w:val="24"/>
          <w:szCs w:val="24"/>
        </w:rPr>
      </w:pPr>
    </w:p>
    <w:p w:rsidR="00751A1D" w:rsidRPr="00D15BFE" w:rsidRDefault="00751A1D" w:rsidP="00DE05A0">
      <w:pPr>
        <w:pStyle w:val="NoSpacing"/>
        <w:jc w:val="both"/>
        <w:rPr>
          <w:rFonts w:ascii="Times New Roman" w:hAnsi="Times New Roman" w:cs="Times New Roman"/>
          <w:sz w:val="24"/>
          <w:szCs w:val="24"/>
        </w:rPr>
      </w:pPr>
      <w:r w:rsidRPr="00D15BFE">
        <w:rPr>
          <w:rFonts w:ascii="Times New Roman" w:hAnsi="Times New Roman" w:cs="Times New Roman"/>
          <w:b/>
          <w:sz w:val="24"/>
          <w:szCs w:val="24"/>
        </w:rPr>
        <w:t xml:space="preserve">Diversificare </w:t>
      </w:r>
      <w:r w:rsidRPr="00D15BFE">
        <w:rPr>
          <w:rFonts w:ascii="Times New Roman" w:hAnsi="Times New Roman" w:cs="Times New Roman"/>
          <w:sz w:val="24"/>
          <w:szCs w:val="24"/>
        </w:rPr>
        <w:t>– crearea de noi întreprinderi sau dezvoltarea celor existente în domeniul nonagricol</w:t>
      </w:r>
    </w:p>
    <w:p w:rsidR="00B4773D" w:rsidRPr="00D15BFE" w:rsidRDefault="00B4773D" w:rsidP="00DE05A0">
      <w:pPr>
        <w:pStyle w:val="NoSpacing"/>
        <w:jc w:val="both"/>
        <w:rPr>
          <w:rFonts w:ascii="Times New Roman" w:hAnsi="Times New Roman" w:cs="Times New Roman"/>
          <w:sz w:val="24"/>
          <w:szCs w:val="24"/>
        </w:rPr>
      </w:pPr>
    </w:p>
    <w:p w:rsidR="00B4773D" w:rsidRPr="00D15BFE" w:rsidRDefault="00200C69" w:rsidP="00DE05A0">
      <w:pPr>
        <w:pStyle w:val="NoSpacing"/>
        <w:jc w:val="both"/>
        <w:rPr>
          <w:rFonts w:ascii="Times New Roman" w:hAnsi="Times New Roman" w:cs="Times New Roman"/>
          <w:sz w:val="24"/>
          <w:szCs w:val="24"/>
        </w:rPr>
      </w:pPr>
      <w:r w:rsidRPr="00D15BFE">
        <w:rPr>
          <w:rFonts w:ascii="Times New Roman" w:hAnsi="Times New Roman" w:cs="Times New Roman"/>
          <w:b/>
          <w:sz w:val="24"/>
          <w:szCs w:val="24"/>
        </w:rPr>
        <w:t>Eligibil</w:t>
      </w:r>
      <w:r w:rsidRPr="00D15BFE">
        <w:rPr>
          <w:rFonts w:ascii="Times New Roman" w:hAnsi="Times New Roman" w:cs="Times New Roman"/>
          <w:sz w:val="24"/>
          <w:szCs w:val="24"/>
        </w:rPr>
        <w:t xml:space="preserve"> – reprezintă îndeplinirea condiţiilor şi criteriilor minime de către un solicitant aşa cum sunt precizate în Ghidul solicitantului, Cererea de finanțare şi Contractul de finanţare pentru FEADR; </w:t>
      </w:r>
    </w:p>
    <w:p w:rsidR="00B4773D" w:rsidRPr="00D15BFE" w:rsidRDefault="00B4773D" w:rsidP="00DE05A0">
      <w:pPr>
        <w:pStyle w:val="NoSpacing"/>
        <w:jc w:val="both"/>
        <w:rPr>
          <w:rFonts w:ascii="Times New Roman" w:hAnsi="Times New Roman" w:cs="Times New Roman"/>
          <w:sz w:val="24"/>
          <w:szCs w:val="24"/>
        </w:rPr>
      </w:pPr>
    </w:p>
    <w:p w:rsidR="00B4773D" w:rsidRPr="00D15BFE" w:rsidRDefault="00200C69" w:rsidP="00DE05A0">
      <w:pPr>
        <w:pStyle w:val="NoSpacing"/>
        <w:jc w:val="both"/>
        <w:rPr>
          <w:rFonts w:ascii="Times New Roman" w:hAnsi="Times New Roman" w:cs="Times New Roman"/>
          <w:sz w:val="24"/>
          <w:szCs w:val="24"/>
        </w:rPr>
      </w:pPr>
      <w:r w:rsidRPr="00D15BFE">
        <w:rPr>
          <w:rFonts w:ascii="Times New Roman" w:hAnsi="Times New Roman" w:cs="Times New Roman"/>
          <w:b/>
          <w:sz w:val="24"/>
          <w:szCs w:val="24"/>
        </w:rPr>
        <w:t>Evaluare</w:t>
      </w:r>
      <w:r w:rsidRPr="00D15BFE">
        <w:rPr>
          <w:rFonts w:ascii="Times New Roman" w:hAnsi="Times New Roman" w:cs="Times New Roman"/>
          <w:sz w:val="24"/>
          <w:szCs w:val="24"/>
        </w:rPr>
        <w:t xml:space="preserve"> – acţiune procedurală prin care documentaţia pentru care se solicită finanţare este analizată pentru verificarea îndeplinirii condiţiilor minime pentru acordarea sprijinului şi pentru selectarea proiectului, în vederea contractării; </w:t>
      </w:r>
    </w:p>
    <w:p w:rsidR="00B4773D" w:rsidRPr="00D15BFE" w:rsidRDefault="00B4773D" w:rsidP="00DE05A0">
      <w:pPr>
        <w:pStyle w:val="NoSpacing"/>
        <w:jc w:val="both"/>
        <w:rPr>
          <w:rFonts w:ascii="Times New Roman" w:hAnsi="Times New Roman" w:cs="Times New Roman"/>
          <w:sz w:val="24"/>
          <w:szCs w:val="24"/>
        </w:rPr>
      </w:pPr>
    </w:p>
    <w:p w:rsidR="00B4773D" w:rsidRPr="00D15BFE" w:rsidRDefault="00187341" w:rsidP="00DE05A0">
      <w:pPr>
        <w:pStyle w:val="NoSpacing"/>
        <w:jc w:val="both"/>
        <w:rPr>
          <w:rFonts w:ascii="Times New Roman" w:hAnsi="Times New Roman" w:cs="Times New Roman"/>
          <w:sz w:val="24"/>
          <w:szCs w:val="24"/>
        </w:rPr>
      </w:pPr>
      <w:r w:rsidRPr="00D15BFE">
        <w:rPr>
          <w:rFonts w:ascii="Times New Roman" w:hAnsi="Times New Roman" w:cs="Times New Roman"/>
          <w:b/>
          <w:sz w:val="24"/>
          <w:szCs w:val="24"/>
        </w:rPr>
        <w:t xml:space="preserve">Fişa </w:t>
      </w:r>
      <w:r w:rsidR="00200C69" w:rsidRPr="00D15BFE">
        <w:rPr>
          <w:rFonts w:ascii="Times New Roman" w:hAnsi="Times New Roman" w:cs="Times New Roman"/>
          <w:b/>
          <w:sz w:val="24"/>
          <w:szCs w:val="24"/>
        </w:rPr>
        <w:t>măsurii</w:t>
      </w:r>
      <w:r w:rsidR="00200C69" w:rsidRPr="00D15BFE">
        <w:rPr>
          <w:rFonts w:ascii="Times New Roman" w:hAnsi="Times New Roman" w:cs="Times New Roman"/>
          <w:sz w:val="24"/>
          <w:szCs w:val="24"/>
        </w:rPr>
        <w:t xml:space="preserve"> – Secțiune din </w:t>
      </w:r>
      <w:r w:rsidR="008519B6" w:rsidRPr="00D15BFE">
        <w:rPr>
          <w:rFonts w:ascii="Times New Roman" w:hAnsi="Times New Roman" w:cs="Times New Roman"/>
          <w:sz w:val="24"/>
          <w:szCs w:val="24"/>
        </w:rPr>
        <w:t xml:space="preserve">SDL </w:t>
      </w:r>
      <w:r w:rsidR="001D3D80" w:rsidRPr="00D15BFE">
        <w:rPr>
          <w:rFonts w:ascii="Times New Roman" w:hAnsi="Times New Roman" w:cs="Times New Roman"/>
          <w:sz w:val="24"/>
          <w:szCs w:val="24"/>
        </w:rPr>
        <w:t xml:space="preserve">2014-2020 </w:t>
      </w:r>
      <w:r w:rsidR="008519B6" w:rsidRPr="00D15BFE">
        <w:rPr>
          <w:rFonts w:ascii="Times New Roman" w:hAnsi="Times New Roman" w:cs="Times New Roman"/>
          <w:sz w:val="24"/>
          <w:szCs w:val="24"/>
        </w:rPr>
        <w:t>al Asociației</w:t>
      </w:r>
      <w:r w:rsidR="001D3D80" w:rsidRPr="00D15BFE">
        <w:rPr>
          <w:rFonts w:ascii="Times New Roman" w:hAnsi="Times New Roman" w:cs="Times New Roman"/>
          <w:sz w:val="24"/>
          <w:szCs w:val="24"/>
        </w:rPr>
        <w:t xml:space="preserve"> GAL</w:t>
      </w:r>
      <w:r w:rsidR="008519B6" w:rsidRPr="00D15BFE">
        <w:rPr>
          <w:rFonts w:ascii="Times New Roman" w:hAnsi="Times New Roman" w:cs="Times New Roman"/>
          <w:sz w:val="24"/>
          <w:szCs w:val="24"/>
        </w:rPr>
        <w:t xml:space="preserve"> Homorod-Kukullo Leader</w:t>
      </w:r>
      <w:r w:rsidR="00200C69" w:rsidRPr="00D15BFE">
        <w:rPr>
          <w:rFonts w:ascii="Times New Roman" w:hAnsi="Times New Roman" w:cs="Times New Roman"/>
          <w:sz w:val="24"/>
          <w:szCs w:val="24"/>
        </w:rPr>
        <w:t xml:space="preserve"> care descrie motivaţia sprijinului financiar nerambursabil oferit, obiectivele măsurii, aria de aplicare şi acţiunile prevăzute, tipul de investiţie, menţionează categoriile de beneficiar şi tipul sprijinului. </w:t>
      </w:r>
    </w:p>
    <w:p w:rsidR="00B4773D" w:rsidRPr="00D15BFE" w:rsidRDefault="00B4773D" w:rsidP="00DE05A0">
      <w:pPr>
        <w:pStyle w:val="NoSpacing"/>
        <w:jc w:val="both"/>
        <w:rPr>
          <w:rFonts w:ascii="Times New Roman" w:hAnsi="Times New Roman" w:cs="Times New Roman"/>
          <w:sz w:val="24"/>
          <w:szCs w:val="24"/>
        </w:rPr>
      </w:pPr>
    </w:p>
    <w:p w:rsidR="00B4773D" w:rsidRPr="00D15BFE" w:rsidRDefault="00200C69" w:rsidP="00DE05A0">
      <w:pPr>
        <w:pStyle w:val="NoSpacing"/>
        <w:jc w:val="both"/>
        <w:rPr>
          <w:rFonts w:ascii="Times New Roman" w:hAnsi="Times New Roman" w:cs="Times New Roman"/>
          <w:sz w:val="24"/>
          <w:szCs w:val="24"/>
        </w:rPr>
      </w:pPr>
      <w:r w:rsidRPr="00D15BFE">
        <w:rPr>
          <w:rFonts w:ascii="Times New Roman" w:hAnsi="Times New Roman" w:cs="Times New Roman"/>
          <w:b/>
          <w:sz w:val="24"/>
          <w:szCs w:val="24"/>
        </w:rPr>
        <w:t>Furnizare de servicii</w:t>
      </w:r>
      <w:r w:rsidRPr="00D15BFE">
        <w:rPr>
          <w:rFonts w:ascii="Times New Roman" w:hAnsi="Times New Roman" w:cs="Times New Roman"/>
          <w:sz w:val="24"/>
          <w:szCs w:val="24"/>
        </w:rPr>
        <w:t xml:space="preserve"> – servicii medicale, sanitar-veterinare; reparații mașini, unelte, obiecte casnice; consultanță, contabilitate, juridice, audit; servicii în tehnologia informației și servicii informatice; servicii tehnice, administrative, transport rutier de mărfuri în contul terţilor, alte servicii destinate populației din spațiul rural, etc. </w:t>
      </w:r>
    </w:p>
    <w:p w:rsidR="00B4773D" w:rsidRPr="00D15BFE" w:rsidRDefault="00B4773D" w:rsidP="00DE05A0">
      <w:pPr>
        <w:pStyle w:val="NoSpacing"/>
        <w:jc w:val="both"/>
        <w:rPr>
          <w:rFonts w:ascii="Times New Roman" w:hAnsi="Times New Roman" w:cs="Times New Roman"/>
          <w:sz w:val="24"/>
          <w:szCs w:val="24"/>
        </w:rPr>
      </w:pPr>
    </w:p>
    <w:p w:rsidR="008519B6" w:rsidRPr="00D15BFE" w:rsidRDefault="00200C69" w:rsidP="00DE05A0">
      <w:pPr>
        <w:pStyle w:val="NoSpacing"/>
        <w:jc w:val="both"/>
        <w:rPr>
          <w:rFonts w:ascii="Times New Roman" w:hAnsi="Times New Roman" w:cs="Times New Roman"/>
          <w:sz w:val="24"/>
          <w:szCs w:val="24"/>
        </w:rPr>
      </w:pPr>
      <w:r w:rsidRPr="00D15BFE">
        <w:rPr>
          <w:rFonts w:ascii="Times New Roman" w:hAnsi="Times New Roman" w:cs="Times New Roman"/>
          <w:b/>
          <w:sz w:val="24"/>
          <w:szCs w:val="24"/>
        </w:rPr>
        <w:t>Industrii creative</w:t>
      </w:r>
      <w:r w:rsidRPr="00D15BFE">
        <w:rPr>
          <w:rFonts w:ascii="Times New Roman" w:hAnsi="Times New Roman" w:cs="Times New Roman"/>
          <w:sz w:val="24"/>
          <w:szCs w:val="24"/>
        </w:rPr>
        <w:t xml:space="preserve"> - acele activități economice care se ocupă de generarea sau exploatarea cunoștințelor și informației (crearea de valoare economică (profit) prin proprietate intelectuală). Alternativ, sunt denumite industrii culturale sau domenii ale economiei creative: publicitatea, arhitectura, arta, meșteșugurile, design-ul, moda, filmul, muzica, artele scenei, editarea (publishing), cercetarea și dezvoltarea, software-ul, jocurile și jucăriile, TV &amp; radio, jocurile video. </w:t>
      </w:r>
    </w:p>
    <w:p w:rsidR="008519B6" w:rsidRPr="00D15BFE" w:rsidRDefault="008519B6" w:rsidP="00DE05A0">
      <w:pPr>
        <w:pStyle w:val="NoSpacing"/>
        <w:jc w:val="both"/>
        <w:rPr>
          <w:rFonts w:ascii="Times New Roman" w:hAnsi="Times New Roman" w:cs="Times New Roman"/>
          <w:sz w:val="24"/>
          <w:szCs w:val="24"/>
        </w:rPr>
      </w:pPr>
    </w:p>
    <w:p w:rsidR="00B4773D" w:rsidRPr="00D15BFE" w:rsidRDefault="00414BE1" w:rsidP="00DE05A0">
      <w:pPr>
        <w:pStyle w:val="NoSpacing"/>
        <w:jc w:val="both"/>
        <w:rPr>
          <w:rFonts w:ascii="Times New Roman" w:hAnsi="Times New Roman" w:cs="Times New Roman"/>
          <w:sz w:val="24"/>
          <w:szCs w:val="24"/>
        </w:rPr>
      </w:pPr>
      <w:r w:rsidRPr="00D15BFE">
        <w:rPr>
          <w:rFonts w:ascii="Times New Roman" w:hAnsi="Times New Roman" w:cs="Times New Roman"/>
          <w:b/>
          <w:sz w:val="24"/>
          <w:szCs w:val="24"/>
        </w:rPr>
        <w:t>Întreprindere</w:t>
      </w:r>
      <w:r w:rsidR="00200C69" w:rsidRPr="00D15BFE">
        <w:rPr>
          <w:rFonts w:ascii="Times New Roman" w:hAnsi="Times New Roman" w:cs="Times New Roman"/>
          <w:sz w:val="24"/>
          <w:szCs w:val="24"/>
        </w:rPr>
        <w:t xml:space="preserve"> - orice entitate care desfăşoară o activitate economică pe o piaţă, indiferent de forma juridică, de modul de finanţare sau de existenţa unui scop lucrativ al acesteia. </w:t>
      </w:r>
    </w:p>
    <w:p w:rsidR="00B4773D" w:rsidRPr="00D15BFE" w:rsidRDefault="00B4773D" w:rsidP="00DE05A0">
      <w:pPr>
        <w:pStyle w:val="NoSpacing"/>
        <w:jc w:val="both"/>
        <w:rPr>
          <w:rFonts w:ascii="Times New Roman" w:hAnsi="Times New Roman" w:cs="Times New Roman"/>
          <w:sz w:val="24"/>
          <w:szCs w:val="24"/>
        </w:rPr>
      </w:pPr>
    </w:p>
    <w:p w:rsidR="00B4773D" w:rsidRPr="00D15BFE" w:rsidRDefault="00414BE1" w:rsidP="00DE05A0">
      <w:pPr>
        <w:pStyle w:val="NoSpacing"/>
        <w:jc w:val="both"/>
        <w:rPr>
          <w:rFonts w:ascii="Times New Roman" w:hAnsi="Times New Roman" w:cs="Times New Roman"/>
          <w:sz w:val="24"/>
          <w:szCs w:val="24"/>
        </w:rPr>
      </w:pPr>
      <w:r w:rsidRPr="00D15BFE">
        <w:rPr>
          <w:rFonts w:ascii="Times New Roman" w:hAnsi="Times New Roman" w:cs="Times New Roman"/>
          <w:b/>
          <w:sz w:val="24"/>
          <w:szCs w:val="24"/>
        </w:rPr>
        <w:t>Întreprindere</w:t>
      </w:r>
      <w:r w:rsidR="00200C69" w:rsidRPr="00D15BFE">
        <w:rPr>
          <w:rFonts w:ascii="Times New Roman" w:hAnsi="Times New Roman" w:cs="Times New Roman"/>
          <w:b/>
          <w:sz w:val="24"/>
          <w:szCs w:val="24"/>
        </w:rPr>
        <w:t xml:space="preserve"> în activitate</w:t>
      </w:r>
      <w:r w:rsidR="00200C69" w:rsidRPr="00D15BFE">
        <w:rPr>
          <w:rFonts w:ascii="Times New Roman" w:hAnsi="Times New Roman" w:cs="Times New Roman"/>
          <w:sz w:val="24"/>
          <w:szCs w:val="24"/>
        </w:rPr>
        <w:t xml:space="preserve"> - întreprinderea care desfășoară activitate economică și are situații financiare anuale aprobate corespunzătoare ultimului exercițiu financiar încheiat; </w:t>
      </w:r>
    </w:p>
    <w:p w:rsidR="00B4773D" w:rsidRPr="00D15BFE" w:rsidRDefault="00B4773D" w:rsidP="00DE05A0">
      <w:pPr>
        <w:pStyle w:val="NoSpacing"/>
        <w:jc w:val="both"/>
        <w:rPr>
          <w:rFonts w:ascii="Times New Roman" w:hAnsi="Times New Roman" w:cs="Times New Roman"/>
          <w:sz w:val="24"/>
          <w:szCs w:val="24"/>
        </w:rPr>
      </w:pPr>
    </w:p>
    <w:p w:rsidR="00B4773D" w:rsidRPr="00D15BFE" w:rsidRDefault="00414BE1" w:rsidP="00DE05A0">
      <w:pPr>
        <w:pStyle w:val="NoSpacing"/>
        <w:jc w:val="both"/>
        <w:rPr>
          <w:rFonts w:ascii="Times New Roman" w:hAnsi="Times New Roman" w:cs="Times New Roman"/>
          <w:sz w:val="24"/>
          <w:szCs w:val="24"/>
        </w:rPr>
      </w:pPr>
      <w:r w:rsidRPr="00D15BFE">
        <w:rPr>
          <w:rFonts w:ascii="Times New Roman" w:hAnsi="Times New Roman" w:cs="Times New Roman"/>
          <w:b/>
          <w:sz w:val="24"/>
          <w:szCs w:val="24"/>
        </w:rPr>
        <w:t>Întreprindere</w:t>
      </w:r>
      <w:r w:rsidR="00200C69" w:rsidRPr="00D15BFE">
        <w:rPr>
          <w:rFonts w:ascii="Times New Roman" w:hAnsi="Times New Roman" w:cs="Times New Roman"/>
          <w:b/>
          <w:sz w:val="24"/>
          <w:szCs w:val="24"/>
        </w:rPr>
        <w:t xml:space="preserve"> în dificultate</w:t>
      </w:r>
      <w:r w:rsidR="00200C69" w:rsidRPr="00D15BFE">
        <w:rPr>
          <w:rFonts w:ascii="Times New Roman" w:hAnsi="Times New Roman" w:cs="Times New Roman"/>
          <w:sz w:val="24"/>
          <w:szCs w:val="24"/>
        </w:rPr>
        <w:t xml:space="preserve"> - o întreprindere care se află în cel puțin una din situațiile următoare: </w:t>
      </w:r>
    </w:p>
    <w:p w:rsidR="00B4773D" w:rsidRPr="00D15BFE" w:rsidRDefault="00200C69" w:rsidP="00B4773D">
      <w:pPr>
        <w:pStyle w:val="NoSpacing"/>
        <w:numPr>
          <w:ilvl w:val="0"/>
          <w:numId w:val="19"/>
        </w:numPr>
        <w:jc w:val="both"/>
        <w:rPr>
          <w:rFonts w:ascii="Times New Roman" w:hAnsi="Times New Roman" w:cs="Times New Roman"/>
          <w:sz w:val="24"/>
          <w:szCs w:val="24"/>
        </w:rPr>
      </w:pPr>
      <w:r w:rsidRPr="00D15BFE">
        <w:rPr>
          <w:rFonts w:ascii="Times New Roman" w:hAnsi="Times New Roman" w:cs="Times New Roman"/>
          <w:sz w:val="24"/>
          <w:szCs w:val="24"/>
        </w:rPr>
        <w:t xml:space="preserve">În cazul unei societăți comerciale cu răspundere limitată (alta decât un IMM care există de cel puțin trei ani sau, în sensul eligibilității pentru ajutor pentru finanțare de risc, un IMM aflat la 7 ani de la prima sa vânzare comercială care se califică pentru investiții pentru finanțare de risc în urma unui proces de diligență efectuat de un intermediar financiar selectat), atunci când mai mult de jumătate din capitalul său social subscris a dispărut din cauza pierderilor acumulate. Această situație survine atunci când deducerea pierderilor acumulate din rezerve (și din toate celelalte elemente considerate în general ca făcând parte din fondurile proprii ale societății) conduce la un rezultat negativ care depășește jumătate din capitalul social subscris. În sensul acestei dispoziții, „societate cu răspundere limitată” se referă în special la tipurile de societăți menționate în anexa I la Directiva 2013/34/UE (1), iar „capital social” include, dacă este cazul, orice capital suplimentar. </w:t>
      </w:r>
    </w:p>
    <w:p w:rsidR="00B4773D" w:rsidRPr="00D15BFE" w:rsidRDefault="00200C69" w:rsidP="00B4773D">
      <w:pPr>
        <w:pStyle w:val="NoSpacing"/>
        <w:numPr>
          <w:ilvl w:val="0"/>
          <w:numId w:val="19"/>
        </w:numPr>
        <w:jc w:val="both"/>
        <w:rPr>
          <w:rFonts w:ascii="Times New Roman" w:hAnsi="Times New Roman" w:cs="Times New Roman"/>
          <w:sz w:val="24"/>
          <w:szCs w:val="24"/>
        </w:rPr>
      </w:pPr>
      <w:r w:rsidRPr="00D15BFE">
        <w:rPr>
          <w:rFonts w:ascii="Times New Roman" w:hAnsi="Times New Roman" w:cs="Times New Roman"/>
          <w:sz w:val="24"/>
          <w:szCs w:val="24"/>
        </w:rPr>
        <w:t xml:space="preserve">În cazul unei societăți comerciale în care cel puțin unii dintre asociați au răspundere nelimitată pentru creanțele societății (alta decât un IMM care există de cel puțin trei ani sau, în sensul eligibilității pentru ajutor pentru finanțare de risc, un IMM aflat la 7 ani de la prima sa vânzare comercială care se califică pentru investiții pentru finanțare de risc în urma unui proces de diligență efectuat de un intermediar financiar selectat), atunci când mai mult de jumătate din capitalul propriu așa cum reiese din contabilitatea societății a dispărut din cauza pierderilor acumulate. În sensul prezentei dispoziții, „o societate comercială în care cel puțin unii dintre asociați au răspundere nelimitată pentru creanțele societății” se referă în special la acele tipuri de societăți menționate în anexa II la Directiva 2013/34/UE. </w:t>
      </w:r>
    </w:p>
    <w:p w:rsidR="00B4773D" w:rsidRPr="00D15BFE" w:rsidRDefault="00200C69" w:rsidP="00B4773D">
      <w:pPr>
        <w:pStyle w:val="NoSpacing"/>
        <w:numPr>
          <w:ilvl w:val="0"/>
          <w:numId w:val="19"/>
        </w:numPr>
        <w:jc w:val="both"/>
        <w:rPr>
          <w:rFonts w:ascii="Times New Roman" w:hAnsi="Times New Roman" w:cs="Times New Roman"/>
          <w:sz w:val="24"/>
          <w:szCs w:val="24"/>
        </w:rPr>
      </w:pPr>
      <w:r w:rsidRPr="00D15BFE">
        <w:rPr>
          <w:rFonts w:ascii="Times New Roman" w:hAnsi="Times New Roman" w:cs="Times New Roman"/>
          <w:sz w:val="24"/>
          <w:szCs w:val="24"/>
        </w:rPr>
        <w:t xml:space="preserve">Atunci când întreprinderea face obiectul unei proceduri colective de insolvență sau îndeplinește criteriile prevăzute în dreptul intern pentru ca o procedură colectivă de insolvență să fie deschisă la cererea creditorilor săi. </w:t>
      </w:r>
    </w:p>
    <w:p w:rsidR="00B4773D" w:rsidRPr="00D15BFE" w:rsidRDefault="00200C69" w:rsidP="00B4773D">
      <w:pPr>
        <w:pStyle w:val="NoSpacing"/>
        <w:numPr>
          <w:ilvl w:val="0"/>
          <w:numId w:val="19"/>
        </w:numPr>
        <w:jc w:val="both"/>
        <w:rPr>
          <w:rFonts w:ascii="Times New Roman" w:hAnsi="Times New Roman" w:cs="Times New Roman"/>
          <w:sz w:val="24"/>
          <w:szCs w:val="24"/>
        </w:rPr>
      </w:pPr>
      <w:r w:rsidRPr="00D15BFE">
        <w:rPr>
          <w:rFonts w:ascii="Times New Roman" w:hAnsi="Times New Roman" w:cs="Times New Roman"/>
          <w:sz w:val="24"/>
          <w:szCs w:val="24"/>
        </w:rPr>
        <w:t xml:space="preserve">Atunci când întreprinderea a primit ajutor pentru salvare și nu a rambursat încă împrumutul sau nu a încetat garanția sau a primit ajutoare pentru restructurare și face încă obiectul unui plan de restructurare. </w:t>
      </w:r>
    </w:p>
    <w:p w:rsidR="00B4773D" w:rsidRPr="00D15BFE" w:rsidRDefault="00B4773D" w:rsidP="00B4773D">
      <w:pPr>
        <w:pStyle w:val="NoSpacing"/>
        <w:jc w:val="both"/>
        <w:rPr>
          <w:rFonts w:ascii="Times New Roman" w:hAnsi="Times New Roman" w:cs="Times New Roman"/>
          <w:sz w:val="24"/>
          <w:szCs w:val="24"/>
        </w:rPr>
      </w:pPr>
    </w:p>
    <w:p w:rsidR="00B4773D" w:rsidRPr="00D15BFE" w:rsidRDefault="00414BE1" w:rsidP="00B4773D">
      <w:pPr>
        <w:pStyle w:val="NoSpacing"/>
        <w:jc w:val="both"/>
        <w:rPr>
          <w:rFonts w:ascii="Times New Roman" w:hAnsi="Times New Roman" w:cs="Times New Roman"/>
          <w:sz w:val="24"/>
          <w:szCs w:val="24"/>
        </w:rPr>
      </w:pPr>
      <w:r w:rsidRPr="00D15BFE">
        <w:rPr>
          <w:rFonts w:ascii="Times New Roman" w:hAnsi="Times New Roman" w:cs="Times New Roman"/>
          <w:b/>
          <w:sz w:val="24"/>
          <w:szCs w:val="24"/>
        </w:rPr>
        <w:t>Întreprinderea</w:t>
      </w:r>
      <w:r w:rsidR="00200C69" w:rsidRPr="00D15BFE">
        <w:rPr>
          <w:rFonts w:ascii="Times New Roman" w:hAnsi="Times New Roman" w:cs="Times New Roman"/>
          <w:b/>
          <w:sz w:val="24"/>
          <w:szCs w:val="24"/>
        </w:rPr>
        <w:t xml:space="preserve"> unică</w:t>
      </w:r>
      <w:r w:rsidR="00200C69" w:rsidRPr="00D15BFE">
        <w:rPr>
          <w:rFonts w:ascii="Times New Roman" w:hAnsi="Times New Roman" w:cs="Times New Roman"/>
          <w:sz w:val="24"/>
          <w:szCs w:val="24"/>
        </w:rPr>
        <w:t xml:space="preserve"> – în conformitate cu prevederile art.2 alin.(2) din Regulamentul (UE) nr.1.407/2013 include toate întreprinderile între care există cel puțin una dintre relațiile următoare: </w:t>
      </w:r>
    </w:p>
    <w:p w:rsidR="00B4773D" w:rsidRPr="00D15BFE" w:rsidRDefault="00200C69" w:rsidP="00B4773D">
      <w:pPr>
        <w:pStyle w:val="NoSpacing"/>
        <w:numPr>
          <w:ilvl w:val="0"/>
          <w:numId w:val="20"/>
        </w:numPr>
        <w:jc w:val="both"/>
        <w:rPr>
          <w:rFonts w:ascii="Times New Roman" w:hAnsi="Times New Roman" w:cs="Times New Roman"/>
          <w:sz w:val="24"/>
          <w:szCs w:val="24"/>
        </w:rPr>
      </w:pPr>
      <w:r w:rsidRPr="00D15BFE">
        <w:rPr>
          <w:rFonts w:ascii="Times New Roman" w:hAnsi="Times New Roman" w:cs="Times New Roman"/>
          <w:sz w:val="24"/>
          <w:szCs w:val="24"/>
        </w:rPr>
        <w:t xml:space="preserve">o întreprindere deține majoritatea drepturilor de vot ale acționarilor sau ale asociaților unei alte întreprinderi; </w:t>
      </w:r>
    </w:p>
    <w:p w:rsidR="00B4773D" w:rsidRPr="00D15BFE" w:rsidRDefault="00200C69" w:rsidP="00B4773D">
      <w:pPr>
        <w:pStyle w:val="NoSpacing"/>
        <w:numPr>
          <w:ilvl w:val="0"/>
          <w:numId w:val="20"/>
        </w:numPr>
        <w:jc w:val="both"/>
        <w:rPr>
          <w:rFonts w:ascii="Times New Roman" w:hAnsi="Times New Roman" w:cs="Times New Roman"/>
          <w:sz w:val="24"/>
          <w:szCs w:val="24"/>
        </w:rPr>
      </w:pPr>
      <w:r w:rsidRPr="00D15BFE">
        <w:rPr>
          <w:rFonts w:ascii="Times New Roman" w:hAnsi="Times New Roman" w:cs="Times New Roman"/>
          <w:sz w:val="24"/>
          <w:szCs w:val="24"/>
        </w:rPr>
        <w:t xml:space="preserve">o întreprindere are dreptul de a numi sau revoca majoritatea membrilor organelor de administrare, de conducere sau de supraveghere ale unei alte întreprinderi; </w:t>
      </w:r>
    </w:p>
    <w:p w:rsidR="00B4773D" w:rsidRPr="00D15BFE" w:rsidRDefault="00200C69" w:rsidP="00B4773D">
      <w:pPr>
        <w:pStyle w:val="NoSpacing"/>
        <w:numPr>
          <w:ilvl w:val="0"/>
          <w:numId w:val="20"/>
        </w:numPr>
        <w:jc w:val="both"/>
        <w:rPr>
          <w:rFonts w:ascii="Times New Roman" w:hAnsi="Times New Roman" w:cs="Times New Roman"/>
          <w:sz w:val="24"/>
          <w:szCs w:val="24"/>
        </w:rPr>
      </w:pPr>
      <w:r w:rsidRPr="00D15BFE">
        <w:rPr>
          <w:rFonts w:ascii="Times New Roman" w:hAnsi="Times New Roman" w:cs="Times New Roman"/>
          <w:sz w:val="24"/>
          <w:szCs w:val="24"/>
        </w:rPr>
        <w:t xml:space="preserve">o întreprindere are dreptul de a exercita o influență dominantă asupra altei întreprinderi în temeiul unui contract încheiat cu întreprinderea în cauză sau în temeiul unei prevederi din contractul de societate sau din statutul acesteia; </w:t>
      </w:r>
    </w:p>
    <w:p w:rsidR="00B4773D" w:rsidRPr="00D15BFE" w:rsidRDefault="00200C69" w:rsidP="00B4773D">
      <w:pPr>
        <w:pStyle w:val="NoSpacing"/>
        <w:numPr>
          <w:ilvl w:val="0"/>
          <w:numId w:val="20"/>
        </w:numPr>
        <w:jc w:val="both"/>
        <w:rPr>
          <w:rFonts w:ascii="Times New Roman" w:hAnsi="Times New Roman" w:cs="Times New Roman"/>
          <w:sz w:val="24"/>
          <w:szCs w:val="24"/>
        </w:rPr>
      </w:pPr>
      <w:r w:rsidRPr="00D15BFE">
        <w:rPr>
          <w:rFonts w:ascii="Times New Roman" w:hAnsi="Times New Roman" w:cs="Times New Roman"/>
          <w:sz w:val="24"/>
          <w:szCs w:val="24"/>
        </w:rPr>
        <w:t xml:space="preserve">o întreprindere care este acționar sau asociat al unei alte întreprinderi și care controlează singură, în baza unui acord cu alți acționari sau asociați ai acelei întreprinderi, majoritatea drepturilor de vot ale acționarilor sau ale asociaților </w:t>
      </w:r>
      <w:r w:rsidRPr="00D15BFE">
        <w:rPr>
          <w:rFonts w:ascii="Times New Roman" w:hAnsi="Times New Roman" w:cs="Times New Roman"/>
          <w:sz w:val="24"/>
          <w:szCs w:val="24"/>
        </w:rPr>
        <w:lastRenderedPageBreak/>
        <w:t xml:space="preserve">întreprinderii respective. Întreprinderile care întrețin, cu una sau mai multe întreprinderi, relațiile la care se face referire la punctele i-iv sunt considerate întreprinderi unice. </w:t>
      </w:r>
    </w:p>
    <w:p w:rsidR="00FD57F1" w:rsidRPr="00D15BFE" w:rsidRDefault="00FD57F1" w:rsidP="00FD57F1">
      <w:pPr>
        <w:pStyle w:val="NoSpacing"/>
        <w:ind w:left="1146"/>
        <w:jc w:val="both"/>
        <w:rPr>
          <w:rFonts w:ascii="Times New Roman" w:hAnsi="Times New Roman" w:cs="Times New Roman"/>
          <w:sz w:val="24"/>
          <w:szCs w:val="24"/>
        </w:rPr>
      </w:pPr>
    </w:p>
    <w:p w:rsidR="00FD57F1" w:rsidRPr="00D15BFE" w:rsidRDefault="00FD57F1" w:rsidP="00FD57F1">
      <w:pPr>
        <w:pStyle w:val="NoSpacing"/>
        <w:jc w:val="both"/>
        <w:rPr>
          <w:rFonts w:ascii="Times New Roman" w:hAnsi="Times New Roman" w:cs="Times New Roman"/>
          <w:sz w:val="24"/>
          <w:szCs w:val="24"/>
        </w:rPr>
      </w:pPr>
      <w:r w:rsidRPr="00D15BFE">
        <w:rPr>
          <w:rFonts w:ascii="Times New Roman" w:hAnsi="Times New Roman" w:cs="Times New Roman"/>
          <w:b/>
          <w:sz w:val="24"/>
          <w:szCs w:val="24"/>
        </w:rPr>
        <w:t xml:space="preserve">Întreprindere proprie – </w:t>
      </w:r>
      <w:r w:rsidRPr="00D15BFE">
        <w:rPr>
          <w:rFonts w:ascii="Times New Roman" w:hAnsi="Times New Roman" w:cs="Times New Roman"/>
          <w:sz w:val="24"/>
          <w:szCs w:val="24"/>
        </w:rPr>
        <w:t>titular al unei întreprinderi individuale, întreprinderi familiale, persoană fizică autorizată sau asociat la o întreprindere înființată pe baza Legii 31/1990 cu modificările ulterioare/actualizări.</w:t>
      </w:r>
    </w:p>
    <w:p w:rsidR="00B4773D" w:rsidRPr="00D15BFE" w:rsidRDefault="00B4773D" w:rsidP="00B4773D">
      <w:pPr>
        <w:pStyle w:val="NoSpacing"/>
        <w:jc w:val="both"/>
        <w:rPr>
          <w:rFonts w:ascii="Times New Roman" w:hAnsi="Times New Roman" w:cs="Times New Roman"/>
          <w:sz w:val="24"/>
          <w:szCs w:val="24"/>
        </w:rPr>
      </w:pPr>
    </w:p>
    <w:p w:rsidR="00B4773D" w:rsidRPr="00D15BFE" w:rsidRDefault="00200C69" w:rsidP="00B4773D">
      <w:pPr>
        <w:pStyle w:val="NoSpacing"/>
        <w:jc w:val="both"/>
        <w:rPr>
          <w:rFonts w:ascii="Times New Roman" w:hAnsi="Times New Roman" w:cs="Times New Roman"/>
          <w:sz w:val="24"/>
          <w:szCs w:val="24"/>
        </w:rPr>
      </w:pPr>
      <w:r w:rsidRPr="00D15BFE">
        <w:rPr>
          <w:rFonts w:ascii="Times New Roman" w:hAnsi="Times New Roman" w:cs="Times New Roman"/>
          <w:b/>
          <w:sz w:val="24"/>
          <w:szCs w:val="24"/>
        </w:rPr>
        <w:t>Investiţia nouă</w:t>
      </w:r>
      <w:r w:rsidRPr="00D15BFE">
        <w:rPr>
          <w:rFonts w:ascii="Times New Roman" w:hAnsi="Times New Roman" w:cs="Times New Roman"/>
          <w:sz w:val="24"/>
          <w:szCs w:val="24"/>
        </w:rPr>
        <w:t xml:space="preserve"> - cuprinde lucrările de construcţii-montaj, utilaje, instal</w:t>
      </w:r>
      <w:r w:rsidR="008519B6" w:rsidRPr="00D15BFE">
        <w:rPr>
          <w:rFonts w:ascii="Times New Roman" w:hAnsi="Times New Roman" w:cs="Times New Roman"/>
          <w:sz w:val="24"/>
          <w:szCs w:val="24"/>
        </w:rPr>
        <w:t>aţii, achiziția de echipamente și/sau dotă</w:t>
      </w:r>
      <w:r w:rsidRPr="00D15BFE">
        <w:rPr>
          <w:rFonts w:ascii="Times New Roman" w:hAnsi="Times New Roman" w:cs="Times New Roman"/>
          <w:sz w:val="24"/>
          <w:szCs w:val="24"/>
        </w:rPr>
        <w:t>ri, care se realizează pentru cons</w:t>
      </w:r>
      <w:r w:rsidR="008519B6" w:rsidRPr="00D15BFE">
        <w:rPr>
          <w:rFonts w:ascii="Times New Roman" w:hAnsi="Times New Roman" w:cs="Times New Roman"/>
          <w:sz w:val="24"/>
          <w:szCs w:val="24"/>
        </w:rPr>
        <w:t>trucţii noi sau pentru construcț</w:t>
      </w:r>
      <w:r w:rsidRPr="00D15BFE">
        <w:rPr>
          <w:rFonts w:ascii="Times New Roman" w:hAnsi="Times New Roman" w:cs="Times New Roman"/>
          <w:sz w:val="24"/>
          <w:szCs w:val="24"/>
        </w:rPr>
        <w:t xml:space="preserve">iile existente cărora li se schimbă destinaţia sau pentru construcţii aparţinând întreprinderilor cărora li s-au retras autorizaţiile de funcţionare şi nu-şi schimbă destinaţia iniţială. </w:t>
      </w:r>
    </w:p>
    <w:p w:rsidR="00B4773D" w:rsidRPr="00D15BFE" w:rsidRDefault="00B4773D" w:rsidP="00B4773D">
      <w:pPr>
        <w:pStyle w:val="NoSpacing"/>
        <w:jc w:val="both"/>
        <w:rPr>
          <w:rFonts w:ascii="Times New Roman" w:hAnsi="Times New Roman" w:cs="Times New Roman"/>
          <w:sz w:val="24"/>
          <w:szCs w:val="24"/>
        </w:rPr>
      </w:pPr>
    </w:p>
    <w:p w:rsidR="00B4773D" w:rsidRPr="00D15BFE" w:rsidRDefault="00200C69" w:rsidP="00B4773D">
      <w:pPr>
        <w:pStyle w:val="NoSpacing"/>
        <w:jc w:val="both"/>
        <w:rPr>
          <w:rFonts w:ascii="Times New Roman" w:hAnsi="Times New Roman" w:cs="Times New Roman"/>
          <w:sz w:val="24"/>
          <w:szCs w:val="24"/>
        </w:rPr>
      </w:pPr>
      <w:r w:rsidRPr="00D15BFE">
        <w:rPr>
          <w:rFonts w:ascii="Times New Roman" w:hAnsi="Times New Roman" w:cs="Times New Roman"/>
          <w:b/>
          <w:sz w:val="24"/>
          <w:szCs w:val="24"/>
        </w:rPr>
        <w:t>Modernizarea</w:t>
      </w:r>
      <w:r w:rsidRPr="00D15BFE">
        <w:rPr>
          <w:rFonts w:ascii="Times New Roman" w:hAnsi="Times New Roman" w:cs="Times New Roman"/>
          <w:sz w:val="24"/>
          <w:szCs w:val="24"/>
        </w:rPr>
        <w:t xml:space="preserve"> – cup</w:t>
      </w:r>
      <w:r w:rsidR="008519B6" w:rsidRPr="00D15BFE">
        <w:rPr>
          <w:rFonts w:ascii="Times New Roman" w:hAnsi="Times New Roman" w:cs="Times New Roman"/>
          <w:sz w:val="24"/>
          <w:szCs w:val="24"/>
        </w:rPr>
        <w:t>rinde achiziția de echipamente și/sau dotă</w:t>
      </w:r>
      <w:r w:rsidRPr="00D15BFE">
        <w:rPr>
          <w:rFonts w:ascii="Times New Roman" w:hAnsi="Times New Roman" w:cs="Times New Roman"/>
          <w:sz w:val="24"/>
          <w:szCs w:val="24"/>
        </w:rPr>
        <w:t xml:space="preserve">ri sau lucrările de construcţii şi instalaţii privind retehnologizarea, reutilarea și refacerea sau extinderea construcţiilor aferente întreprinderilor în funcţiune şi cu autorizaţii de funcţionare valabile, fără modificarea destinaţiei iniţiale;. </w:t>
      </w:r>
    </w:p>
    <w:p w:rsidR="00B4773D" w:rsidRPr="00D15BFE" w:rsidRDefault="00B4773D" w:rsidP="00B4773D">
      <w:pPr>
        <w:pStyle w:val="NoSpacing"/>
        <w:jc w:val="both"/>
        <w:rPr>
          <w:rFonts w:ascii="Times New Roman" w:hAnsi="Times New Roman" w:cs="Times New Roman"/>
          <w:sz w:val="24"/>
          <w:szCs w:val="24"/>
        </w:rPr>
      </w:pPr>
    </w:p>
    <w:p w:rsidR="00B4773D" w:rsidRPr="00D15BFE" w:rsidRDefault="00200C69" w:rsidP="00B4773D">
      <w:pPr>
        <w:pStyle w:val="NoSpacing"/>
        <w:jc w:val="both"/>
        <w:rPr>
          <w:rFonts w:ascii="Times New Roman" w:hAnsi="Times New Roman" w:cs="Times New Roman"/>
          <w:sz w:val="24"/>
          <w:szCs w:val="24"/>
        </w:rPr>
      </w:pPr>
      <w:r w:rsidRPr="00D15BFE">
        <w:rPr>
          <w:rFonts w:ascii="Times New Roman" w:hAnsi="Times New Roman" w:cs="Times New Roman"/>
          <w:b/>
          <w:sz w:val="24"/>
          <w:szCs w:val="24"/>
        </w:rPr>
        <w:t>Pensiune agroturistică</w:t>
      </w:r>
      <w:r w:rsidRPr="00D15BFE">
        <w:rPr>
          <w:rFonts w:ascii="Times New Roman" w:hAnsi="Times New Roman" w:cs="Times New Roman"/>
          <w:sz w:val="24"/>
          <w:szCs w:val="24"/>
        </w:rPr>
        <w:t xml:space="preserve"> - o structură de primire turistică, având o capacitate de cazare de până la 8 camere, funcţionând în locuinţele cetăţenilor sau în clădire independentă, care asigură în spaţii special amenajate cazarea turiştilor şi condiţiile de pregătire şi servire a mesei, precum şi posibilitatea participării la activităţi gospodăreşti sau meşteşugăreşti. </w:t>
      </w:r>
    </w:p>
    <w:p w:rsidR="00B4773D" w:rsidRPr="00D15BFE" w:rsidRDefault="00B4773D" w:rsidP="00B4773D">
      <w:pPr>
        <w:pStyle w:val="NoSpacing"/>
        <w:jc w:val="both"/>
        <w:rPr>
          <w:rFonts w:ascii="Times New Roman" w:hAnsi="Times New Roman" w:cs="Times New Roman"/>
          <w:sz w:val="24"/>
          <w:szCs w:val="24"/>
        </w:rPr>
      </w:pPr>
    </w:p>
    <w:p w:rsidR="00B4773D" w:rsidRPr="00D15BFE" w:rsidRDefault="00200C69" w:rsidP="00B4773D">
      <w:pPr>
        <w:pStyle w:val="NoSpacing"/>
        <w:jc w:val="both"/>
        <w:rPr>
          <w:rFonts w:ascii="Times New Roman" w:hAnsi="Times New Roman" w:cs="Times New Roman"/>
          <w:sz w:val="24"/>
          <w:szCs w:val="24"/>
        </w:rPr>
      </w:pPr>
      <w:r w:rsidRPr="00D15BFE">
        <w:rPr>
          <w:rFonts w:ascii="Times New Roman" w:hAnsi="Times New Roman" w:cs="Times New Roman"/>
          <w:b/>
          <w:sz w:val="24"/>
          <w:szCs w:val="24"/>
        </w:rPr>
        <w:t>Perioada de implementare</w:t>
      </w:r>
      <w:r w:rsidR="0065200F" w:rsidRPr="00D15BFE">
        <w:rPr>
          <w:rFonts w:ascii="Times New Roman" w:hAnsi="Times New Roman" w:cs="Times New Roman"/>
          <w:sz w:val="24"/>
          <w:szCs w:val="24"/>
        </w:rPr>
        <w:t xml:space="preserve"> – reprezintă</w:t>
      </w:r>
      <w:r w:rsidRPr="00D15BFE">
        <w:rPr>
          <w:rFonts w:ascii="Times New Roman" w:hAnsi="Times New Roman" w:cs="Times New Roman"/>
          <w:sz w:val="24"/>
          <w:szCs w:val="24"/>
        </w:rPr>
        <w:t xml:space="preserve"> perioada de la semnarea contractului de finanţare până la data depunerii ultimei tranşe de plată. </w:t>
      </w:r>
    </w:p>
    <w:p w:rsidR="00B4773D" w:rsidRPr="00D15BFE" w:rsidRDefault="00B4773D" w:rsidP="00B4773D">
      <w:pPr>
        <w:pStyle w:val="NoSpacing"/>
        <w:jc w:val="both"/>
        <w:rPr>
          <w:rFonts w:ascii="Times New Roman" w:hAnsi="Times New Roman" w:cs="Times New Roman"/>
          <w:sz w:val="24"/>
          <w:szCs w:val="24"/>
        </w:rPr>
      </w:pPr>
    </w:p>
    <w:p w:rsidR="00B4773D" w:rsidRPr="00D15BFE" w:rsidRDefault="00200C69" w:rsidP="00B4773D">
      <w:pPr>
        <w:pStyle w:val="NoSpacing"/>
        <w:jc w:val="both"/>
        <w:rPr>
          <w:rFonts w:ascii="Times New Roman" w:hAnsi="Times New Roman" w:cs="Times New Roman"/>
          <w:sz w:val="24"/>
          <w:szCs w:val="24"/>
        </w:rPr>
      </w:pPr>
      <w:r w:rsidRPr="00D15BFE">
        <w:rPr>
          <w:rFonts w:ascii="Times New Roman" w:hAnsi="Times New Roman" w:cs="Times New Roman"/>
          <w:b/>
          <w:sz w:val="24"/>
          <w:szCs w:val="24"/>
        </w:rPr>
        <w:t>Perioadă de derulare a proiectului</w:t>
      </w:r>
      <w:r w:rsidRPr="00D15BFE">
        <w:rPr>
          <w:rFonts w:ascii="Times New Roman" w:hAnsi="Times New Roman" w:cs="Times New Roman"/>
          <w:sz w:val="24"/>
          <w:szCs w:val="24"/>
        </w:rPr>
        <w:t xml:space="preserve"> - reprezintă perioada de la semnarea contractului de finanțare până la finalul perioadei de monitorizare a proiectului. </w:t>
      </w:r>
    </w:p>
    <w:p w:rsidR="00B4773D" w:rsidRPr="00D15BFE" w:rsidRDefault="00B4773D" w:rsidP="00B4773D">
      <w:pPr>
        <w:pStyle w:val="NoSpacing"/>
        <w:jc w:val="both"/>
        <w:rPr>
          <w:rFonts w:ascii="Times New Roman" w:hAnsi="Times New Roman" w:cs="Times New Roman"/>
          <w:sz w:val="24"/>
          <w:szCs w:val="24"/>
        </w:rPr>
      </w:pPr>
    </w:p>
    <w:p w:rsidR="001C0B40" w:rsidRPr="00D15BFE" w:rsidRDefault="00200C69" w:rsidP="00B4773D">
      <w:pPr>
        <w:pStyle w:val="NoSpacing"/>
        <w:jc w:val="both"/>
        <w:rPr>
          <w:rFonts w:ascii="Times New Roman" w:hAnsi="Times New Roman" w:cs="Times New Roman"/>
          <w:sz w:val="24"/>
          <w:szCs w:val="24"/>
        </w:rPr>
      </w:pPr>
      <w:r w:rsidRPr="00D15BFE">
        <w:rPr>
          <w:rFonts w:ascii="Times New Roman" w:hAnsi="Times New Roman" w:cs="Times New Roman"/>
          <w:b/>
          <w:sz w:val="24"/>
          <w:szCs w:val="24"/>
        </w:rPr>
        <w:t>Produsele şi serviciile meşteşugăreşti, de mică industrie şi artizanale</w:t>
      </w:r>
      <w:r w:rsidRPr="00D15BFE">
        <w:rPr>
          <w:rFonts w:ascii="Times New Roman" w:hAnsi="Times New Roman" w:cs="Times New Roman"/>
          <w:sz w:val="24"/>
          <w:szCs w:val="24"/>
        </w:rPr>
        <w:t xml:space="preserve"> - sunt produsele şi serviciile executate de meşteşugari şi artizani în serie mică sau unicat, fie complet manual, fie cu ajutorul uneltelor manuale sau chiar mecanice, atât timp cât contribuţia manuală a meşteşugarului sau artizanului rămâne componentă substanţială a produsului finit, fiind caracterizate prin faptul că:</w:t>
      </w:r>
    </w:p>
    <w:p w:rsidR="001C0B40" w:rsidRPr="00D15BFE" w:rsidRDefault="00200C69" w:rsidP="00B4773D">
      <w:pPr>
        <w:pStyle w:val="NoSpacing"/>
        <w:jc w:val="both"/>
        <w:rPr>
          <w:rFonts w:ascii="Times New Roman" w:hAnsi="Times New Roman" w:cs="Times New Roman"/>
          <w:sz w:val="24"/>
          <w:szCs w:val="24"/>
        </w:rPr>
      </w:pPr>
      <w:r w:rsidRPr="00D15BFE">
        <w:rPr>
          <w:rFonts w:ascii="Times New Roman" w:hAnsi="Times New Roman" w:cs="Times New Roman"/>
          <w:sz w:val="24"/>
          <w:szCs w:val="24"/>
        </w:rPr>
        <w:t xml:space="preserve"> - sunt produse fără restricţii privind cantitatea şi folosind materiale brute, neprelucrate, apelând în general la resursele naturale; </w:t>
      </w:r>
    </w:p>
    <w:p w:rsidR="001C0B40" w:rsidRPr="00D15BFE" w:rsidRDefault="00200C69" w:rsidP="00B4773D">
      <w:pPr>
        <w:pStyle w:val="NoSpacing"/>
        <w:jc w:val="both"/>
        <w:rPr>
          <w:rFonts w:ascii="Times New Roman" w:hAnsi="Times New Roman" w:cs="Times New Roman"/>
          <w:sz w:val="24"/>
          <w:szCs w:val="24"/>
        </w:rPr>
      </w:pPr>
      <w:r w:rsidRPr="00D15BFE">
        <w:rPr>
          <w:rFonts w:ascii="Times New Roman" w:hAnsi="Times New Roman" w:cs="Times New Roman"/>
          <w:sz w:val="24"/>
          <w:szCs w:val="24"/>
        </w:rPr>
        <w:t xml:space="preserve">- natura specială a produselor meşteşugăreşti şi artizanale derivă din trăsăturile lor distinctive, care pot fi: artistice, creative, culturale, decorative, tradiţionale, simbolice şi semnificative din punct de vedere comunitar şi religios; </w:t>
      </w:r>
    </w:p>
    <w:p w:rsidR="001C0B40" w:rsidRPr="00D15BFE" w:rsidRDefault="00200C69" w:rsidP="00B4773D">
      <w:pPr>
        <w:pStyle w:val="NoSpacing"/>
        <w:jc w:val="both"/>
        <w:rPr>
          <w:rFonts w:ascii="Times New Roman" w:hAnsi="Times New Roman" w:cs="Times New Roman"/>
          <w:sz w:val="24"/>
          <w:szCs w:val="24"/>
        </w:rPr>
      </w:pPr>
      <w:r w:rsidRPr="00D15BFE">
        <w:rPr>
          <w:rFonts w:ascii="Times New Roman" w:hAnsi="Times New Roman" w:cs="Times New Roman"/>
          <w:sz w:val="24"/>
          <w:szCs w:val="24"/>
        </w:rPr>
        <w:t xml:space="preserve">- cuprind o arie largă de obiecte şi activităţi, care valorifică tehnicile, materiile prime, formele şi ornamentele tradiţionale, precum şi ale creaţiei populare din diferite genuri; </w:t>
      </w:r>
    </w:p>
    <w:p w:rsidR="001C0B40" w:rsidRPr="00D15BFE" w:rsidRDefault="00200C69" w:rsidP="00B4773D">
      <w:pPr>
        <w:pStyle w:val="NoSpacing"/>
        <w:jc w:val="both"/>
        <w:rPr>
          <w:rFonts w:ascii="Times New Roman" w:hAnsi="Times New Roman" w:cs="Times New Roman"/>
          <w:sz w:val="24"/>
          <w:szCs w:val="24"/>
        </w:rPr>
      </w:pPr>
      <w:r w:rsidRPr="00D15BFE">
        <w:rPr>
          <w:rFonts w:ascii="Times New Roman" w:hAnsi="Times New Roman" w:cs="Times New Roman"/>
          <w:sz w:val="24"/>
          <w:szCs w:val="24"/>
        </w:rPr>
        <w:t xml:space="preserve">- produse şi servicii cu valoare artistică, dar şi utilitară, care păstrează specificul execuţiei manuale şi tradiţionale. </w:t>
      </w:r>
    </w:p>
    <w:p w:rsidR="001C0B40" w:rsidRPr="00D15BFE" w:rsidRDefault="00200C69" w:rsidP="00B4773D">
      <w:pPr>
        <w:pStyle w:val="NoSpacing"/>
        <w:jc w:val="both"/>
        <w:rPr>
          <w:rFonts w:ascii="Times New Roman" w:hAnsi="Times New Roman" w:cs="Times New Roman"/>
          <w:sz w:val="24"/>
          <w:szCs w:val="24"/>
        </w:rPr>
      </w:pPr>
      <w:r w:rsidRPr="00D15BFE">
        <w:rPr>
          <w:rFonts w:ascii="Times New Roman" w:hAnsi="Times New Roman" w:cs="Times New Roman"/>
          <w:sz w:val="24"/>
          <w:szCs w:val="24"/>
        </w:rPr>
        <w:t xml:space="preserve">- produsele de artă populară </w:t>
      </w:r>
    </w:p>
    <w:p w:rsidR="001C0B40" w:rsidRPr="00D15BFE" w:rsidRDefault="00200C69" w:rsidP="00B4773D">
      <w:pPr>
        <w:pStyle w:val="NoSpacing"/>
        <w:jc w:val="both"/>
        <w:rPr>
          <w:rFonts w:ascii="Times New Roman" w:hAnsi="Times New Roman" w:cs="Times New Roman"/>
          <w:sz w:val="24"/>
          <w:szCs w:val="24"/>
        </w:rPr>
      </w:pPr>
      <w:r w:rsidRPr="00D15BFE">
        <w:rPr>
          <w:rFonts w:ascii="Times New Roman" w:hAnsi="Times New Roman" w:cs="Times New Roman"/>
          <w:sz w:val="24"/>
          <w:szCs w:val="24"/>
        </w:rPr>
        <w:t xml:space="preserve">- sunt produsele realizate de creatorii şi meşterii populari, care păstrează caracterul autentic şi specificul etnic şi/sau cultural al unei anumite zone. </w:t>
      </w:r>
    </w:p>
    <w:p w:rsidR="001C0B40" w:rsidRPr="00D15BFE" w:rsidRDefault="001C0B40" w:rsidP="00B4773D">
      <w:pPr>
        <w:pStyle w:val="NoSpacing"/>
        <w:jc w:val="both"/>
        <w:rPr>
          <w:rFonts w:ascii="Times New Roman" w:hAnsi="Times New Roman" w:cs="Times New Roman"/>
          <w:sz w:val="24"/>
          <w:szCs w:val="24"/>
        </w:rPr>
      </w:pPr>
    </w:p>
    <w:p w:rsidR="001C0B40" w:rsidRPr="00D15BFE" w:rsidRDefault="00200C69" w:rsidP="00B4773D">
      <w:pPr>
        <w:pStyle w:val="NoSpacing"/>
        <w:jc w:val="both"/>
        <w:rPr>
          <w:rFonts w:ascii="Times New Roman" w:hAnsi="Times New Roman" w:cs="Times New Roman"/>
          <w:sz w:val="24"/>
          <w:szCs w:val="24"/>
        </w:rPr>
      </w:pPr>
      <w:r w:rsidRPr="00D15BFE">
        <w:rPr>
          <w:rFonts w:ascii="Times New Roman" w:hAnsi="Times New Roman" w:cs="Times New Roman"/>
          <w:b/>
          <w:sz w:val="24"/>
          <w:szCs w:val="24"/>
        </w:rPr>
        <w:t>Proiecte neconforme</w:t>
      </w:r>
      <w:r w:rsidR="0065200F" w:rsidRPr="00D15BFE">
        <w:rPr>
          <w:rFonts w:ascii="Times New Roman" w:hAnsi="Times New Roman" w:cs="Times New Roman"/>
          <w:sz w:val="24"/>
          <w:szCs w:val="24"/>
        </w:rPr>
        <w:t xml:space="preserve"> – proiecte din care lipsesc unul sau mai multe documente obligatorii, sau documentele nu sunt în termenul de valabilitate, sau de pe document lipsec/sunt greșite una sau </w:t>
      </w:r>
      <w:r w:rsidR="0065200F" w:rsidRPr="00D15BFE">
        <w:rPr>
          <w:rFonts w:ascii="Times New Roman" w:hAnsi="Times New Roman" w:cs="Times New Roman"/>
          <w:sz w:val="24"/>
          <w:szCs w:val="24"/>
        </w:rPr>
        <w:lastRenderedPageBreak/>
        <w:t xml:space="preserve">mai multe elemente obligatorii, </w:t>
      </w:r>
      <w:r w:rsidRPr="00D15BFE">
        <w:rPr>
          <w:rFonts w:ascii="Times New Roman" w:hAnsi="Times New Roman" w:cs="Times New Roman"/>
          <w:sz w:val="24"/>
          <w:szCs w:val="24"/>
        </w:rPr>
        <w:t>sau proiectele</w:t>
      </w:r>
      <w:r w:rsidR="0065200F" w:rsidRPr="00D15BFE">
        <w:rPr>
          <w:rFonts w:ascii="Times New Roman" w:hAnsi="Times New Roman" w:cs="Times New Roman"/>
          <w:sz w:val="24"/>
          <w:szCs w:val="24"/>
        </w:rPr>
        <w:t xml:space="preserve"> sunt</w:t>
      </w:r>
      <w:r w:rsidRPr="00D15BFE">
        <w:rPr>
          <w:rFonts w:ascii="Times New Roman" w:hAnsi="Times New Roman" w:cs="Times New Roman"/>
          <w:sz w:val="24"/>
          <w:szCs w:val="24"/>
        </w:rPr>
        <w:t xml:space="preserve"> încadrate greșit din punct de vedere al alocării financiare aferente unei</w:t>
      </w:r>
      <w:r w:rsidR="0065200F" w:rsidRPr="00D15BFE">
        <w:rPr>
          <w:rFonts w:ascii="Times New Roman" w:hAnsi="Times New Roman" w:cs="Times New Roman"/>
          <w:sz w:val="24"/>
          <w:szCs w:val="24"/>
        </w:rPr>
        <w:t xml:space="preserve"> măsuri</w:t>
      </w:r>
      <w:r w:rsidRPr="00D15BFE">
        <w:rPr>
          <w:rFonts w:ascii="Times New Roman" w:hAnsi="Times New Roman" w:cs="Times New Roman"/>
          <w:sz w:val="24"/>
          <w:szCs w:val="24"/>
        </w:rPr>
        <w:t xml:space="preserve">. </w:t>
      </w:r>
    </w:p>
    <w:p w:rsidR="001C0B40" w:rsidRPr="00D15BFE" w:rsidRDefault="001C0B40" w:rsidP="00B4773D">
      <w:pPr>
        <w:pStyle w:val="NoSpacing"/>
        <w:jc w:val="both"/>
        <w:rPr>
          <w:rFonts w:ascii="Times New Roman" w:hAnsi="Times New Roman" w:cs="Times New Roman"/>
          <w:sz w:val="24"/>
          <w:szCs w:val="24"/>
        </w:rPr>
      </w:pPr>
    </w:p>
    <w:p w:rsidR="001C0B40" w:rsidRPr="00D15BFE" w:rsidRDefault="00200C69" w:rsidP="00B4773D">
      <w:pPr>
        <w:pStyle w:val="NoSpacing"/>
        <w:jc w:val="both"/>
        <w:rPr>
          <w:rFonts w:ascii="Times New Roman" w:hAnsi="Times New Roman" w:cs="Times New Roman"/>
          <w:sz w:val="24"/>
          <w:szCs w:val="24"/>
        </w:rPr>
      </w:pPr>
      <w:r w:rsidRPr="00D15BFE">
        <w:rPr>
          <w:rFonts w:ascii="Times New Roman" w:hAnsi="Times New Roman" w:cs="Times New Roman"/>
          <w:b/>
          <w:sz w:val="24"/>
          <w:szCs w:val="24"/>
        </w:rPr>
        <w:t>Reprezentant legal</w:t>
      </w:r>
      <w:r w:rsidRPr="00D15BFE">
        <w:rPr>
          <w:rFonts w:ascii="Times New Roman" w:hAnsi="Times New Roman" w:cs="Times New Roman"/>
          <w:sz w:val="24"/>
          <w:szCs w:val="24"/>
        </w:rPr>
        <w:t xml:space="preserve"> – reprezentant al proiectului care depune Cererea de finanțare şi în cazul în care Cererea de finanțare va fi selectată, semnează Contractul de Finanţare. Acesta trebuie să aibă responsabilităţi şi putere decizională din punct de vedere financiar în cadrul societăţii; </w:t>
      </w:r>
    </w:p>
    <w:p w:rsidR="001C0B40" w:rsidRPr="00D15BFE" w:rsidRDefault="001C0B40" w:rsidP="00B4773D">
      <w:pPr>
        <w:pStyle w:val="NoSpacing"/>
        <w:jc w:val="both"/>
        <w:rPr>
          <w:rFonts w:ascii="Times New Roman" w:hAnsi="Times New Roman" w:cs="Times New Roman"/>
          <w:sz w:val="24"/>
          <w:szCs w:val="24"/>
        </w:rPr>
      </w:pPr>
    </w:p>
    <w:p w:rsidR="001C0B40" w:rsidRPr="00D15BFE" w:rsidRDefault="00200C69" w:rsidP="00B4773D">
      <w:pPr>
        <w:pStyle w:val="NoSpacing"/>
        <w:jc w:val="both"/>
        <w:rPr>
          <w:rFonts w:ascii="Times New Roman" w:hAnsi="Times New Roman" w:cs="Times New Roman"/>
          <w:sz w:val="24"/>
          <w:szCs w:val="24"/>
        </w:rPr>
      </w:pPr>
      <w:r w:rsidRPr="00D15BFE">
        <w:rPr>
          <w:rFonts w:ascii="Times New Roman" w:hAnsi="Times New Roman" w:cs="Times New Roman"/>
          <w:b/>
          <w:sz w:val="24"/>
          <w:szCs w:val="24"/>
        </w:rPr>
        <w:t>Solicitant</w:t>
      </w:r>
      <w:r w:rsidRPr="00D15BFE">
        <w:rPr>
          <w:rFonts w:ascii="Times New Roman" w:hAnsi="Times New Roman" w:cs="Times New Roman"/>
          <w:sz w:val="24"/>
          <w:szCs w:val="24"/>
        </w:rPr>
        <w:t xml:space="preserve"> – persoană fizică autorizată sau juridică, potenţial beneficiar al sprijinului nerambursabil din FEADR. </w:t>
      </w:r>
    </w:p>
    <w:p w:rsidR="001C0B40" w:rsidRPr="00D15BFE" w:rsidRDefault="001C0B40" w:rsidP="00B4773D">
      <w:pPr>
        <w:pStyle w:val="NoSpacing"/>
        <w:jc w:val="both"/>
        <w:rPr>
          <w:rFonts w:ascii="Times New Roman" w:hAnsi="Times New Roman" w:cs="Times New Roman"/>
          <w:sz w:val="24"/>
          <w:szCs w:val="24"/>
        </w:rPr>
      </w:pPr>
    </w:p>
    <w:p w:rsidR="001C0B40" w:rsidRPr="00D15BFE" w:rsidRDefault="00200C69" w:rsidP="00B4773D">
      <w:pPr>
        <w:pStyle w:val="NoSpacing"/>
        <w:jc w:val="both"/>
        <w:rPr>
          <w:rFonts w:ascii="Times New Roman" w:hAnsi="Times New Roman" w:cs="Times New Roman"/>
          <w:sz w:val="24"/>
          <w:szCs w:val="24"/>
        </w:rPr>
      </w:pPr>
      <w:r w:rsidRPr="00D15BFE">
        <w:rPr>
          <w:rFonts w:ascii="Times New Roman" w:hAnsi="Times New Roman" w:cs="Times New Roman"/>
          <w:b/>
          <w:sz w:val="24"/>
          <w:szCs w:val="24"/>
        </w:rPr>
        <w:t>Spațiul rural</w:t>
      </w:r>
      <w:r w:rsidRPr="00D15BFE">
        <w:rPr>
          <w:rFonts w:ascii="Times New Roman" w:hAnsi="Times New Roman" w:cs="Times New Roman"/>
          <w:sz w:val="24"/>
          <w:szCs w:val="24"/>
        </w:rPr>
        <w:t xml:space="preserve"> - totalitatea comunelor la nivel de unitate administrativ-teritorială, comuna fiind cea mai mică unitate administrativ-teritorială, nivel NUTS 5. </w:t>
      </w:r>
    </w:p>
    <w:p w:rsidR="001C0B40" w:rsidRPr="00D15BFE" w:rsidRDefault="001C0B40" w:rsidP="00B4773D">
      <w:pPr>
        <w:pStyle w:val="NoSpacing"/>
        <w:jc w:val="both"/>
        <w:rPr>
          <w:rFonts w:ascii="Times New Roman" w:hAnsi="Times New Roman" w:cs="Times New Roman"/>
          <w:sz w:val="24"/>
          <w:szCs w:val="24"/>
        </w:rPr>
      </w:pPr>
    </w:p>
    <w:p w:rsidR="006040DA" w:rsidRPr="00D15BFE" w:rsidRDefault="006040DA" w:rsidP="00B4773D">
      <w:pPr>
        <w:pStyle w:val="NoSpacing"/>
        <w:jc w:val="both"/>
        <w:rPr>
          <w:rFonts w:ascii="Times New Roman" w:hAnsi="Times New Roman" w:cs="Times New Roman"/>
          <w:sz w:val="24"/>
          <w:szCs w:val="24"/>
        </w:rPr>
      </w:pPr>
      <w:r w:rsidRPr="00D15BFE">
        <w:rPr>
          <w:rFonts w:ascii="Times New Roman" w:hAnsi="Times New Roman" w:cs="Times New Roman"/>
          <w:b/>
          <w:sz w:val="24"/>
          <w:szCs w:val="24"/>
        </w:rPr>
        <w:t>Spațiul GAL</w:t>
      </w:r>
      <w:r w:rsidRPr="00D15BFE">
        <w:rPr>
          <w:rFonts w:ascii="Times New Roman" w:hAnsi="Times New Roman" w:cs="Times New Roman"/>
          <w:sz w:val="24"/>
          <w:szCs w:val="24"/>
        </w:rPr>
        <w:t xml:space="preserve"> - totalitatea comunelor la nivel de unitate administrativ-teritorială, comuna fiind cea mai mică unitate administrativ-teritorială, nivel NUTS 5, care se află în aria de acoperire al Asociației Homorod-Kukullo Leader</w:t>
      </w:r>
    </w:p>
    <w:p w:rsidR="006040DA" w:rsidRPr="00D15BFE" w:rsidRDefault="006040DA" w:rsidP="00B4773D">
      <w:pPr>
        <w:pStyle w:val="NoSpacing"/>
        <w:jc w:val="both"/>
        <w:rPr>
          <w:rFonts w:ascii="Times New Roman" w:hAnsi="Times New Roman" w:cs="Times New Roman"/>
          <w:sz w:val="24"/>
          <w:szCs w:val="24"/>
        </w:rPr>
      </w:pPr>
    </w:p>
    <w:p w:rsidR="001C0B40" w:rsidRPr="00D15BFE" w:rsidRDefault="00200C69" w:rsidP="00B4773D">
      <w:pPr>
        <w:pStyle w:val="NoSpacing"/>
        <w:jc w:val="both"/>
        <w:rPr>
          <w:rFonts w:ascii="Times New Roman" w:hAnsi="Times New Roman" w:cs="Times New Roman"/>
          <w:sz w:val="24"/>
          <w:szCs w:val="24"/>
        </w:rPr>
      </w:pPr>
      <w:r w:rsidRPr="00D15BFE">
        <w:rPr>
          <w:rFonts w:ascii="Times New Roman" w:hAnsi="Times New Roman" w:cs="Times New Roman"/>
          <w:b/>
          <w:sz w:val="24"/>
          <w:szCs w:val="24"/>
        </w:rPr>
        <w:t>Sprijin nerambursabil</w:t>
      </w:r>
      <w:r w:rsidRPr="00D15BFE">
        <w:rPr>
          <w:rFonts w:ascii="Times New Roman" w:hAnsi="Times New Roman" w:cs="Times New Roman"/>
          <w:sz w:val="24"/>
          <w:szCs w:val="24"/>
        </w:rPr>
        <w:t xml:space="preserve"> – reprezintă suma alocată proiectelor, asigurată prin contribuţia Uniunii Europene şi a Guvernului României. </w:t>
      </w:r>
    </w:p>
    <w:p w:rsidR="001C0B40" w:rsidRPr="00D15BFE" w:rsidRDefault="001C0B40" w:rsidP="00B4773D">
      <w:pPr>
        <w:pStyle w:val="NoSpacing"/>
        <w:jc w:val="both"/>
        <w:rPr>
          <w:rFonts w:ascii="Times New Roman" w:hAnsi="Times New Roman" w:cs="Times New Roman"/>
          <w:sz w:val="24"/>
          <w:szCs w:val="24"/>
        </w:rPr>
      </w:pPr>
    </w:p>
    <w:p w:rsidR="001C0B40" w:rsidRPr="00D15BFE" w:rsidRDefault="00D3147A" w:rsidP="00B4773D">
      <w:pPr>
        <w:pStyle w:val="NoSpacing"/>
        <w:jc w:val="both"/>
        <w:rPr>
          <w:rFonts w:ascii="Times New Roman" w:hAnsi="Times New Roman" w:cs="Times New Roman"/>
          <w:sz w:val="24"/>
          <w:szCs w:val="24"/>
        </w:rPr>
      </w:pPr>
      <w:r w:rsidRPr="00D15BFE">
        <w:rPr>
          <w:rFonts w:ascii="Times New Roman" w:hAnsi="Times New Roman" w:cs="Times New Roman"/>
          <w:b/>
          <w:sz w:val="24"/>
          <w:szCs w:val="24"/>
        </w:rPr>
        <w:t>M</w:t>
      </w:r>
      <w:r w:rsidR="00200C69" w:rsidRPr="00D15BFE">
        <w:rPr>
          <w:rFonts w:ascii="Times New Roman" w:hAnsi="Times New Roman" w:cs="Times New Roman"/>
          <w:b/>
          <w:sz w:val="24"/>
          <w:szCs w:val="24"/>
        </w:rPr>
        <w:t>ăsura</w:t>
      </w:r>
      <w:r w:rsidR="00200C69" w:rsidRPr="00D15BFE">
        <w:rPr>
          <w:rFonts w:ascii="Times New Roman" w:hAnsi="Times New Roman" w:cs="Times New Roman"/>
          <w:sz w:val="24"/>
          <w:szCs w:val="24"/>
        </w:rPr>
        <w:t xml:space="preserve"> – defineşte aria de finanţare prin care se poate realiza cofinanţarea proiectelor (reprezintă o sumă de activităţi cofinanţate prin fonduri nerambursabile). Tehnologia informației sau/ și Tehnologia informației și a comunicațiilor - abreviat (cel mai adesea IT) TI respectiv TIC, este tehnologia necesară pentru prelucrarea (procurarea, procesarea, stocarea, convertirea și transmiterea) informației, în particular prin folosirea computerelor pe multiple domenii legate de date și informații, cum ar fi: procesoare, calculatoare, hardware și software, limbaje de programare, structuri de date și altele (managementul datelor, construcția de hardware pentru calculatoare, proiectarea de software, administrarea sistemelor informaționale). </w:t>
      </w:r>
    </w:p>
    <w:p w:rsidR="001C0B40" w:rsidRPr="00D15BFE" w:rsidRDefault="001C0B40" w:rsidP="00B4773D">
      <w:pPr>
        <w:pStyle w:val="NoSpacing"/>
        <w:jc w:val="both"/>
        <w:rPr>
          <w:rFonts w:ascii="Times New Roman" w:hAnsi="Times New Roman" w:cs="Times New Roman"/>
          <w:sz w:val="24"/>
          <w:szCs w:val="24"/>
        </w:rPr>
      </w:pPr>
    </w:p>
    <w:p w:rsidR="001C0B40" w:rsidRPr="00D15BFE" w:rsidRDefault="00200C69" w:rsidP="00B4773D">
      <w:pPr>
        <w:pStyle w:val="NoSpacing"/>
        <w:jc w:val="both"/>
        <w:rPr>
          <w:rFonts w:ascii="Times New Roman" w:hAnsi="Times New Roman" w:cs="Times New Roman"/>
          <w:sz w:val="24"/>
          <w:szCs w:val="24"/>
        </w:rPr>
      </w:pPr>
      <w:r w:rsidRPr="00D15BFE">
        <w:rPr>
          <w:rFonts w:ascii="Times New Roman" w:hAnsi="Times New Roman" w:cs="Times New Roman"/>
          <w:b/>
          <w:sz w:val="24"/>
          <w:szCs w:val="24"/>
        </w:rPr>
        <w:t>Valoare eligibilă a proiectului</w:t>
      </w:r>
      <w:r w:rsidRPr="00D15BFE">
        <w:rPr>
          <w:rFonts w:ascii="Times New Roman" w:hAnsi="Times New Roman" w:cs="Times New Roman"/>
          <w:sz w:val="24"/>
          <w:szCs w:val="24"/>
        </w:rPr>
        <w:t xml:space="preserve"> – reprezintă suma cheltuielilor pentru bunuri, servicii, lucrări care se încadrează în Lista cheltuielilor eligibile precizată în prezentul manual și care pot fi decontate prin FEADR; procentul de co-finanţare publică și privată se calculează prin raportare la valoarea eligibilă a proiectului. </w:t>
      </w:r>
    </w:p>
    <w:p w:rsidR="001C0B40" w:rsidRPr="00D15BFE" w:rsidRDefault="001C0B40" w:rsidP="00B4773D">
      <w:pPr>
        <w:pStyle w:val="NoSpacing"/>
        <w:jc w:val="both"/>
        <w:rPr>
          <w:rFonts w:ascii="Times New Roman" w:hAnsi="Times New Roman" w:cs="Times New Roman"/>
          <w:sz w:val="24"/>
          <w:szCs w:val="24"/>
        </w:rPr>
      </w:pPr>
    </w:p>
    <w:p w:rsidR="001C0B40" w:rsidRPr="00D15BFE" w:rsidRDefault="00200C69" w:rsidP="00B4773D">
      <w:pPr>
        <w:pStyle w:val="NoSpacing"/>
        <w:jc w:val="both"/>
        <w:rPr>
          <w:rFonts w:ascii="Times New Roman" w:hAnsi="Times New Roman" w:cs="Times New Roman"/>
          <w:sz w:val="24"/>
          <w:szCs w:val="24"/>
        </w:rPr>
      </w:pPr>
      <w:r w:rsidRPr="00D15BFE">
        <w:rPr>
          <w:rFonts w:ascii="Times New Roman" w:hAnsi="Times New Roman" w:cs="Times New Roman"/>
          <w:b/>
          <w:sz w:val="24"/>
          <w:szCs w:val="24"/>
        </w:rPr>
        <w:t>Valoarea neeligibilă a proiectului</w:t>
      </w:r>
      <w:r w:rsidRPr="00D15BFE">
        <w:rPr>
          <w:rFonts w:ascii="Times New Roman" w:hAnsi="Times New Roman" w:cs="Times New Roman"/>
          <w:sz w:val="24"/>
          <w:szCs w:val="24"/>
        </w:rPr>
        <w:t xml:space="preserve"> – reprezintă suma cheltuielilor pentru bunuri, servicii şi/sau lucrări care sunt încadrate în Lista cheltuielilor neeligibile precizată în prezentul manual şi nu pot fi decontate prin FEADR; cheltuielile neeligibile nu vor fi luate în calcul pentru stabilirea procentului de cofinanţare publică; cheltuielile neeligibile vor fi suportate financiar integral de către beneficiarul proiectului. </w:t>
      </w:r>
    </w:p>
    <w:p w:rsidR="001C0B40" w:rsidRPr="00D15BFE" w:rsidRDefault="001C0B40" w:rsidP="00B4773D">
      <w:pPr>
        <w:pStyle w:val="NoSpacing"/>
        <w:jc w:val="both"/>
        <w:rPr>
          <w:rFonts w:ascii="Times New Roman" w:hAnsi="Times New Roman" w:cs="Times New Roman"/>
          <w:sz w:val="24"/>
          <w:szCs w:val="24"/>
        </w:rPr>
      </w:pPr>
    </w:p>
    <w:p w:rsidR="00D3147A" w:rsidRPr="00D15BFE" w:rsidRDefault="00200C69" w:rsidP="00B4773D">
      <w:pPr>
        <w:pStyle w:val="NoSpacing"/>
        <w:jc w:val="both"/>
        <w:rPr>
          <w:rFonts w:ascii="Times New Roman" w:hAnsi="Times New Roman" w:cs="Times New Roman"/>
          <w:sz w:val="24"/>
          <w:szCs w:val="24"/>
        </w:rPr>
      </w:pPr>
      <w:r w:rsidRPr="00D15BFE">
        <w:rPr>
          <w:rFonts w:ascii="Times New Roman" w:hAnsi="Times New Roman" w:cs="Times New Roman"/>
          <w:b/>
          <w:sz w:val="24"/>
          <w:szCs w:val="24"/>
        </w:rPr>
        <w:t>Valoare totală a proiectului</w:t>
      </w:r>
      <w:r w:rsidR="00414BE1" w:rsidRPr="00D15BFE">
        <w:rPr>
          <w:rFonts w:ascii="Times New Roman" w:hAnsi="Times New Roman" w:cs="Times New Roman"/>
          <w:sz w:val="24"/>
          <w:szCs w:val="24"/>
        </w:rPr>
        <w:t xml:space="preserve"> -</w:t>
      </w:r>
      <w:r w:rsidR="006040DA" w:rsidRPr="00D15BFE">
        <w:rPr>
          <w:rFonts w:ascii="Times New Roman" w:hAnsi="Times New Roman" w:cs="Times New Roman"/>
          <w:sz w:val="24"/>
          <w:szCs w:val="24"/>
        </w:rPr>
        <w:t>S</w:t>
      </w:r>
      <w:r w:rsidRPr="00D15BFE">
        <w:rPr>
          <w:rFonts w:ascii="Times New Roman" w:hAnsi="Times New Roman" w:cs="Times New Roman"/>
          <w:sz w:val="24"/>
          <w:szCs w:val="24"/>
        </w:rPr>
        <w:t>uma cheltuielilor eligibile şi neeligibile pentru bunuri, serv</w:t>
      </w:r>
      <w:r w:rsidR="00D3147A" w:rsidRPr="00D15BFE">
        <w:rPr>
          <w:rFonts w:ascii="Times New Roman" w:hAnsi="Times New Roman" w:cs="Times New Roman"/>
          <w:sz w:val="24"/>
          <w:szCs w:val="24"/>
        </w:rPr>
        <w:t xml:space="preserve">icii, lucrări. </w:t>
      </w:r>
    </w:p>
    <w:p w:rsidR="001C0B40" w:rsidRPr="00D15BFE" w:rsidRDefault="001C0B40" w:rsidP="00B4773D">
      <w:pPr>
        <w:pStyle w:val="NoSpacing"/>
        <w:jc w:val="both"/>
        <w:rPr>
          <w:rFonts w:ascii="Times New Roman" w:hAnsi="Times New Roman" w:cs="Times New Roman"/>
          <w:sz w:val="24"/>
          <w:szCs w:val="24"/>
        </w:rPr>
      </w:pPr>
    </w:p>
    <w:p w:rsidR="006040DA" w:rsidRPr="00D15BFE" w:rsidRDefault="006040DA" w:rsidP="00B4773D">
      <w:pPr>
        <w:pStyle w:val="NoSpacing"/>
        <w:jc w:val="both"/>
        <w:rPr>
          <w:rFonts w:ascii="Times New Roman" w:hAnsi="Times New Roman" w:cs="Times New Roman"/>
          <w:sz w:val="24"/>
          <w:szCs w:val="24"/>
        </w:rPr>
      </w:pPr>
    </w:p>
    <w:p w:rsidR="001C0B40" w:rsidRPr="00D15BFE" w:rsidRDefault="00200C69" w:rsidP="00B4773D">
      <w:pPr>
        <w:pStyle w:val="NoSpacing"/>
        <w:jc w:val="both"/>
        <w:rPr>
          <w:rFonts w:ascii="Times New Roman" w:hAnsi="Times New Roman" w:cs="Times New Roman"/>
          <w:b/>
          <w:sz w:val="24"/>
          <w:szCs w:val="24"/>
        </w:rPr>
      </w:pPr>
      <w:r w:rsidRPr="00D15BFE">
        <w:rPr>
          <w:rFonts w:ascii="Times New Roman" w:hAnsi="Times New Roman" w:cs="Times New Roman"/>
          <w:b/>
          <w:sz w:val="24"/>
          <w:szCs w:val="24"/>
        </w:rPr>
        <w:t xml:space="preserve">ABREVIERI </w:t>
      </w:r>
    </w:p>
    <w:p w:rsidR="001C0B40" w:rsidRPr="00D15BFE" w:rsidRDefault="001C0B40" w:rsidP="00B4773D">
      <w:pPr>
        <w:pStyle w:val="NoSpacing"/>
        <w:jc w:val="both"/>
        <w:rPr>
          <w:rFonts w:ascii="Times New Roman" w:hAnsi="Times New Roman" w:cs="Times New Roman"/>
          <w:sz w:val="24"/>
          <w:szCs w:val="24"/>
        </w:rPr>
      </w:pPr>
    </w:p>
    <w:p w:rsidR="001C0B40" w:rsidRPr="00D15BFE" w:rsidRDefault="00200C69" w:rsidP="00B4773D">
      <w:pPr>
        <w:pStyle w:val="NoSpacing"/>
        <w:jc w:val="both"/>
        <w:rPr>
          <w:rFonts w:ascii="Times New Roman" w:hAnsi="Times New Roman" w:cs="Times New Roman"/>
          <w:sz w:val="24"/>
          <w:szCs w:val="24"/>
        </w:rPr>
      </w:pPr>
      <w:r w:rsidRPr="00D15BFE">
        <w:rPr>
          <w:rFonts w:ascii="Times New Roman" w:hAnsi="Times New Roman" w:cs="Times New Roman"/>
          <w:b/>
          <w:sz w:val="24"/>
          <w:szCs w:val="24"/>
        </w:rPr>
        <w:t>AFIR</w:t>
      </w:r>
      <w:r w:rsidRPr="00D15BFE">
        <w:rPr>
          <w:rFonts w:ascii="Times New Roman" w:hAnsi="Times New Roman" w:cs="Times New Roman"/>
          <w:sz w:val="24"/>
          <w:szCs w:val="24"/>
        </w:rPr>
        <w:t xml:space="preserve"> – Agenţia pentru Finanţarea Investiţiilor Rurale – instituţie publică subordonată MADR care derulează FEADR; </w:t>
      </w:r>
    </w:p>
    <w:p w:rsidR="001C0B40" w:rsidRPr="00D15BFE" w:rsidRDefault="001C0B40" w:rsidP="00B4773D">
      <w:pPr>
        <w:pStyle w:val="NoSpacing"/>
        <w:jc w:val="both"/>
        <w:rPr>
          <w:rFonts w:ascii="Times New Roman" w:hAnsi="Times New Roman" w:cs="Times New Roman"/>
          <w:sz w:val="24"/>
          <w:szCs w:val="24"/>
        </w:rPr>
      </w:pPr>
    </w:p>
    <w:p w:rsidR="001C0B40" w:rsidRPr="00D15BFE" w:rsidRDefault="00200C69" w:rsidP="00B4773D">
      <w:pPr>
        <w:pStyle w:val="NoSpacing"/>
        <w:jc w:val="both"/>
        <w:rPr>
          <w:rFonts w:ascii="Times New Roman" w:hAnsi="Times New Roman" w:cs="Times New Roman"/>
          <w:sz w:val="24"/>
          <w:szCs w:val="24"/>
        </w:rPr>
      </w:pPr>
      <w:r w:rsidRPr="00D15BFE">
        <w:rPr>
          <w:rFonts w:ascii="Times New Roman" w:hAnsi="Times New Roman" w:cs="Times New Roman"/>
          <w:b/>
          <w:sz w:val="24"/>
          <w:szCs w:val="24"/>
        </w:rPr>
        <w:t>AM – PNDR</w:t>
      </w:r>
      <w:r w:rsidRPr="00D15BFE">
        <w:rPr>
          <w:rFonts w:ascii="Times New Roman" w:hAnsi="Times New Roman" w:cs="Times New Roman"/>
          <w:sz w:val="24"/>
          <w:szCs w:val="24"/>
        </w:rPr>
        <w:t xml:space="preserve"> – Autoritatea de Management pentru Programul Naţional de Dezvoltare Rurală; </w:t>
      </w:r>
    </w:p>
    <w:p w:rsidR="001C0B40" w:rsidRPr="00D15BFE" w:rsidRDefault="001C0B40" w:rsidP="00B4773D">
      <w:pPr>
        <w:pStyle w:val="NoSpacing"/>
        <w:jc w:val="both"/>
        <w:rPr>
          <w:rFonts w:ascii="Times New Roman" w:hAnsi="Times New Roman" w:cs="Times New Roman"/>
          <w:sz w:val="24"/>
          <w:szCs w:val="24"/>
        </w:rPr>
      </w:pPr>
    </w:p>
    <w:p w:rsidR="001C0B40" w:rsidRPr="00D15BFE" w:rsidRDefault="00200C69" w:rsidP="00B4773D">
      <w:pPr>
        <w:pStyle w:val="NoSpacing"/>
        <w:jc w:val="both"/>
        <w:rPr>
          <w:rFonts w:ascii="Times New Roman" w:hAnsi="Times New Roman" w:cs="Times New Roman"/>
          <w:sz w:val="24"/>
          <w:szCs w:val="24"/>
        </w:rPr>
      </w:pPr>
      <w:r w:rsidRPr="00D15BFE">
        <w:rPr>
          <w:rFonts w:ascii="Times New Roman" w:hAnsi="Times New Roman" w:cs="Times New Roman"/>
          <w:b/>
          <w:sz w:val="24"/>
          <w:szCs w:val="24"/>
        </w:rPr>
        <w:t>ANT</w:t>
      </w:r>
      <w:r w:rsidRPr="00D15BFE">
        <w:rPr>
          <w:rFonts w:ascii="Times New Roman" w:hAnsi="Times New Roman" w:cs="Times New Roman"/>
          <w:sz w:val="24"/>
          <w:szCs w:val="24"/>
        </w:rPr>
        <w:t xml:space="preserve"> – Autoritatea Națională pentru Turism; </w:t>
      </w:r>
    </w:p>
    <w:p w:rsidR="001C0B40" w:rsidRPr="00D15BFE" w:rsidRDefault="001C0B40" w:rsidP="00B4773D">
      <w:pPr>
        <w:pStyle w:val="NoSpacing"/>
        <w:jc w:val="both"/>
        <w:rPr>
          <w:rFonts w:ascii="Times New Roman" w:hAnsi="Times New Roman" w:cs="Times New Roman"/>
          <w:sz w:val="24"/>
          <w:szCs w:val="24"/>
        </w:rPr>
      </w:pPr>
    </w:p>
    <w:p w:rsidR="001C0B40" w:rsidRPr="00D15BFE" w:rsidRDefault="00200C69" w:rsidP="00B4773D">
      <w:pPr>
        <w:pStyle w:val="NoSpacing"/>
        <w:jc w:val="both"/>
        <w:rPr>
          <w:rFonts w:ascii="Times New Roman" w:hAnsi="Times New Roman" w:cs="Times New Roman"/>
          <w:sz w:val="24"/>
          <w:szCs w:val="24"/>
        </w:rPr>
      </w:pPr>
      <w:r w:rsidRPr="00D15BFE">
        <w:rPr>
          <w:rFonts w:ascii="Times New Roman" w:hAnsi="Times New Roman" w:cs="Times New Roman"/>
          <w:b/>
          <w:sz w:val="24"/>
          <w:szCs w:val="24"/>
        </w:rPr>
        <w:t>CRFIR</w:t>
      </w:r>
      <w:r w:rsidRPr="00D15BFE">
        <w:rPr>
          <w:rFonts w:ascii="Times New Roman" w:hAnsi="Times New Roman" w:cs="Times New Roman"/>
          <w:sz w:val="24"/>
          <w:szCs w:val="24"/>
        </w:rPr>
        <w:t xml:space="preserve"> - Centrul Regional pentru Finanţarea Investiţiilor Rurale, structură organizatorică la nivel regional a AFIR (la nivel naţional există 8 Centre Regionale). </w:t>
      </w:r>
    </w:p>
    <w:p w:rsidR="001C0B40" w:rsidRPr="00D15BFE" w:rsidRDefault="001C0B40" w:rsidP="00B4773D">
      <w:pPr>
        <w:pStyle w:val="NoSpacing"/>
        <w:jc w:val="both"/>
        <w:rPr>
          <w:rFonts w:ascii="Times New Roman" w:hAnsi="Times New Roman" w:cs="Times New Roman"/>
          <w:sz w:val="24"/>
          <w:szCs w:val="24"/>
        </w:rPr>
      </w:pPr>
    </w:p>
    <w:p w:rsidR="001C0B40" w:rsidRPr="00D15BFE" w:rsidRDefault="00200C69" w:rsidP="00B4773D">
      <w:pPr>
        <w:pStyle w:val="NoSpacing"/>
        <w:jc w:val="both"/>
        <w:rPr>
          <w:rFonts w:ascii="Times New Roman" w:hAnsi="Times New Roman" w:cs="Times New Roman"/>
          <w:sz w:val="24"/>
          <w:szCs w:val="24"/>
        </w:rPr>
      </w:pPr>
      <w:r w:rsidRPr="00D15BFE">
        <w:rPr>
          <w:rFonts w:ascii="Times New Roman" w:hAnsi="Times New Roman" w:cs="Times New Roman"/>
          <w:b/>
          <w:sz w:val="24"/>
          <w:szCs w:val="24"/>
        </w:rPr>
        <w:t>FEADR</w:t>
      </w:r>
      <w:r w:rsidRPr="00D15BFE">
        <w:rPr>
          <w:rFonts w:ascii="Times New Roman" w:hAnsi="Times New Roman" w:cs="Times New Roman"/>
          <w:sz w:val="24"/>
          <w:szCs w:val="24"/>
        </w:rPr>
        <w:t xml:space="preserve"> – Fondul European Agricol pentru Dezvoltare Rurală, este un instrument de finanţare creat de Uniunea Europeană pentru implementarea Politicii Agricole Comune; </w:t>
      </w:r>
    </w:p>
    <w:p w:rsidR="001C0B40" w:rsidRPr="00D15BFE" w:rsidRDefault="001C0B40" w:rsidP="00B4773D">
      <w:pPr>
        <w:pStyle w:val="NoSpacing"/>
        <w:jc w:val="both"/>
        <w:rPr>
          <w:rFonts w:ascii="Times New Roman" w:hAnsi="Times New Roman" w:cs="Times New Roman"/>
          <w:sz w:val="24"/>
          <w:szCs w:val="24"/>
        </w:rPr>
      </w:pPr>
    </w:p>
    <w:p w:rsidR="001C0B40" w:rsidRPr="00D15BFE" w:rsidRDefault="00200C69" w:rsidP="00B4773D">
      <w:pPr>
        <w:pStyle w:val="NoSpacing"/>
        <w:jc w:val="both"/>
        <w:rPr>
          <w:rFonts w:ascii="Times New Roman" w:hAnsi="Times New Roman" w:cs="Times New Roman"/>
          <w:sz w:val="24"/>
          <w:szCs w:val="24"/>
        </w:rPr>
      </w:pPr>
      <w:r w:rsidRPr="00D15BFE">
        <w:rPr>
          <w:rFonts w:ascii="Times New Roman" w:hAnsi="Times New Roman" w:cs="Times New Roman"/>
          <w:b/>
          <w:sz w:val="24"/>
          <w:szCs w:val="24"/>
        </w:rPr>
        <w:t>MADR</w:t>
      </w:r>
      <w:r w:rsidRPr="00D15BFE">
        <w:rPr>
          <w:rFonts w:ascii="Times New Roman" w:hAnsi="Times New Roman" w:cs="Times New Roman"/>
          <w:sz w:val="24"/>
          <w:szCs w:val="24"/>
        </w:rPr>
        <w:t xml:space="preserve"> – Ministerul Agriculturii şi Dezvoltării Rurale; OJFIR – Oficiul Judeţean pentru Finanţarea Investiţiilor Rurale, structură organizatorică la nivel judeţean a AFIR (la nivel naţional există 41 Oficii Judeţene); </w:t>
      </w:r>
    </w:p>
    <w:p w:rsidR="006040DA" w:rsidRPr="00D15BFE" w:rsidRDefault="006040DA" w:rsidP="00B4773D">
      <w:pPr>
        <w:pStyle w:val="NoSpacing"/>
        <w:jc w:val="both"/>
        <w:rPr>
          <w:rFonts w:ascii="Times New Roman" w:hAnsi="Times New Roman" w:cs="Times New Roman"/>
          <w:sz w:val="24"/>
          <w:szCs w:val="24"/>
        </w:rPr>
      </w:pPr>
    </w:p>
    <w:p w:rsidR="006040DA" w:rsidRPr="00D15BFE" w:rsidRDefault="006040DA" w:rsidP="006040DA">
      <w:pPr>
        <w:pStyle w:val="NoSpacing"/>
        <w:jc w:val="both"/>
        <w:rPr>
          <w:rFonts w:ascii="Times New Roman" w:hAnsi="Times New Roman" w:cs="Times New Roman"/>
          <w:sz w:val="24"/>
          <w:szCs w:val="24"/>
        </w:rPr>
      </w:pPr>
      <w:r w:rsidRPr="00D15BFE">
        <w:rPr>
          <w:rFonts w:ascii="Times New Roman" w:hAnsi="Times New Roman" w:cs="Times New Roman"/>
          <w:b/>
          <w:sz w:val="24"/>
          <w:szCs w:val="24"/>
        </w:rPr>
        <w:t>PNDR</w:t>
      </w:r>
      <w:r w:rsidRPr="00D15BFE">
        <w:rPr>
          <w:rFonts w:ascii="Times New Roman" w:hAnsi="Times New Roman" w:cs="Times New Roman"/>
          <w:sz w:val="24"/>
          <w:szCs w:val="24"/>
        </w:rPr>
        <w:t xml:space="preserve"> – Programul Naţional de Dezvoltare Rurală este documentul pe baza căruia va putea fi accesat FEADR şi care respectă liniile directoare strategice de dezvoltare rurală ale Uniunii Europene; </w:t>
      </w:r>
    </w:p>
    <w:p w:rsidR="006040DA" w:rsidRPr="00D15BFE" w:rsidRDefault="006040DA" w:rsidP="006040DA">
      <w:pPr>
        <w:pStyle w:val="NoSpacing"/>
        <w:jc w:val="both"/>
        <w:rPr>
          <w:rFonts w:ascii="Times New Roman" w:hAnsi="Times New Roman" w:cs="Times New Roman"/>
          <w:sz w:val="24"/>
          <w:szCs w:val="24"/>
        </w:rPr>
      </w:pPr>
    </w:p>
    <w:p w:rsidR="006040DA" w:rsidRPr="00D15BFE" w:rsidRDefault="006040DA" w:rsidP="006040DA">
      <w:pPr>
        <w:pStyle w:val="NoSpacing"/>
        <w:jc w:val="both"/>
        <w:rPr>
          <w:rFonts w:ascii="Times New Roman" w:hAnsi="Times New Roman" w:cs="Times New Roman"/>
          <w:b/>
          <w:sz w:val="24"/>
          <w:szCs w:val="24"/>
        </w:rPr>
      </w:pPr>
      <w:r w:rsidRPr="00D15BFE">
        <w:rPr>
          <w:rFonts w:ascii="Times New Roman" w:hAnsi="Times New Roman" w:cs="Times New Roman"/>
          <w:b/>
          <w:sz w:val="24"/>
          <w:szCs w:val="24"/>
        </w:rPr>
        <w:t>GAL</w:t>
      </w:r>
      <w:r w:rsidRPr="00D15BFE">
        <w:rPr>
          <w:rFonts w:ascii="Times New Roman" w:hAnsi="Times New Roman" w:cs="Times New Roman"/>
          <w:sz w:val="24"/>
          <w:szCs w:val="24"/>
        </w:rPr>
        <w:t xml:space="preserve"> – Grup de acțiune locală</w:t>
      </w:r>
    </w:p>
    <w:p w:rsidR="006040DA" w:rsidRPr="00D15BFE" w:rsidRDefault="006040DA" w:rsidP="00F273FC">
      <w:pPr>
        <w:pStyle w:val="Heading1"/>
        <w:numPr>
          <w:ilvl w:val="0"/>
          <w:numId w:val="33"/>
        </w:numPr>
        <w:rPr>
          <w:rFonts w:ascii="Times New Roman" w:hAnsi="Times New Roman" w:cs="Times New Roman"/>
        </w:rPr>
      </w:pPr>
      <w:bookmarkStart w:id="1" w:name="_Toc507746696"/>
      <w:r w:rsidRPr="00D15BFE">
        <w:rPr>
          <w:rFonts w:ascii="Times New Roman" w:hAnsi="Times New Roman" w:cs="Times New Roman"/>
        </w:rPr>
        <w:t>Prevederi generale</w:t>
      </w:r>
      <w:bookmarkEnd w:id="1"/>
    </w:p>
    <w:p w:rsidR="006040DA" w:rsidRPr="00D15BFE" w:rsidRDefault="006040DA" w:rsidP="006040DA">
      <w:pPr>
        <w:pStyle w:val="NoSpacing"/>
        <w:jc w:val="both"/>
        <w:rPr>
          <w:rFonts w:ascii="Times New Roman" w:hAnsi="Times New Roman" w:cs="Times New Roman"/>
          <w:b/>
          <w:sz w:val="24"/>
          <w:szCs w:val="24"/>
        </w:rPr>
      </w:pPr>
    </w:p>
    <w:p w:rsidR="006040DA" w:rsidRPr="00D15BFE" w:rsidRDefault="00F273FC" w:rsidP="00F273FC">
      <w:pPr>
        <w:pStyle w:val="NoSpacing"/>
        <w:numPr>
          <w:ilvl w:val="1"/>
          <w:numId w:val="33"/>
        </w:numPr>
        <w:jc w:val="both"/>
        <w:rPr>
          <w:rFonts w:ascii="Times New Roman" w:hAnsi="Times New Roman" w:cs="Times New Roman"/>
          <w:b/>
          <w:sz w:val="24"/>
          <w:szCs w:val="24"/>
        </w:rPr>
      </w:pPr>
      <w:r w:rsidRPr="00D15BFE">
        <w:rPr>
          <w:rFonts w:ascii="Times New Roman" w:hAnsi="Times New Roman" w:cs="Times New Roman"/>
          <w:b/>
          <w:sz w:val="24"/>
          <w:szCs w:val="24"/>
        </w:rPr>
        <w:t xml:space="preserve"> </w:t>
      </w:r>
      <w:r w:rsidR="006040DA" w:rsidRPr="00D15BFE">
        <w:rPr>
          <w:rFonts w:ascii="Times New Roman" w:hAnsi="Times New Roman" w:cs="Times New Roman"/>
          <w:b/>
          <w:sz w:val="24"/>
          <w:szCs w:val="24"/>
        </w:rPr>
        <w:t>Contribuția măsurii din M4</w:t>
      </w:r>
      <w:r w:rsidR="00B64120">
        <w:rPr>
          <w:rFonts w:ascii="Times New Roman" w:hAnsi="Times New Roman" w:cs="Times New Roman"/>
          <w:b/>
          <w:sz w:val="24"/>
          <w:szCs w:val="24"/>
        </w:rPr>
        <w:t>/6A,6B</w:t>
      </w:r>
      <w:r w:rsidR="006040DA" w:rsidRPr="00D15BFE">
        <w:rPr>
          <w:rFonts w:ascii="Times New Roman" w:hAnsi="Times New Roman" w:cs="Times New Roman"/>
          <w:b/>
          <w:sz w:val="24"/>
          <w:szCs w:val="24"/>
        </w:rPr>
        <w:t xml:space="preserve"> la domeniile de intervenție</w:t>
      </w:r>
    </w:p>
    <w:p w:rsidR="006040DA" w:rsidRPr="00D15BFE" w:rsidRDefault="006040DA" w:rsidP="006040DA">
      <w:pPr>
        <w:pStyle w:val="NoSpacing"/>
        <w:jc w:val="both"/>
        <w:rPr>
          <w:rFonts w:ascii="Times New Roman" w:hAnsi="Times New Roman" w:cs="Times New Roman"/>
          <w:b/>
          <w:sz w:val="24"/>
          <w:szCs w:val="24"/>
        </w:rPr>
      </w:pPr>
    </w:p>
    <w:p w:rsidR="006040DA" w:rsidRPr="00D15BFE" w:rsidRDefault="006040DA" w:rsidP="006040DA">
      <w:pPr>
        <w:pStyle w:val="NoSpacing"/>
        <w:jc w:val="both"/>
        <w:rPr>
          <w:rFonts w:ascii="Times New Roman" w:hAnsi="Times New Roman" w:cs="Times New Roman"/>
          <w:sz w:val="24"/>
          <w:szCs w:val="24"/>
        </w:rPr>
      </w:pPr>
      <w:r w:rsidRPr="00D15BFE">
        <w:rPr>
          <w:rFonts w:ascii="Times New Roman" w:hAnsi="Times New Roman" w:cs="Times New Roman"/>
          <w:b/>
          <w:bCs/>
          <w:sz w:val="24"/>
          <w:szCs w:val="24"/>
        </w:rPr>
        <w:t>Măsura 4</w:t>
      </w:r>
      <w:r w:rsidR="00261395">
        <w:rPr>
          <w:rFonts w:ascii="Times New Roman" w:hAnsi="Times New Roman" w:cs="Times New Roman"/>
          <w:b/>
          <w:bCs/>
          <w:sz w:val="24"/>
          <w:szCs w:val="24"/>
        </w:rPr>
        <w:t>/6A,6B</w:t>
      </w:r>
      <w:r w:rsidRPr="00D15BFE">
        <w:rPr>
          <w:rFonts w:ascii="Times New Roman" w:hAnsi="Times New Roman" w:cs="Times New Roman"/>
          <w:b/>
          <w:bCs/>
          <w:sz w:val="24"/>
          <w:szCs w:val="24"/>
        </w:rPr>
        <w:t xml:space="preserve"> - Înființarea și dezvoltarea industriei ușoare, a serviciilor, a artizanatului și a meșteșugăritului </w:t>
      </w:r>
      <w:r w:rsidRPr="00D15BFE">
        <w:rPr>
          <w:rFonts w:ascii="Times New Roman" w:hAnsi="Times New Roman" w:cs="Times New Roman"/>
          <w:sz w:val="24"/>
          <w:szCs w:val="24"/>
        </w:rPr>
        <w:t>este reglementată de prevederi</w:t>
      </w:r>
      <w:r w:rsidR="00B60AB4" w:rsidRPr="00D15BFE">
        <w:rPr>
          <w:rFonts w:ascii="Times New Roman" w:hAnsi="Times New Roman" w:cs="Times New Roman"/>
          <w:sz w:val="24"/>
          <w:szCs w:val="24"/>
        </w:rPr>
        <w:t xml:space="preserve">le </w:t>
      </w:r>
      <w:r w:rsidRPr="00D15BFE">
        <w:rPr>
          <w:rFonts w:ascii="Times New Roman" w:hAnsi="Times New Roman" w:cs="Times New Roman"/>
          <w:sz w:val="24"/>
          <w:szCs w:val="24"/>
        </w:rPr>
        <w:t xml:space="preserve">art 19 alin. b) din Regulamentul (PE  și C) nr. 1305/2013, cu modificările  și completările ulterioare  şi contribuie la domeniul de intervenție:   </w:t>
      </w:r>
    </w:p>
    <w:p w:rsidR="006040DA" w:rsidRPr="00D15BFE" w:rsidRDefault="006040DA" w:rsidP="006040DA">
      <w:pPr>
        <w:pStyle w:val="NoSpacing"/>
        <w:jc w:val="both"/>
        <w:rPr>
          <w:rFonts w:ascii="Times New Roman" w:hAnsi="Times New Roman" w:cs="Times New Roman"/>
          <w:bCs/>
          <w:sz w:val="24"/>
          <w:szCs w:val="24"/>
        </w:rPr>
      </w:pPr>
      <w:r w:rsidRPr="00D15BFE">
        <w:rPr>
          <w:rFonts w:ascii="Times New Roman" w:hAnsi="Times New Roman" w:cs="Times New Roman"/>
          <w:b/>
          <w:sz w:val="24"/>
          <w:szCs w:val="24"/>
        </w:rPr>
        <w:t>6A</w:t>
      </w:r>
      <w:r w:rsidRPr="00D15BFE">
        <w:rPr>
          <w:rFonts w:ascii="Times New Roman" w:hAnsi="Times New Roman" w:cs="Times New Roman"/>
          <w:sz w:val="24"/>
          <w:szCs w:val="24"/>
        </w:rPr>
        <w:t xml:space="preserve"> – ”Facilitarea diversificării, a înfiinţării şi a dezvoltării de întreprinderi mici, precum şi crearea de locuri de muncă’’.  </w:t>
      </w:r>
    </w:p>
    <w:p w:rsidR="006040DA" w:rsidRPr="00D15BFE" w:rsidRDefault="006040DA" w:rsidP="006040DA">
      <w:pPr>
        <w:pStyle w:val="NoSpacing"/>
        <w:jc w:val="both"/>
        <w:rPr>
          <w:rFonts w:ascii="Times New Roman" w:hAnsi="Times New Roman" w:cs="Times New Roman"/>
          <w:sz w:val="24"/>
          <w:szCs w:val="24"/>
        </w:rPr>
      </w:pPr>
      <w:r w:rsidRPr="00D15BFE">
        <w:rPr>
          <w:rFonts w:ascii="Times New Roman" w:hAnsi="Times New Roman" w:cs="Times New Roman"/>
          <w:b/>
          <w:sz w:val="24"/>
          <w:szCs w:val="24"/>
        </w:rPr>
        <w:t>6B</w:t>
      </w:r>
      <w:r w:rsidRPr="00D15BFE">
        <w:rPr>
          <w:rFonts w:ascii="Times New Roman" w:hAnsi="Times New Roman" w:cs="Times New Roman"/>
          <w:sz w:val="24"/>
          <w:szCs w:val="24"/>
        </w:rPr>
        <w:t xml:space="preserve"> – ”Încurajarea dezvoltării locale în zonele rurale.”</w:t>
      </w:r>
    </w:p>
    <w:p w:rsidR="001C0B40" w:rsidRPr="00D15BFE" w:rsidRDefault="001C0B40" w:rsidP="00B4773D">
      <w:pPr>
        <w:pStyle w:val="NoSpacing"/>
        <w:jc w:val="both"/>
        <w:rPr>
          <w:rFonts w:ascii="Times New Roman" w:hAnsi="Times New Roman" w:cs="Times New Roman"/>
        </w:rPr>
      </w:pPr>
    </w:p>
    <w:p w:rsidR="006040DA" w:rsidRPr="00D15BFE" w:rsidRDefault="00F273FC" w:rsidP="00F273FC">
      <w:pPr>
        <w:pStyle w:val="NoSpacing"/>
        <w:numPr>
          <w:ilvl w:val="1"/>
          <w:numId w:val="33"/>
        </w:numPr>
        <w:jc w:val="both"/>
        <w:rPr>
          <w:rFonts w:ascii="Times New Roman" w:hAnsi="Times New Roman" w:cs="Times New Roman"/>
          <w:b/>
          <w:sz w:val="24"/>
          <w:szCs w:val="24"/>
        </w:rPr>
      </w:pPr>
      <w:r w:rsidRPr="00D15BFE">
        <w:rPr>
          <w:rFonts w:ascii="Times New Roman" w:hAnsi="Times New Roman" w:cs="Times New Roman"/>
          <w:b/>
          <w:sz w:val="24"/>
          <w:szCs w:val="24"/>
        </w:rPr>
        <w:t xml:space="preserve"> </w:t>
      </w:r>
      <w:r w:rsidR="006040DA" w:rsidRPr="00D15BFE">
        <w:rPr>
          <w:rFonts w:ascii="Times New Roman" w:hAnsi="Times New Roman" w:cs="Times New Roman"/>
          <w:b/>
          <w:sz w:val="24"/>
          <w:szCs w:val="24"/>
        </w:rPr>
        <w:t xml:space="preserve">Contribuție la prioritatea/prioritățile prevăzute la art.5, Reg.(UE) nr.1305/2013 </w:t>
      </w:r>
    </w:p>
    <w:p w:rsidR="006040DA" w:rsidRPr="00D15BFE" w:rsidRDefault="006040DA" w:rsidP="006040DA">
      <w:pPr>
        <w:pStyle w:val="NoSpacing"/>
        <w:jc w:val="both"/>
        <w:rPr>
          <w:rFonts w:ascii="Times New Roman" w:hAnsi="Times New Roman" w:cs="Times New Roman"/>
          <w:b/>
          <w:sz w:val="24"/>
          <w:szCs w:val="24"/>
        </w:rPr>
      </w:pPr>
    </w:p>
    <w:p w:rsidR="006040DA" w:rsidRPr="00D15BFE" w:rsidRDefault="006040DA" w:rsidP="006040DA">
      <w:pPr>
        <w:pStyle w:val="NoSpacing"/>
        <w:jc w:val="both"/>
        <w:rPr>
          <w:rFonts w:ascii="Times New Roman" w:hAnsi="Times New Roman" w:cs="Times New Roman"/>
          <w:sz w:val="24"/>
          <w:szCs w:val="24"/>
        </w:rPr>
      </w:pPr>
      <w:r w:rsidRPr="00D15BFE">
        <w:rPr>
          <w:rFonts w:ascii="Times New Roman" w:hAnsi="Times New Roman" w:cs="Times New Roman"/>
          <w:b/>
          <w:sz w:val="24"/>
          <w:szCs w:val="24"/>
        </w:rPr>
        <w:t>P6</w:t>
      </w:r>
      <w:r w:rsidRPr="00D15BFE">
        <w:rPr>
          <w:rFonts w:ascii="Times New Roman" w:hAnsi="Times New Roman" w:cs="Times New Roman"/>
          <w:sz w:val="24"/>
          <w:szCs w:val="24"/>
        </w:rPr>
        <w:t xml:space="preserve">. Promovarea incluziunii sociale, a reducerii sărăciei şi a dezvoltării economice în zonele rurale </w:t>
      </w:r>
    </w:p>
    <w:p w:rsidR="006040DA" w:rsidRPr="00D15BFE" w:rsidRDefault="006040DA" w:rsidP="006040DA">
      <w:pPr>
        <w:pStyle w:val="NoSpacing"/>
        <w:jc w:val="both"/>
        <w:rPr>
          <w:rFonts w:ascii="Times New Roman" w:hAnsi="Times New Roman" w:cs="Times New Roman"/>
          <w:sz w:val="24"/>
          <w:szCs w:val="24"/>
        </w:rPr>
      </w:pPr>
    </w:p>
    <w:p w:rsidR="006040DA" w:rsidRPr="00D15BFE" w:rsidRDefault="006040DA" w:rsidP="00F273FC">
      <w:pPr>
        <w:pStyle w:val="NoSpacing"/>
        <w:numPr>
          <w:ilvl w:val="1"/>
          <w:numId w:val="33"/>
        </w:numPr>
        <w:jc w:val="both"/>
        <w:rPr>
          <w:rFonts w:ascii="Times New Roman" w:hAnsi="Times New Roman" w:cs="Times New Roman"/>
          <w:b/>
          <w:sz w:val="24"/>
          <w:szCs w:val="24"/>
        </w:rPr>
      </w:pPr>
      <w:r w:rsidRPr="00D15BFE">
        <w:rPr>
          <w:rFonts w:ascii="Times New Roman" w:hAnsi="Times New Roman" w:cs="Times New Roman"/>
          <w:b/>
          <w:sz w:val="24"/>
          <w:szCs w:val="24"/>
        </w:rPr>
        <w:t>Contibuția la Prioritățile SDL (locale):</w:t>
      </w:r>
    </w:p>
    <w:p w:rsidR="006040DA" w:rsidRPr="00D15BFE" w:rsidRDefault="006040DA" w:rsidP="006040DA">
      <w:pPr>
        <w:pStyle w:val="NoSpacing"/>
        <w:jc w:val="both"/>
        <w:rPr>
          <w:rFonts w:ascii="Times New Roman" w:hAnsi="Times New Roman" w:cs="Times New Roman"/>
          <w:sz w:val="24"/>
          <w:szCs w:val="24"/>
        </w:rPr>
      </w:pPr>
    </w:p>
    <w:p w:rsidR="006040DA" w:rsidRPr="00D15BFE" w:rsidRDefault="006040DA" w:rsidP="006040DA">
      <w:pPr>
        <w:pStyle w:val="NoSpacing"/>
        <w:jc w:val="both"/>
        <w:rPr>
          <w:rFonts w:ascii="Times New Roman" w:hAnsi="Times New Roman" w:cs="Times New Roman"/>
          <w:sz w:val="24"/>
          <w:szCs w:val="24"/>
        </w:rPr>
      </w:pPr>
      <w:r w:rsidRPr="00D15BFE">
        <w:rPr>
          <w:rFonts w:ascii="Times New Roman" w:hAnsi="Times New Roman" w:cs="Times New Roman"/>
          <w:sz w:val="24"/>
          <w:szCs w:val="24"/>
        </w:rPr>
        <w:t>Crearea unui mediu favorabil pentru înființarea și dezvoltarea activităților nonagricole.</w:t>
      </w:r>
    </w:p>
    <w:p w:rsidR="006040DA" w:rsidRPr="00D15BFE" w:rsidRDefault="006040DA" w:rsidP="006040DA">
      <w:pPr>
        <w:pStyle w:val="NoSpacing"/>
        <w:jc w:val="both"/>
        <w:rPr>
          <w:rFonts w:ascii="Times New Roman" w:hAnsi="Times New Roman" w:cs="Times New Roman"/>
          <w:sz w:val="24"/>
          <w:szCs w:val="24"/>
        </w:rPr>
      </w:pPr>
      <w:r w:rsidRPr="00D15BFE">
        <w:rPr>
          <w:rFonts w:ascii="Times New Roman" w:hAnsi="Times New Roman" w:cs="Times New Roman"/>
          <w:sz w:val="24"/>
          <w:szCs w:val="24"/>
        </w:rPr>
        <w:t xml:space="preserve">Atragerea tinerilor în mediul rural prin crearea unui ambient favorabil înființării diferitelor activități economice agricole și non-agricole </w:t>
      </w:r>
    </w:p>
    <w:p w:rsidR="006040DA" w:rsidRPr="00D15BFE" w:rsidRDefault="006040DA" w:rsidP="006040DA">
      <w:pPr>
        <w:pStyle w:val="NoSpacing"/>
        <w:jc w:val="both"/>
        <w:rPr>
          <w:rFonts w:ascii="Times New Roman" w:hAnsi="Times New Roman" w:cs="Times New Roman"/>
          <w:b/>
          <w:sz w:val="24"/>
          <w:szCs w:val="24"/>
        </w:rPr>
      </w:pPr>
    </w:p>
    <w:p w:rsidR="006040DA" w:rsidRPr="00D15BFE" w:rsidRDefault="006040DA" w:rsidP="00F273FC">
      <w:pPr>
        <w:pStyle w:val="NoSpacing"/>
        <w:numPr>
          <w:ilvl w:val="1"/>
          <w:numId w:val="33"/>
        </w:numPr>
        <w:jc w:val="both"/>
        <w:rPr>
          <w:rFonts w:ascii="Times New Roman" w:hAnsi="Times New Roman" w:cs="Times New Roman"/>
          <w:b/>
          <w:sz w:val="24"/>
          <w:szCs w:val="24"/>
        </w:rPr>
      </w:pPr>
      <w:r w:rsidRPr="00D15BFE">
        <w:rPr>
          <w:rFonts w:ascii="Times New Roman" w:hAnsi="Times New Roman" w:cs="Times New Roman"/>
          <w:b/>
          <w:sz w:val="24"/>
          <w:szCs w:val="24"/>
        </w:rPr>
        <w:t xml:space="preserve">Contribuția la obiectivele transversale ale Reg.(UE) 1305/2013: </w:t>
      </w:r>
    </w:p>
    <w:p w:rsidR="006040DA" w:rsidRPr="00D15BFE" w:rsidRDefault="006040DA" w:rsidP="006040DA">
      <w:pPr>
        <w:pStyle w:val="NoSpacing"/>
        <w:jc w:val="both"/>
        <w:rPr>
          <w:rFonts w:ascii="Times New Roman" w:hAnsi="Times New Roman" w:cs="Times New Roman"/>
          <w:b/>
          <w:sz w:val="24"/>
          <w:szCs w:val="24"/>
        </w:rPr>
      </w:pPr>
    </w:p>
    <w:p w:rsidR="006040DA" w:rsidRPr="00D15BFE" w:rsidRDefault="006040DA" w:rsidP="006040DA">
      <w:pPr>
        <w:pStyle w:val="Default"/>
        <w:jc w:val="both"/>
        <w:rPr>
          <w:rFonts w:ascii="Times New Roman" w:hAnsi="Times New Roman" w:cs="Times New Roman"/>
        </w:rPr>
      </w:pPr>
      <w:r w:rsidRPr="00D15BFE">
        <w:rPr>
          <w:rFonts w:ascii="Times New Roman" w:hAnsi="Times New Roman" w:cs="Times New Roman"/>
          <w:b/>
          <w:bCs/>
        </w:rPr>
        <w:t xml:space="preserve">Inovare – </w:t>
      </w:r>
      <w:r w:rsidRPr="00D15BFE">
        <w:rPr>
          <w:rFonts w:ascii="Times New Roman" w:hAnsi="Times New Roman" w:cs="Times New Roman"/>
        </w:rPr>
        <w:t xml:space="preserve">Au prioritate în cadrul acestei măsuri persoanele cu vârstă de peste 40 de ani, cu experiență în domeniu și care nu au avut întreprindere proprie/nu au fost acționari la o întreprindere existentă, poate accesa finanțare pentru înființarea unei noi întreprinderi. Proiectele selectate vor contribui la stimularea inovării în UAT prin activitățile economice nou înființate, </w:t>
      </w:r>
      <w:r w:rsidRPr="00D15BFE">
        <w:rPr>
          <w:rFonts w:ascii="Times New Roman" w:hAnsi="Times New Roman" w:cs="Times New Roman"/>
        </w:rPr>
        <w:lastRenderedPageBreak/>
        <w:t xml:space="preserve">prin contribuția adusă la dezvoltarea resurselor umane, prin crearea de locuri de muncă şi combaterea sărăciei. </w:t>
      </w:r>
    </w:p>
    <w:p w:rsidR="006040DA" w:rsidRPr="00D15BFE" w:rsidRDefault="006040DA" w:rsidP="006040DA">
      <w:pPr>
        <w:pStyle w:val="Default"/>
        <w:jc w:val="both"/>
        <w:rPr>
          <w:rFonts w:ascii="Times New Roman" w:hAnsi="Times New Roman" w:cs="Times New Roman"/>
        </w:rPr>
      </w:pPr>
      <w:r w:rsidRPr="00D15BFE">
        <w:rPr>
          <w:rFonts w:ascii="Times New Roman" w:hAnsi="Times New Roman" w:cs="Times New Roman"/>
          <w:b/>
          <w:bCs/>
        </w:rPr>
        <w:t xml:space="preserve">Mediu și climă </w:t>
      </w:r>
      <w:r w:rsidRPr="00D15BFE">
        <w:rPr>
          <w:rFonts w:ascii="Times New Roman" w:hAnsi="Times New Roman" w:cs="Times New Roman"/>
        </w:rPr>
        <w:t>– datorită tehnologiei inovative de ultimă generație se va realiza utilizarea eficientă a energiei. În cadrul măsurii vor avea prioritate investițiile realizate din categor</w:t>
      </w:r>
      <w:r w:rsidR="00EC2931" w:rsidRPr="00D15BFE">
        <w:rPr>
          <w:rFonts w:ascii="Times New Roman" w:hAnsi="Times New Roman" w:cs="Times New Roman"/>
        </w:rPr>
        <w:t>ia celor „prietenoase cu mediul”</w:t>
      </w:r>
      <w:r w:rsidRPr="00D15BFE">
        <w:rPr>
          <w:rFonts w:ascii="Times New Roman" w:hAnsi="Times New Roman" w:cs="Times New Roman"/>
        </w:rPr>
        <w:t xml:space="preserve">, care adoptă soluții de obținere a energiei din surse regenerabile. </w:t>
      </w:r>
    </w:p>
    <w:p w:rsidR="006040DA" w:rsidRPr="00D15BFE" w:rsidRDefault="006040DA" w:rsidP="00B4773D">
      <w:pPr>
        <w:pStyle w:val="NoSpacing"/>
        <w:jc w:val="both"/>
        <w:rPr>
          <w:rFonts w:ascii="Times New Roman" w:hAnsi="Times New Roman" w:cs="Times New Roman"/>
        </w:rPr>
      </w:pPr>
    </w:p>
    <w:p w:rsidR="006040DA" w:rsidRPr="00D15BFE" w:rsidRDefault="006040DA" w:rsidP="00B4773D">
      <w:pPr>
        <w:pStyle w:val="NoSpacing"/>
        <w:jc w:val="both"/>
        <w:rPr>
          <w:rFonts w:ascii="Times New Roman" w:hAnsi="Times New Roman" w:cs="Times New Roman"/>
        </w:rPr>
      </w:pPr>
    </w:p>
    <w:p w:rsidR="00BC7298" w:rsidRPr="00D15BFE" w:rsidRDefault="00494657" w:rsidP="00F273FC">
      <w:pPr>
        <w:pStyle w:val="NoSpacing"/>
        <w:numPr>
          <w:ilvl w:val="1"/>
          <w:numId w:val="33"/>
        </w:numPr>
        <w:jc w:val="both"/>
        <w:rPr>
          <w:rFonts w:ascii="Times New Roman" w:hAnsi="Times New Roman" w:cs="Times New Roman"/>
          <w:b/>
          <w:sz w:val="24"/>
          <w:szCs w:val="24"/>
        </w:rPr>
      </w:pPr>
      <w:r w:rsidRPr="00D15BFE">
        <w:rPr>
          <w:rFonts w:ascii="Times New Roman" w:hAnsi="Times New Roman" w:cs="Times New Roman"/>
          <w:b/>
          <w:sz w:val="24"/>
          <w:szCs w:val="24"/>
        </w:rPr>
        <w:t>O</w:t>
      </w:r>
      <w:r w:rsidR="00C02916" w:rsidRPr="00D15BFE">
        <w:rPr>
          <w:rFonts w:ascii="Times New Roman" w:hAnsi="Times New Roman" w:cs="Times New Roman"/>
          <w:b/>
          <w:sz w:val="24"/>
          <w:szCs w:val="24"/>
        </w:rPr>
        <w:t>biectivele ge</w:t>
      </w:r>
      <w:r w:rsidRPr="00D15BFE">
        <w:rPr>
          <w:rFonts w:ascii="Times New Roman" w:hAnsi="Times New Roman" w:cs="Times New Roman"/>
          <w:b/>
          <w:sz w:val="24"/>
          <w:szCs w:val="24"/>
        </w:rPr>
        <w:t>nerale și specifice ale măsurii:</w:t>
      </w:r>
    </w:p>
    <w:p w:rsidR="00823D29" w:rsidRPr="00D15BFE" w:rsidRDefault="00823D29" w:rsidP="00DE05A0">
      <w:pPr>
        <w:pStyle w:val="NoSpacing"/>
        <w:jc w:val="both"/>
        <w:rPr>
          <w:rFonts w:ascii="Times New Roman" w:hAnsi="Times New Roman" w:cs="Times New Roman"/>
          <w:b/>
          <w:sz w:val="24"/>
          <w:szCs w:val="24"/>
        </w:rPr>
      </w:pPr>
    </w:p>
    <w:p w:rsidR="006630B2" w:rsidRPr="00D15BFE" w:rsidRDefault="00494657" w:rsidP="00DE05A0">
      <w:pPr>
        <w:pStyle w:val="NoSpacing"/>
        <w:jc w:val="both"/>
        <w:rPr>
          <w:rFonts w:ascii="Times New Roman" w:hAnsi="Times New Roman" w:cs="Times New Roman"/>
          <w:b/>
          <w:sz w:val="24"/>
          <w:szCs w:val="24"/>
        </w:rPr>
      </w:pPr>
      <w:r w:rsidRPr="00D15BFE">
        <w:rPr>
          <w:rFonts w:ascii="Times New Roman" w:hAnsi="Times New Roman" w:cs="Times New Roman"/>
          <w:b/>
          <w:sz w:val="24"/>
          <w:szCs w:val="24"/>
        </w:rPr>
        <w:t>Obiectivul general:</w:t>
      </w:r>
    </w:p>
    <w:p w:rsidR="00494657" w:rsidRPr="00D15BFE" w:rsidRDefault="006630B2" w:rsidP="00DE05A0">
      <w:pPr>
        <w:pStyle w:val="NoSpacing"/>
        <w:jc w:val="both"/>
        <w:rPr>
          <w:rFonts w:ascii="Times New Roman" w:hAnsi="Times New Roman" w:cs="Times New Roman"/>
          <w:sz w:val="24"/>
          <w:szCs w:val="24"/>
        </w:rPr>
      </w:pPr>
      <w:r w:rsidRPr="00D15BFE">
        <w:rPr>
          <w:rFonts w:ascii="Times New Roman" w:hAnsi="Times New Roman" w:cs="Times New Roman"/>
          <w:sz w:val="24"/>
          <w:szCs w:val="24"/>
        </w:rPr>
        <w:tab/>
      </w:r>
      <w:r w:rsidR="00494657" w:rsidRPr="00D15BFE">
        <w:rPr>
          <w:rFonts w:ascii="Times New Roman" w:hAnsi="Times New Roman" w:cs="Times New Roman"/>
          <w:sz w:val="24"/>
          <w:szCs w:val="24"/>
        </w:rPr>
        <w:t xml:space="preserve">Obținerea unei dezvoltări teritoriale echilibrate a economiilor și comunităților rurale, inclusiv crearea și menținerea de locuri de muncă. </w:t>
      </w:r>
    </w:p>
    <w:p w:rsidR="0006072B" w:rsidRPr="00D15BFE" w:rsidRDefault="0006072B" w:rsidP="00DE05A0">
      <w:pPr>
        <w:pStyle w:val="NoSpacing"/>
        <w:jc w:val="both"/>
        <w:rPr>
          <w:rFonts w:ascii="Times New Roman" w:hAnsi="Times New Roman" w:cs="Times New Roman"/>
          <w:b/>
          <w:sz w:val="24"/>
          <w:szCs w:val="24"/>
        </w:rPr>
      </w:pPr>
    </w:p>
    <w:p w:rsidR="00494657" w:rsidRPr="00D15BFE" w:rsidRDefault="00494657" w:rsidP="00DE05A0">
      <w:pPr>
        <w:pStyle w:val="NoSpacing"/>
        <w:jc w:val="both"/>
        <w:rPr>
          <w:rFonts w:ascii="Times New Roman" w:hAnsi="Times New Roman" w:cs="Times New Roman"/>
          <w:b/>
          <w:sz w:val="24"/>
          <w:szCs w:val="24"/>
        </w:rPr>
      </w:pPr>
      <w:r w:rsidRPr="00D15BFE">
        <w:rPr>
          <w:rFonts w:ascii="Times New Roman" w:hAnsi="Times New Roman" w:cs="Times New Roman"/>
          <w:b/>
          <w:sz w:val="24"/>
          <w:szCs w:val="24"/>
        </w:rPr>
        <w:t xml:space="preserve">Obiective specifice: </w:t>
      </w:r>
    </w:p>
    <w:p w:rsidR="005F36DA" w:rsidRPr="00D15BFE" w:rsidRDefault="005F36DA" w:rsidP="005F36DA">
      <w:pPr>
        <w:autoSpaceDE w:val="0"/>
        <w:autoSpaceDN w:val="0"/>
        <w:adjustRightInd w:val="0"/>
        <w:spacing w:after="0" w:line="240" w:lineRule="auto"/>
        <w:jc w:val="both"/>
        <w:rPr>
          <w:rFonts w:ascii="Times New Roman" w:hAnsi="Times New Roman" w:cs="Times New Roman"/>
          <w:sz w:val="24"/>
          <w:szCs w:val="24"/>
        </w:rPr>
      </w:pPr>
    </w:p>
    <w:p w:rsidR="005F36DA" w:rsidRPr="00D15BFE" w:rsidRDefault="005F36DA" w:rsidP="005F36DA">
      <w:pPr>
        <w:autoSpaceDE w:val="0"/>
        <w:autoSpaceDN w:val="0"/>
        <w:adjustRightInd w:val="0"/>
        <w:spacing w:after="0" w:line="240" w:lineRule="auto"/>
        <w:jc w:val="both"/>
        <w:rPr>
          <w:rFonts w:ascii="Times New Roman" w:hAnsi="Times New Roman" w:cs="Times New Roman"/>
          <w:color w:val="000000"/>
          <w:sz w:val="24"/>
          <w:szCs w:val="24"/>
        </w:rPr>
      </w:pPr>
      <w:r w:rsidRPr="00D15BFE">
        <w:rPr>
          <w:rFonts w:ascii="Times New Roman" w:hAnsi="Times New Roman" w:cs="Times New Roman"/>
          <w:color w:val="000000"/>
          <w:sz w:val="24"/>
          <w:szCs w:val="24"/>
        </w:rPr>
        <w:t>Diversificarea economiei rurale, dezvoltarea economică a zonelor rurale şi eradicarea sărăciei</w:t>
      </w:r>
      <w:r w:rsidR="006040DA" w:rsidRPr="00D15BFE">
        <w:rPr>
          <w:rFonts w:ascii="Times New Roman" w:hAnsi="Times New Roman" w:cs="Times New Roman"/>
          <w:color w:val="000000"/>
          <w:sz w:val="24"/>
          <w:szCs w:val="24"/>
        </w:rPr>
        <w:t>.</w:t>
      </w:r>
    </w:p>
    <w:p w:rsidR="005F36DA" w:rsidRPr="00D15BFE" w:rsidRDefault="005F36DA" w:rsidP="005F36DA">
      <w:pPr>
        <w:autoSpaceDE w:val="0"/>
        <w:autoSpaceDN w:val="0"/>
        <w:adjustRightInd w:val="0"/>
        <w:spacing w:after="0" w:line="240" w:lineRule="auto"/>
        <w:jc w:val="both"/>
        <w:rPr>
          <w:rFonts w:ascii="Times New Roman" w:hAnsi="Times New Roman" w:cs="Times New Roman"/>
          <w:color w:val="000000"/>
          <w:sz w:val="24"/>
          <w:szCs w:val="24"/>
        </w:rPr>
      </w:pPr>
      <w:r w:rsidRPr="00D15BFE">
        <w:rPr>
          <w:rFonts w:ascii="Times New Roman" w:hAnsi="Times New Roman" w:cs="Times New Roman"/>
          <w:color w:val="000000"/>
          <w:sz w:val="24"/>
          <w:szCs w:val="24"/>
        </w:rPr>
        <w:t>Dezvoltarea serviciilor pentru populație şi alte activități economice</w:t>
      </w:r>
      <w:r w:rsidR="006040DA" w:rsidRPr="00D15BFE">
        <w:rPr>
          <w:rFonts w:ascii="Times New Roman" w:hAnsi="Times New Roman" w:cs="Times New Roman"/>
          <w:color w:val="000000"/>
          <w:sz w:val="24"/>
          <w:szCs w:val="24"/>
        </w:rPr>
        <w:t>.</w:t>
      </w:r>
    </w:p>
    <w:p w:rsidR="005F36DA" w:rsidRPr="00D15BFE" w:rsidRDefault="005F36DA" w:rsidP="005F36DA">
      <w:pPr>
        <w:autoSpaceDE w:val="0"/>
        <w:autoSpaceDN w:val="0"/>
        <w:adjustRightInd w:val="0"/>
        <w:spacing w:after="0" w:line="240" w:lineRule="auto"/>
        <w:jc w:val="both"/>
        <w:rPr>
          <w:rFonts w:ascii="Times New Roman" w:hAnsi="Times New Roman" w:cs="Times New Roman"/>
          <w:color w:val="000000"/>
          <w:sz w:val="24"/>
          <w:szCs w:val="24"/>
        </w:rPr>
      </w:pPr>
      <w:r w:rsidRPr="00D15BFE">
        <w:rPr>
          <w:rFonts w:ascii="Times New Roman" w:hAnsi="Times New Roman" w:cs="Times New Roman"/>
          <w:color w:val="000000"/>
          <w:sz w:val="24"/>
          <w:szCs w:val="24"/>
        </w:rPr>
        <w:t>Crearea de locuri de muncă</w:t>
      </w:r>
      <w:r w:rsidR="006040DA" w:rsidRPr="00D15BFE">
        <w:rPr>
          <w:rFonts w:ascii="Times New Roman" w:hAnsi="Times New Roman" w:cs="Times New Roman"/>
          <w:color w:val="000000"/>
          <w:sz w:val="24"/>
          <w:szCs w:val="24"/>
        </w:rPr>
        <w:t>.</w:t>
      </w:r>
    </w:p>
    <w:p w:rsidR="005F36DA" w:rsidRPr="00D15BFE" w:rsidRDefault="005F36DA" w:rsidP="005F36DA">
      <w:pPr>
        <w:autoSpaceDE w:val="0"/>
        <w:autoSpaceDN w:val="0"/>
        <w:adjustRightInd w:val="0"/>
        <w:spacing w:after="0" w:line="240" w:lineRule="auto"/>
        <w:jc w:val="both"/>
        <w:rPr>
          <w:rFonts w:ascii="Times New Roman" w:hAnsi="Times New Roman" w:cs="Times New Roman"/>
          <w:color w:val="000000"/>
          <w:sz w:val="24"/>
          <w:szCs w:val="24"/>
        </w:rPr>
      </w:pPr>
    </w:p>
    <w:p w:rsidR="0006072B" w:rsidRPr="00D15BFE" w:rsidRDefault="0006072B" w:rsidP="005F36DA">
      <w:pPr>
        <w:autoSpaceDE w:val="0"/>
        <w:autoSpaceDN w:val="0"/>
        <w:adjustRightInd w:val="0"/>
        <w:spacing w:after="0" w:line="240" w:lineRule="auto"/>
        <w:jc w:val="both"/>
        <w:rPr>
          <w:rFonts w:ascii="Times New Roman" w:hAnsi="Times New Roman" w:cs="Times New Roman"/>
          <w:color w:val="000000"/>
          <w:sz w:val="24"/>
          <w:szCs w:val="24"/>
        </w:rPr>
      </w:pPr>
    </w:p>
    <w:p w:rsidR="0006072B" w:rsidRPr="00D15BFE" w:rsidRDefault="00FD57F1" w:rsidP="005F36DA">
      <w:pPr>
        <w:autoSpaceDE w:val="0"/>
        <w:autoSpaceDN w:val="0"/>
        <w:adjustRightInd w:val="0"/>
        <w:spacing w:after="0" w:line="240" w:lineRule="auto"/>
        <w:jc w:val="both"/>
        <w:rPr>
          <w:rFonts w:ascii="Times New Roman" w:hAnsi="Times New Roman" w:cs="Times New Roman"/>
          <w:b/>
          <w:sz w:val="24"/>
          <w:szCs w:val="24"/>
        </w:rPr>
      </w:pPr>
      <w:r w:rsidRPr="00D15BFE">
        <w:rPr>
          <w:rFonts w:ascii="Times New Roman" w:hAnsi="Times New Roman" w:cs="Times New Roman"/>
          <w:b/>
          <w:sz w:val="24"/>
          <w:szCs w:val="24"/>
        </w:rPr>
        <w:t xml:space="preserve">Măsura </w:t>
      </w:r>
      <w:r w:rsidR="00212B80">
        <w:rPr>
          <w:rFonts w:ascii="Times New Roman" w:hAnsi="Times New Roman" w:cs="Times New Roman"/>
          <w:b/>
          <w:sz w:val="24"/>
          <w:szCs w:val="24"/>
        </w:rPr>
        <w:t>M</w:t>
      </w:r>
      <w:r w:rsidRPr="00D15BFE">
        <w:rPr>
          <w:rFonts w:ascii="Times New Roman" w:hAnsi="Times New Roman" w:cs="Times New Roman"/>
          <w:b/>
          <w:sz w:val="24"/>
          <w:szCs w:val="24"/>
        </w:rPr>
        <w:t>4</w:t>
      </w:r>
      <w:r w:rsidR="00212B80">
        <w:rPr>
          <w:rFonts w:ascii="Times New Roman" w:hAnsi="Times New Roman" w:cs="Times New Roman"/>
          <w:b/>
          <w:sz w:val="24"/>
          <w:szCs w:val="24"/>
        </w:rPr>
        <w:t>/6A,6B</w:t>
      </w:r>
      <w:r w:rsidRPr="00D15BFE">
        <w:rPr>
          <w:rFonts w:ascii="Times New Roman" w:hAnsi="Times New Roman" w:cs="Times New Roman"/>
          <w:b/>
          <w:sz w:val="24"/>
          <w:szCs w:val="24"/>
        </w:rPr>
        <w:t xml:space="preserve"> contribuie la</w:t>
      </w:r>
      <w:r w:rsidR="0006072B" w:rsidRPr="00D15BFE">
        <w:rPr>
          <w:rFonts w:ascii="Times New Roman" w:hAnsi="Times New Roman" w:cs="Times New Roman"/>
          <w:b/>
          <w:sz w:val="24"/>
          <w:szCs w:val="24"/>
        </w:rPr>
        <w:t xml:space="preserve">: </w:t>
      </w:r>
    </w:p>
    <w:p w:rsidR="00404D63" w:rsidRPr="00D15BFE" w:rsidRDefault="00404D63" w:rsidP="00404D63">
      <w:pPr>
        <w:autoSpaceDE w:val="0"/>
        <w:autoSpaceDN w:val="0"/>
        <w:adjustRightInd w:val="0"/>
        <w:spacing w:after="0" w:line="240" w:lineRule="auto"/>
        <w:jc w:val="both"/>
        <w:rPr>
          <w:rFonts w:ascii="Times New Roman" w:hAnsi="Times New Roman" w:cs="Times New Roman"/>
          <w:sz w:val="24"/>
          <w:szCs w:val="24"/>
          <w:lang w:val="hu-HU"/>
        </w:rPr>
      </w:pPr>
    </w:p>
    <w:p w:rsidR="00404D63" w:rsidRPr="00D15BFE" w:rsidRDefault="00404D63" w:rsidP="00404D63">
      <w:pPr>
        <w:pStyle w:val="ListParagraph"/>
        <w:numPr>
          <w:ilvl w:val="0"/>
          <w:numId w:val="31"/>
        </w:numPr>
        <w:autoSpaceDE w:val="0"/>
        <w:autoSpaceDN w:val="0"/>
        <w:adjustRightInd w:val="0"/>
        <w:spacing w:after="0" w:line="240" w:lineRule="auto"/>
        <w:jc w:val="both"/>
        <w:rPr>
          <w:rFonts w:ascii="Times New Roman" w:hAnsi="Times New Roman" w:cs="Times New Roman"/>
          <w:color w:val="000000"/>
          <w:sz w:val="24"/>
          <w:szCs w:val="24"/>
          <w:lang w:val="hu-HU"/>
        </w:rPr>
      </w:pPr>
      <w:r w:rsidRPr="00D15BFE">
        <w:rPr>
          <w:rFonts w:ascii="Times New Roman" w:hAnsi="Times New Roman" w:cs="Times New Roman"/>
          <w:color w:val="000000"/>
          <w:sz w:val="24"/>
          <w:szCs w:val="24"/>
          <w:lang w:val="hu-HU"/>
        </w:rPr>
        <w:t>stimularea</w:t>
      </w:r>
      <w:r w:rsidR="007A7265" w:rsidRPr="00D15BFE">
        <w:rPr>
          <w:rFonts w:ascii="Times New Roman" w:hAnsi="Times New Roman" w:cs="Times New Roman"/>
          <w:color w:val="000000"/>
          <w:sz w:val="24"/>
          <w:szCs w:val="24"/>
          <w:lang w:val="hu-HU"/>
        </w:rPr>
        <w:t xml:space="preserve"> </w:t>
      </w:r>
      <w:r w:rsidRPr="00D15BFE">
        <w:rPr>
          <w:rFonts w:ascii="Times New Roman" w:hAnsi="Times New Roman" w:cs="Times New Roman"/>
          <w:color w:val="000000"/>
          <w:sz w:val="24"/>
          <w:szCs w:val="24"/>
          <w:lang w:val="hu-HU"/>
        </w:rPr>
        <w:t>folosirii</w:t>
      </w:r>
      <w:r w:rsidR="007A7265" w:rsidRPr="00D15BFE">
        <w:rPr>
          <w:rFonts w:ascii="Times New Roman" w:hAnsi="Times New Roman" w:cs="Times New Roman"/>
          <w:color w:val="000000"/>
          <w:sz w:val="24"/>
          <w:szCs w:val="24"/>
          <w:lang w:val="hu-HU"/>
        </w:rPr>
        <w:t xml:space="preserve"> </w:t>
      </w:r>
      <w:r w:rsidRPr="00D15BFE">
        <w:rPr>
          <w:rFonts w:ascii="Times New Roman" w:hAnsi="Times New Roman" w:cs="Times New Roman"/>
          <w:color w:val="000000"/>
          <w:sz w:val="24"/>
          <w:szCs w:val="24"/>
          <w:lang w:val="hu-HU"/>
        </w:rPr>
        <w:t>materiilor</w:t>
      </w:r>
      <w:r w:rsidR="007A7265" w:rsidRPr="00D15BFE">
        <w:rPr>
          <w:rFonts w:ascii="Times New Roman" w:hAnsi="Times New Roman" w:cs="Times New Roman"/>
          <w:color w:val="000000"/>
          <w:sz w:val="24"/>
          <w:szCs w:val="24"/>
          <w:lang w:val="hu-HU"/>
        </w:rPr>
        <w:t xml:space="preserve"> </w:t>
      </w:r>
      <w:r w:rsidRPr="00D15BFE">
        <w:rPr>
          <w:rFonts w:ascii="Times New Roman" w:hAnsi="Times New Roman" w:cs="Times New Roman"/>
          <w:color w:val="000000"/>
          <w:sz w:val="24"/>
          <w:szCs w:val="24"/>
          <w:lang w:val="hu-HU"/>
        </w:rPr>
        <w:t>prime</w:t>
      </w:r>
      <w:r w:rsidR="007A7265" w:rsidRPr="00D15BFE">
        <w:rPr>
          <w:rFonts w:ascii="Times New Roman" w:hAnsi="Times New Roman" w:cs="Times New Roman"/>
          <w:color w:val="000000"/>
          <w:sz w:val="24"/>
          <w:szCs w:val="24"/>
          <w:lang w:val="hu-HU"/>
        </w:rPr>
        <w:t xml:space="preserve"> </w:t>
      </w:r>
      <w:r w:rsidRPr="00D15BFE">
        <w:rPr>
          <w:rFonts w:ascii="Times New Roman" w:hAnsi="Times New Roman" w:cs="Times New Roman"/>
          <w:color w:val="000000"/>
          <w:sz w:val="24"/>
          <w:szCs w:val="24"/>
          <w:lang w:val="hu-HU"/>
        </w:rPr>
        <w:t xml:space="preserve">provenite din zona GAL </w:t>
      </w:r>
    </w:p>
    <w:p w:rsidR="00404D63" w:rsidRPr="00D15BFE" w:rsidRDefault="00404D63" w:rsidP="00404D63">
      <w:pPr>
        <w:pStyle w:val="ListParagraph"/>
        <w:numPr>
          <w:ilvl w:val="0"/>
          <w:numId w:val="31"/>
        </w:numPr>
        <w:autoSpaceDE w:val="0"/>
        <w:autoSpaceDN w:val="0"/>
        <w:adjustRightInd w:val="0"/>
        <w:spacing w:after="0" w:line="240" w:lineRule="auto"/>
        <w:jc w:val="both"/>
        <w:rPr>
          <w:rFonts w:ascii="Times New Roman" w:hAnsi="Times New Roman" w:cs="Times New Roman"/>
          <w:color w:val="000000"/>
          <w:sz w:val="24"/>
          <w:szCs w:val="24"/>
          <w:lang w:val="hu-HU"/>
        </w:rPr>
      </w:pPr>
      <w:r w:rsidRPr="00D15BFE">
        <w:rPr>
          <w:rFonts w:ascii="Times New Roman" w:hAnsi="Times New Roman" w:cs="Times New Roman"/>
          <w:color w:val="000000"/>
          <w:sz w:val="24"/>
          <w:szCs w:val="24"/>
          <w:lang w:val="hu-HU"/>
        </w:rPr>
        <w:t>valorificarea</w:t>
      </w:r>
      <w:r w:rsidR="007A7265" w:rsidRPr="00D15BFE">
        <w:rPr>
          <w:rFonts w:ascii="Times New Roman" w:hAnsi="Times New Roman" w:cs="Times New Roman"/>
          <w:color w:val="000000"/>
          <w:sz w:val="24"/>
          <w:szCs w:val="24"/>
          <w:lang w:val="hu-HU"/>
        </w:rPr>
        <w:t xml:space="preserve"> </w:t>
      </w:r>
      <w:r w:rsidRPr="00D15BFE">
        <w:rPr>
          <w:rFonts w:ascii="Times New Roman" w:hAnsi="Times New Roman" w:cs="Times New Roman"/>
          <w:color w:val="000000"/>
          <w:sz w:val="24"/>
          <w:szCs w:val="24"/>
          <w:lang w:val="hu-HU"/>
        </w:rPr>
        <w:t>patrimoniului</w:t>
      </w:r>
      <w:r w:rsidR="007A7265" w:rsidRPr="00D15BFE">
        <w:rPr>
          <w:rFonts w:ascii="Times New Roman" w:hAnsi="Times New Roman" w:cs="Times New Roman"/>
          <w:color w:val="000000"/>
          <w:sz w:val="24"/>
          <w:szCs w:val="24"/>
          <w:lang w:val="hu-HU"/>
        </w:rPr>
        <w:t xml:space="preserve"> </w:t>
      </w:r>
      <w:r w:rsidRPr="00D15BFE">
        <w:rPr>
          <w:rFonts w:ascii="Times New Roman" w:hAnsi="Times New Roman" w:cs="Times New Roman"/>
          <w:color w:val="000000"/>
          <w:sz w:val="24"/>
          <w:szCs w:val="24"/>
          <w:lang w:val="hu-HU"/>
        </w:rPr>
        <w:t>cultural (simboluri, motive, tehnici, porturi</w:t>
      </w:r>
      <w:r w:rsidR="00261395">
        <w:rPr>
          <w:rFonts w:ascii="Times New Roman" w:hAnsi="Times New Roman" w:cs="Times New Roman"/>
          <w:color w:val="000000"/>
          <w:sz w:val="24"/>
          <w:szCs w:val="24"/>
          <w:lang w:val="hu-HU"/>
        </w:rPr>
        <w:t xml:space="preserve"> </w:t>
      </w:r>
      <w:r w:rsidRPr="00D15BFE">
        <w:rPr>
          <w:rFonts w:ascii="Times New Roman" w:hAnsi="Times New Roman" w:cs="Times New Roman"/>
          <w:color w:val="000000"/>
          <w:sz w:val="24"/>
          <w:szCs w:val="24"/>
          <w:lang w:val="hu-HU"/>
        </w:rPr>
        <w:t>populare) prin</w:t>
      </w:r>
      <w:r w:rsidR="007A7265" w:rsidRPr="00D15BFE">
        <w:rPr>
          <w:rFonts w:ascii="Times New Roman" w:hAnsi="Times New Roman" w:cs="Times New Roman"/>
          <w:color w:val="000000"/>
          <w:sz w:val="24"/>
          <w:szCs w:val="24"/>
          <w:lang w:val="hu-HU"/>
        </w:rPr>
        <w:t xml:space="preserve"> </w:t>
      </w:r>
      <w:r w:rsidRPr="00D15BFE">
        <w:rPr>
          <w:rFonts w:ascii="Times New Roman" w:hAnsi="Times New Roman" w:cs="Times New Roman"/>
          <w:color w:val="000000"/>
          <w:sz w:val="24"/>
          <w:szCs w:val="24"/>
          <w:lang w:val="hu-HU"/>
        </w:rPr>
        <w:t>diversificarea</w:t>
      </w:r>
      <w:r w:rsidR="007A7265" w:rsidRPr="00D15BFE">
        <w:rPr>
          <w:rFonts w:ascii="Times New Roman" w:hAnsi="Times New Roman" w:cs="Times New Roman"/>
          <w:color w:val="000000"/>
          <w:sz w:val="24"/>
          <w:szCs w:val="24"/>
          <w:lang w:val="hu-HU"/>
        </w:rPr>
        <w:t xml:space="preserve"> </w:t>
      </w:r>
      <w:r w:rsidRPr="00D15BFE">
        <w:rPr>
          <w:rFonts w:ascii="Times New Roman" w:hAnsi="Times New Roman" w:cs="Times New Roman"/>
          <w:color w:val="000000"/>
          <w:sz w:val="24"/>
          <w:szCs w:val="24"/>
          <w:lang w:val="hu-HU"/>
        </w:rPr>
        <w:t>serviciilor</w:t>
      </w:r>
      <w:r w:rsidR="007A7265" w:rsidRPr="00D15BFE">
        <w:rPr>
          <w:rFonts w:ascii="Times New Roman" w:hAnsi="Times New Roman" w:cs="Times New Roman"/>
          <w:color w:val="000000"/>
          <w:sz w:val="24"/>
          <w:szCs w:val="24"/>
          <w:lang w:val="hu-HU"/>
        </w:rPr>
        <w:t xml:space="preserve"> </w:t>
      </w:r>
      <w:r w:rsidRPr="00D15BFE">
        <w:rPr>
          <w:rFonts w:ascii="Times New Roman" w:hAnsi="Times New Roman" w:cs="Times New Roman"/>
          <w:color w:val="000000"/>
          <w:sz w:val="24"/>
          <w:szCs w:val="24"/>
          <w:lang w:val="hu-HU"/>
        </w:rPr>
        <w:t>și</w:t>
      </w:r>
      <w:r w:rsidR="007A7265" w:rsidRPr="00D15BFE">
        <w:rPr>
          <w:rFonts w:ascii="Times New Roman" w:hAnsi="Times New Roman" w:cs="Times New Roman"/>
          <w:color w:val="000000"/>
          <w:sz w:val="24"/>
          <w:szCs w:val="24"/>
          <w:lang w:val="hu-HU"/>
        </w:rPr>
        <w:t xml:space="preserve"> </w:t>
      </w:r>
      <w:r w:rsidRPr="00D15BFE">
        <w:rPr>
          <w:rFonts w:ascii="Times New Roman" w:hAnsi="Times New Roman" w:cs="Times New Roman"/>
          <w:color w:val="000000"/>
          <w:sz w:val="24"/>
          <w:szCs w:val="24"/>
          <w:lang w:val="hu-HU"/>
        </w:rPr>
        <w:t>produselor</w:t>
      </w:r>
    </w:p>
    <w:p w:rsidR="00404D63" w:rsidRPr="00D15BFE" w:rsidRDefault="00404D63" w:rsidP="00404D63">
      <w:pPr>
        <w:pStyle w:val="ListParagraph"/>
        <w:numPr>
          <w:ilvl w:val="0"/>
          <w:numId w:val="31"/>
        </w:numPr>
        <w:autoSpaceDE w:val="0"/>
        <w:autoSpaceDN w:val="0"/>
        <w:adjustRightInd w:val="0"/>
        <w:spacing w:after="0" w:line="240" w:lineRule="auto"/>
        <w:jc w:val="both"/>
        <w:rPr>
          <w:rFonts w:ascii="Times New Roman" w:hAnsi="Times New Roman" w:cs="Times New Roman"/>
          <w:color w:val="000000"/>
          <w:sz w:val="24"/>
          <w:szCs w:val="24"/>
          <w:lang w:val="hu-HU"/>
        </w:rPr>
      </w:pPr>
      <w:r w:rsidRPr="00D15BFE">
        <w:rPr>
          <w:rFonts w:ascii="Times New Roman" w:hAnsi="Times New Roman" w:cs="Times New Roman"/>
          <w:color w:val="000000"/>
          <w:sz w:val="24"/>
          <w:szCs w:val="24"/>
          <w:lang w:val="hu-HU"/>
        </w:rPr>
        <w:t>dezvoltarea</w:t>
      </w:r>
      <w:r w:rsidR="007A7265" w:rsidRPr="00D15BFE">
        <w:rPr>
          <w:rFonts w:ascii="Times New Roman" w:hAnsi="Times New Roman" w:cs="Times New Roman"/>
          <w:color w:val="000000"/>
          <w:sz w:val="24"/>
          <w:szCs w:val="24"/>
          <w:lang w:val="hu-HU"/>
        </w:rPr>
        <w:t xml:space="preserve"> </w:t>
      </w:r>
      <w:r w:rsidRPr="00D15BFE">
        <w:rPr>
          <w:rFonts w:ascii="Times New Roman" w:hAnsi="Times New Roman" w:cs="Times New Roman"/>
          <w:color w:val="000000"/>
          <w:sz w:val="24"/>
          <w:szCs w:val="24"/>
          <w:lang w:val="hu-HU"/>
        </w:rPr>
        <w:t>resurselor</w:t>
      </w:r>
      <w:r w:rsidR="007A7265" w:rsidRPr="00D15BFE">
        <w:rPr>
          <w:rFonts w:ascii="Times New Roman" w:hAnsi="Times New Roman" w:cs="Times New Roman"/>
          <w:color w:val="000000"/>
          <w:sz w:val="24"/>
          <w:szCs w:val="24"/>
          <w:lang w:val="hu-HU"/>
        </w:rPr>
        <w:t xml:space="preserve"> </w:t>
      </w:r>
      <w:r w:rsidRPr="00D15BFE">
        <w:rPr>
          <w:rFonts w:ascii="Times New Roman" w:hAnsi="Times New Roman" w:cs="Times New Roman"/>
          <w:color w:val="000000"/>
          <w:sz w:val="24"/>
          <w:szCs w:val="24"/>
          <w:lang w:val="hu-HU"/>
        </w:rPr>
        <w:t>umane</w:t>
      </w:r>
      <w:r w:rsidR="007A7265" w:rsidRPr="00D15BFE">
        <w:rPr>
          <w:rFonts w:ascii="Times New Roman" w:hAnsi="Times New Roman" w:cs="Times New Roman"/>
          <w:color w:val="000000"/>
          <w:sz w:val="24"/>
          <w:szCs w:val="24"/>
          <w:lang w:val="hu-HU"/>
        </w:rPr>
        <w:t xml:space="preserve"> </w:t>
      </w:r>
      <w:r w:rsidRPr="00D15BFE">
        <w:rPr>
          <w:rFonts w:ascii="Times New Roman" w:hAnsi="Times New Roman" w:cs="Times New Roman"/>
          <w:color w:val="000000"/>
          <w:sz w:val="24"/>
          <w:szCs w:val="24"/>
          <w:lang w:val="hu-HU"/>
        </w:rPr>
        <w:t>și</w:t>
      </w:r>
      <w:r w:rsidR="007A7265" w:rsidRPr="00D15BFE">
        <w:rPr>
          <w:rFonts w:ascii="Times New Roman" w:hAnsi="Times New Roman" w:cs="Times New Roman"/>
          <w:color w:val="000000"/>
          <w:sz w:val="24"/>
          <w:szCs w:val="24"/>
          <w:lang w:val="hu-HU"/>
        </w:rPr>
        <w:t xml:space="preserve"> </w:t>
      </w:r>
      <w:r w:rsidRPr="00D15BFE">
        <w:rPr>
          <w:rFonts w:ascii="Times New Roman" w:hAnsi="Times New Roman" w:cs="Times New Roman"/>
          <w:color w:val="000000"/>
          <w:sz w:val="24"/>
          <w:szCs w:val="24"/>
          <w:lang w:val="hu-HU"/>
        </w:rPr>
        <w:t xml:space="preserve">utilizarea de know-how </w:t>
      </w:r>
    </w:p>
    <w:p w:rsidR="00404D63" w:rsidRPr="00D15BFE" w:rsidRDefault="00404D63" w:rsidP="00404D63">
      <w:pPr>
        <w:pStyle w:val="ListParagraph"/>
        <w:numPr>
          <w:ilvl w:val="0"/>
          <w:numId w:val="31"/>
        </w:numPr>
        <w:autoSpaceDE w:val="0"/>
        <w:autoSpaceDN w:val="0"/>
        <w:adjustRightInd w:val="0"/>
        <w:spacing w:after="0" w:line="240" w:lineRule="auto"/>
        <w:jc w:val="both"/>
        <w:rPr>
          <w:rFonts w:ascii="Times New Roman" w:hAnsi="Times New Roman" w:cs="Times New Roman"/>
          <w:color w:val="000000"/>
          <w:sz w:val="24"/>
          <w:szCs w:val="24"/>
          <w:lang w:val="hu-HU"/>
        </w:rPr>
      </w:pPr>
      <w:r w:rsidRPr="00D15BFE">
        <w:rPr>
          <w:rFonts w:ascii="Times New Roman" w:hAnsi="Times New Roman" w:cs="Times New Roman"/>
          <w:color w:val="000000"/>
          <w:sz w:val="24"/>
          <w:szCs w:val="24"/>
          <w:lang w:val="hu-HU"/>
        </w:rPr>
        <w:t>crearea de noi</w:t>
      </w:r>
      <w:r w:rsidR="00212B80">
        <w:rPr>
          <w:rFonts w:ascii="Times New Roman" w:hAnsi="Times New Roman" w:cs="Times New Roman"/>
          <w:color w:val="000000"/>
          <w:sz w:val="24"/>
          <w:szCs w:val="24"/>
          <w:lang w:val="hu-HU"/>
        </w:rPr>
        <w:t xml:space="preserve"> </w:t>
      </w:r>
      <w:r w:rsidRPr="00D15BFE">
        <w:rPr>
          <w:rFonts w:ascii="Times New Roman" w:hAnsi="Times New Roman" w:cs="Times New Roman"/>
          <w:color w:val="000000"/>
          <w:sz w:val="24"/>
          <w:szCs w:val="24"/>
          <w:lang w:val="hu-HU"/>
        </w:rPr>
        <w:t>locuri de muncă</w:t>
      </w:r>
    </w:p>
    <w:p w:rsidR="00404D63" w:rsidRPr="00D15BFE" w:rsidRDefault="00404D63" w:rsidP="00404D63">
      <w:pPr>
        <w:pStyle w:val="ListParagraph"/>
        <w:numPr>
          <w:ilvl w:val="0"/>
          <w:numId w:val="31"/>
        </w:numPr>
        <w:autoSpaceDE w:val="0"/>
        <w:autoSpaceDN w:val="0"/>
        <w:adjustRightInd w:val="0"/>
        <w:spacing w:after="0" w:line="240" w:lineRule="auto"/>
        <w:jc w:val="both"/>
        <w:rPr>
          <w:rFonts w:ascii="Times New Roman" w:hAnsi="Times New Roman" w:cs="Times New Roman"/>
          <w:color w:val="000000"/>
          <w:sz w:val="24"/>
          <w:szCs w:val="24"/>
          <w:lang w:val="hu-HU"/>
        </w:rPr>
      </w:pPr>
      <w:r w:rsidRPr="00D15BFE">
        <w:rPr>
          <w:rFonts w:ascii="Times New Roman" w:hAnsi="Times New Roman" w:cs="Times New Roman"/>
          <w:color w:val="000000"/>
          <w:sz w:val="24"/>
          <w:szCs w:val="24"/>
          <w:lang w:val="hu-HU"/>
        </w:rPr>
        <w:t>ocuparea</w:t>
      </w:r>
      <w:r w:rsidR="007A7265" w:rsidRPr="00D15BFE">
        <w:rPr>
          <w:rFonts w:ascii="Times New Roman" w:hAnsi="Times New Roman" w:cs="Times New Roman"/>
          <w:color w:val="000000"/>
          <w:sz w:val="24"/>
          <w:szCs w:val="24"/>
          <w:lang w:val="hu-HU"/>
        </w:rPr>
        <w:t xml:space="preserve"> </w:t>
      </w:r>
      <w:r w:rsidRPr="00D15BFE">
        <w:rPr>
          <w:rFonts w:ascii="Times New Roman" w:hAnsi="Times New Roman" w:cs="Times New Roman"/>
          <w:color w:val="000000"/>
          <w:sz w:val="24"/>
          <w:szCs w:val="24"/>
          <w:lang w:val="hu-HU"/>
        </w:rPr>
        <w:t>unei</w:t>
      </w:r>
      <w:r w:rsidR="007A7265" w:rsidRPr="00D15BFE">
        <w:rPr>
          <w:rFonts w:ascii="Times New Roman" w:hAnsi="Times New Roman" w:cs="Times New Roman"/>
          <w:color w:val="000000"/>
          <w:sz w:val="24"/>
          <w:szCs w:val="24"/>
          <w:lang w:val="hu-HU"/>
        </w:rPr>
        <w:t xml:space="preserve"> </w:t>
      </w:r>
      <w:r w:rsidRPr="00D15BFE">
        <w:rPr>
          <w:rFonts w:ascii="Times New Roman" w:hAnsi="Times New Roman" w:cs="Times New Roman"/>
          <w:color w:val="000000"/>
          <w:sz w:val="24"/>
          <w:szCs w:val="24"/>
          <w:lang w:val="hu-HU"/>
        </w:rPr>
        <w:t>părți din excedentul de forță de muncă</w:t>
      </w:r>
      <w:r w:rsidR="007A7265" w:rsidRPr="00D15BFE">
        <w:rPr>
          <w:rFonts w:ascii="Times New Roman" w:hAnsi="Times New Roman" w:cs="Times New Roman"/>
          <w:color w:val="000000"/>
          <w:sz w:val="24"/>
          <w:szCs w:val="24"/>
          <w:lang w:val="hu-HU"/>
        </w:rPr>
        <w:t xml:space="preserve"> </w:t>
      </w:r>
      <w:r w:rsidRPr="00D15BFE">
        <w:rPr>
          <w:rFonts w:ascii="Times New Roman" w:hAnsi="Times New Roman" w:cs="Times New Roman"/>
          <w:color w:val="000000"/>
          <w:sz w:val="24"/>
          <w:szCs w:val="24"/>
          <w:lang w:val="hu-HU"/>
        </w:rPr>
        <w:t>existent</w:t>
      </w:r>
    </w:p>
    <w:p w:rsidR="00827EF6" w:rsidRPr="00D15BFE" w:rsidRDefault="00827EF6" w:rsidP="005F36DA">
      <w:pPr>
        <w:autoSpaceDE w:val="0"/>
        <w:autoSpaceDN w:val="0"/>
        <w:adjustRightInd w:val="0"/>
        <w:spacing w:after="0" w:line="240" w:lineRule="auto"/>
        <w:jc w:val="both"/>
        <w:rPr>
          <w:rFonts w:ascii="Times New Roman" w:hAnsi="Times New Roman" w:cs="Times New Roman"/>
          <w:sz w:val="24"/>
          <w:szCs w:val="24"/>
        </w:rPr>
      </w:pPr>
    </w:p>
    <w:p w:rsidR="00827EF6" w:rsidRPr="00D15BFE" w:rsidRDefault="004828E3" w:rsidP="005F36DA">
      <w:pPr>
        <w:autoSpaceDE w:val="0"/>
        <w:autoSpaceDN w:val="0"/>
        <w:adjustRightInd w:val="0"/>
        <w:spacing w:after="0" w:line="240" w:lineRule="auto"/>
        <w:jc w:val="both"/>
        <w:rPr>
          <w:rFonts w:ascii="Times New Roman" w:hAnsi="Times New Roman" w:cs="Times New Roman"/>
          <w:sz w:val="24"/>
          <w:szCs w:val="24"/>
        </w:rPr>
      </w:pPr>
      <w:r w:rsidRPr="00D15BFE">
        <w:rPr>
          <w:rFonts w:ascii="Times New Roman" w:hAnsi="Times New Roman" w:cs="Times New Roman"/>
          <w:sz w:val="24"/>
          <w:szCs w:val="24"/>
        </w:rPr>
        <w:t>Domeniile</w:t>
      </w:r>
      <w:r w:rsidR="0006072B" w:rsidRPr="00D15BFE">
        <w:rPr>
          <w:rFonts w:ascii="Times New Roman" w:hAnsi="Times New Roman" w:cs="Times New Roman"/>
          <w:sz w:val="24"/>
          <w:szCs w:val="24"/>
        </w:rPr>
        <w:t xml:space="preserve"> acoperite în cadrul</w:t>
      </w:r>
      <w:r w:rsidR="00827EF6" w:rsidRPr="00D15BFE">
        <w:rPr>
          <w:rFonts w:ascii="Times New Roman" w:hAnsi="Times New Roman" w:cs="Times New Roman"/>
          <w:sz w:val="24"/>
          <w:szCs w:val="24"/>
        </w:rPr>
        <w:t xml:space="preserve"> m</w:t>
      </w:r>
      <w:r w:rsidR="0006072B" w:rsidRPr="00D15BFE">
        <w:rPr>
          <w:rFonts w:ascii="Times New Roman" w:hAnsi="Times New Roman" w:cs="Times New Roman"/>
          <w:sz w:val="24"/>
          <w:szCs w:val="24"/>
        </w:rPr>
        <w:t>ăsurii sunt:</w:t>
      </w:r>
    </w:p>
    <w:p w:rsidR="00DD39C5" w:rsidRPr="00D15BFE" w:rsidRDefault="00DD39C5" w:rsidP="005F36DA">
      <w:pPr>
        <w:autoSpaceDE w:val="0"/>
        <w:autoSpaceDN w:val="0"/>
        <w:adjustRightInd w:val="0"/>
        <w:spacing w:after="0" w:line="240" w:lineRule="auto"/>
        <w:jc w:val="both"/>
        <w:rPr>
          <w:rFonts w:ascii="Times New Roman" w:hAnsi="Times New Roman" w:cs="Times New Roman"/>
          <w:sz w:val="24"/>
          <w:szCs w:val="24"/>
        </w:rPr>
      </w:pPr>
    </w:p>
    <w:p w:rsidR="00827EF6" w:rsidRPr="00D15BFE" w:rsidRDefault="0006072B" w:rsidP="005F36DA">
      <w:pPr>
        <w:autoSpaceDE w:val="0"/>
        <w:autoSpaceDN w:val="0"/>
        <w:adjustRightInd w:val="0"/>
        <w:spacing w:after="0" w:line="240" w:lineRule="auto"/>
        <w:jc w:val="both"/>
        <w:rPr>
          <w:rFonts w:ascii="Times New Roman" w:hAnsi="Times New Roman" w:cs="Times New Roman"/>
          <w:sz w:val="24"/>
          <w:szCs w:val="24"/>
        </w:rPr>
      </w:pPr>
      <w:r w:rsidRPr="00D15BFE">
        <w:rPr>
          <w:rFonts w:ascii="Times New Roman" w:hAnsi="Times New Roman" w:cs="Times New Roman"/>
          <w:sz w:val="24"/>
          <w:szCs w:val="24"/>
        </w:rPr>
        <w:t>• Activități de producție</w:t>
      </w:r>
      <w:r w:rsidR="00DD39C5" w:rsidRPr="00D15BFE">
        <w:rPr>
          <w:rFonts w:ascii="Times New Roman" w:hAnsi="Times New Roman" w:cs="Times New Roman"/>
          <w:sz w:val="24"/>
          <w:szCs w:val="24"/>
        </w:rPr>
        <w:t>, industrie usoară</w:t>
      </w:r>
      <w:r w:rsidRPr="00D15BFE">
        <w:rPr>
          <w:rFonts w:ascii="Times New Roman" w:hAnsi="Times New Roman" w:cs="Times New Roman"/>
          <w:sz w:val="24"/>
          <w:szCs w:val="24"/>
        </w:rPr>
        <w:t xml:space="preserve"> (ex: fabricarea produselor textile, îmbrăcăminte, articole de marochinărie, articole de hârtie și carton; activități de prelucrare a produselor lemnoase; </w:t>
      </w:r>
    </w:p>
    <w:p w:rsidR="00827EF6" w:rsidRPr="00D15BFE" w:rsidRDefault="0006072B" w:rsidP="005F36DA">
      <w:pPr>
        <w:autoSpaceDE w:val="0"/>
        <w:autoSpaceDN w:val="0"/>
        <w:adjustRightInd w:val="0"/>
        <w:spacing w:after="0" w:line="240" w:lineRule="auto"/>
        <w:jc w:val="both"/>
        <w:rPr>
          <w:rFonts w:ascii="Times New Roman" w:hAnsi="Times New Roman" w:cs="Times New Roman"/>
          <w:sz w:val="24"/>
          <w:szCs w:val="24"/>
        </w:rPr>
      </w:pPr>
      <w:r w:rsidRPr="00D15BFE">
        <w:rPr>
          <w:rFonts w:ascii="Times New Roman" w:hAnsi="Times New Roman" w:cs="Times New Roman"/>
          <w:sz w:val="24"/>
          <w:szCs w:val="24"/>
        </w:rPr>
        <w:t xml:space="preserve">• Activități meșteșugărești (ex: activități de artizanat și alte activități tradiționale nonagricole (ex: olărit, brodat, prelucrarea manuală a fierului, lânii, lemnului, pielii etc.); </w:t>
      </w:r>
    </w:p>
    <w:p w:rsidR="00827EF6" w:rsidRPr="00D15BFE" w:rsidRDefault="0006072B" w:rsidP="005F36DA">
      <w:pPr>
        <w:autoSpaceDE w:val="0"/>
        <w:autoSpaceDN w:val="0"/>
        <w:adjustRightInd w:val="0"/>
        <w:spacing w:after="0" w:line="240" w:lineRule="auto"/>
        <w:jc w:val="both"/>
        <w:rPr>
          <w:rFonts w:ascii="Times New Roman" w:hAnsi="Times New Roman" w:cs="Times New Roman"/>
          <w:sz w:val="24"/>
          <w:szCs w:val="24"/>
        </w:rPr>
      </w:pPr>
      <w:r w:rsidRPr="00D15BFE">
        <w:rPr>
          <w:rFonts w:ascii="Times New Roman" w:hAnsi="Times New Roman" w:cs="Times New Roman"/>
          <w:sz w:val="24"/>
          <w:szCs w:val="24"/>
        </w:rPr>
        <w:t xml:space="preserve">• Activități turistice (ex: servicii agroturistice de cazare, servicii de cazare în parcuri pentru rulote, camping și tabere, servicii turistice de agrement și alimentație publică, servicii de catering, servicii de ghidaj turistic); </w:t>
      </w:r>
    </w:p>
    <w:p w:rsidR="00827EF6" w:rsidRPr="00D15BFE" w:rsidRDefault="0006072B" w:rsidP="005F36DA">
      <w:pPr>
        <w:autoSpaceDE w:val="0"/>
        <w:autoSpaceDN w:val="0"/>
        <w:adjustRightInd w:val="0"/>
        <w:spacing w:after="0" w:line="240" w:lineRule="auto"/>
        <w:jc w:val="both"/>
        <w:rPr>
          <w:rFonts w:ascii="Times New Roman" w:hAnsi="Times New Roman" w:cs="Times New Roman"/>
          <w:sz w:val="24"/>
          <w:szCs w:val="24"/>
        </w:rPr>
      </w:pPr>
      <w:r w:rsidRPr="00D15BFE">
        <w:rPr>
          <w:rFonts w:ascii="Times New Roman" w:hAnsi="Times New Roman" w:cs="Times New Roman"/>
          <w:sz w:val="24"/>
          <w:szCs w:val="24"/>
        </w:rPr>
        <w:t>• Furnizarea de servicii</w:t>
      </w:r>
      <w:r w:rsidR="00827EF6" w:rsidRPr="00D15BFE">
        <w:rPr>
          <w:rFonts w:ascii="Times New Roman" w:hAnsi="Times New Roman" w:cs="Times New Roman"/>
          <w:sz w:val="24"/>
          <w:szCs w:val="24"/>
        </w:rPr>
        <w:t>,</w:t>
      </w:r>
      <w:r w:rsidRPr="00D15BFE">
        <w:rPr>
          <w:rFonts w:ascii="Times New Roman" w:hAnsi="Times New Roman" w:cs="Times New Roman"/>
          <w:sz w:val="24"/>
          <w:szCs w:val="24"/>
        </w:rPr>
        <w:t xml:space="preserve"> de ex</w:t>
      </w:r>
      <w:r w:rsidR="00827EF6" w:rsidRPr="00D15BFE">
        <w:rPr>
          <w:rFonts w:ascii="Times New Roman" w:hAnsi="Times New Roman" w:cs="Times New Roman"/>
          <w:sz w:val="24"/>
          <w:szCs w:val="24"/>
        </w:rPr>
        <w:t>emplu</w:t>
      </w:r>
      <w:r w:rsidRPr="00D15BFE">
        <w:rPr>
          <w:rFonts w:ascii="Times New Roman" w:hAnsi="Times New Roman" w:cs="Times New Roman"/>
          <w:sz w:val="24"/>
          <w:szCs w:val="24"/>
        </w:rPr>
        <w:t xml:space="preserve">: medicale, sociale, sanitar-veterinare; reparații mașini, unelte, obiecte casnice; consultanță, contabilitate, juridice, audit; servicii în tehnologia informației și servicii informatice; servicii tehnice, administrative etc., inclusiv construcții, reconstrucții și/sau modernizarea spațiilor și zonelor aferente desfășurării activităților; </w:t>
      </w:r>
    </w:p>
    <w:p w:rsidR="0006072B" w:rsidRPr="00D15BFE" w:rsidRDefault="0006072B" w:rsidP="005F36DA">
      <w:pPr>
        <w:autoSpaceDE w:val="0"/>
        <w:autoSpaceDN w:val="0"/>
        <w:adjustRightInd w:val="0"/>
        <w:spacing w:after="0" w:line="240" w:lineRule="auto"/>
        <w:jc w:val="both"/>
        <w:rPr>
          <w:rFonts w:ascii="Times New Roman" w:hAnsi="Times New Roman" w:cs="Times New Roman"/>
          <w:sz w:val="24"/>
          <w:szCs w:val="24"/>
        </w:rPr>
      </w:pPr>
      <w:r w:rsidRPr="00D15BFE">
        <w:rPr>
          <w:rFonts w:ascii="Times New Roman" w:hAnsi="Times New Roman" w:cs="Times New Roman"/>
          <w:sz w:val="24"/>
          <w:szCs w:val="24"/>
        </w:rPr>
        <w:t>• Fabricarea de peleți și brichete din biomasă.</w:t>
      </w:r>
    </w:p>
    <w:p w:rsidR="00DD39C5" w:rsidRPr="00D15BFE" w:rsidRDefault="00DD39C5" w:rsidP="005F36DA">
      <w:pPr>
        <w:autoSpaceDE w:val="0"/>
        <w:autoSpaceDN w:val="0"/>
        <w:adjustRightInd w:val="0"/>
        <w:spacing w:after="0" w:line="240" w:lineRule="auto"/>
        <w:jc w:val="both"/>
        <w:rPr>
          <w:rFonts w:ascii="Times New Roman" w:hAnsi="Times New Roman" w:cs="Times New Roman"/>
          <w:sz w:val="24"/>
          <w:szCs w:val="24"/>
        </w:rPr>
      </w:pPr>
    </w:p>
    <w:p w:rsidR="00DD39C5" w:rsidRPr="00D15BFE" w:rsidRDefault="00DD39C5" w:rsidP="005F36DA">
      <w:pPr>
        <w:autoSpaceDE w:val="0"/>
        <w:autoSpaceDN w:val="0"/>
        <w:adjustRightInd w:val="0"/>
        <w:spacing w:after="0" w:line="240" w:lineRule="auto"/>
        <w:jc w:val="both"/>
        <w:rPr>
          <w:rFonts w:ascii="Times New Roman" w:hAnsi="Times New Roman" w:cs="Times New Roman"/>
          <w:color w:val="000000"/>
          <w:sz w:val="24"/>
          <w:szCs w:val="24"/>
        </w:rPr>
      </w:pPr>
      <w:r w:rsidRPr="00D15BFE">
        <w:rPr>
          <w:rFonts w:ascii="Times New Roman" w:hAnsi="Times New Roman" w:cs="Times New Roman"/>
          <w:b/>
          <w:sz w:val="24"/>
          <w:szCs w:val="24"/>
        </w:rPr>
        <w:t>Atenție!</w:t>
      </w:r>
      <w:r w:rsidRPr="00D15BFE">
        <w:rPr>
          <w:rFonts w:ascii="Times New Roman" w:hAnsi="Times New Roman" w:cs="Times New Roman"/>
          <w:sz w:val="24"/>
          <w:szCs w:val="24"/>
        </w:rPr>
        <w:t xml:space="preserve"> Codurile CAEN aferente activităților eligibile se regăsesc în Anexele 7-8.</w:t>
      </w:r>
    </w:p>
    <w:p w:rsidR="005F36DA" w:rsidRPr="00D15BFE" w:rsidRDefault="005F36DA" w:rsidP="005F36DA">
      <w:pPr>
        <w:autoSpaceDE w:val="0"/>
        <w:autoSpaceDN w:val="0"/>
        <w:adjustRightInd w:val="0"/>
        <w:spacing w:after="0" w:line="240" w:lineRule="auto"/>
        <w:jc w:val="both"/>
        <w:rPr>
          <w:rFonts w:ascii="Times New Roman" w:hAnsi="Times New Roman" w:cs="Times New Roman"/>
          <w:color w:val="000000"/>
          <w:sz w:val="24"/>
          <w:szCs w:val="24"/>
        </w:rPr>
      </w:pPr>
    </w:p>
    <w:p w:rsidR="006630B2" w:rsidRPr="00D15BFE" w:rsidRDefault="00494657" w:rsidP="00F273FC">
      <w:pPr>
        <w:pStyle w:val="NoSpacing"/>
        <w:numPr>
          <w:ilvl w:val="1"/>
          <w:numId w:val="33"/>
        </w:numPr>
        <w:jc w:val="both"/>
        <w:rPr>
          <w:rFonts w:ascii="Times New Roman" w:hAnsi="Times New Roman" w:cs="Times New Roman"/>
          <w:b/>
          <w:sz w:val="24"/>
          <w:szCs w:val="24"/>
        </w:rPr>
      </w:pPr>
      <w:r w:rsidRPr="00D15BFE">
        <w:rPr>
          <w:rFonts w:ascii="Times New Roman" w:hAnsi="Times New Roman" w:cs="Times New Roman"/>
          <w:b/>
          <w:sz w:val="24"/>
          <w:szCs w:val="24"/>
        </w:rPr>
        <w:t>Contribuția publică totală a măsurii</w:t>
      </w:r>
      <w:r w:rsidR="006630B2" w:rsidRPr="00D15BFE">
        <w:rPr>
          <w:rFonts w:ascii="Times New Roman" w:hAnsi="Times New Roman" w:cs="Times New Roman"/>
          <w:b/>
          <w:sz w:val="24"/>
          <w:szCs w:val="24"/>
        </w:rPr>
        <w:t>:</w:t>
      </w:r>
    </w:p>
    <w:p w:rsidR="00823D29" w:rsidRPr="00D15BFE" w:rsidRDefault="00823D29" w:rsidP="00823D29">
      <w:pPr>
        <w:pStyle w:val="NoSpacing"/>
        <w:ind w:left="720"/>
        <w:jc w:val="both"/>
        <w:rPr>
          <w:rFonts w:ascii="Times New Roman" w:hAnsi="Times New Roman" w:cs="Times New Roman"/>
          <w:b/>
          <w:sz w:val="24"/>
          <w:szCs w:val="24"/>
        </w:rPr>
      </w:pPr>
    </w:p>
    <w:p w:rsidR="00494657" w:rsidRPr="00D15BFE" w:rsidRDefault="00A01E4C" w:rsidP="00DE05A0">
      <w:pPr>
        <w:pStyle w:val="NoSpacing"/>
        <w:jc w:val="both"/>
        <w:rPr>
          <w:rFonts w:ascii="Times New Roman" w:hAnsi="Times New Roman" w:cs="Times New Roman"/>
          <w:sz w:val="24"/>
          <w:szCs w:val="24"/>
        </w:rPr>
      </w:pPr>
      <w:r w:rsidRPr="00D15BFE">
        <w:rPr>
          <w:rFonts w:ascii="Times New Roman" w:hAnsi="Times New Roman" w:cs="Times New Roman"/>
          <w:sz w:val="24"/>
          <w:szCs w:val="24"/>
        </w:rPr>
        <w:t>Contribuția totală a măsurii în sesiunea actuală</w:t>
      </w:r>
      <w:r w:rsidR="00823D29" w:rsidRPr="00D15BFE">
        <w:rPr>
          <w:rFonts w:ascii="Times New Roman" w:hAnsi="Times New Roman" w:cs="Times New Roman"/>
          <w:sz w:val="24"/>
          <w:szCs w:val="24"/>
        </w:rPr>
        <w:t xml:space="preserve"> este de </w:t>
      </w:r>
      <w:r w:rsidR="00EB3799" w:rsidRPr="00D15BFE">
        <w:rPr>
          <w:rFonts w:ascii="Times New Roman" w:hAnsi="Times New Roman" w:cs="Times New Roman"/>
          <w:sz w:val="24"/>
          <w:szCs w:val="24"/>
        </w:rPr>
        <w:t>234</w:t>
      </w:r>
      <w:r w:rsidR="004248A4" w:rsidRPr="00D15BFE">
        <w:rPr>
          <w:rFonts w:ascii="Times New Roman" w:hAnsi="Times New Roman" w:cs="Times New Roman"/>
          <w:sz w:val="24"/>
          <w:szCs w:val="24"/>
        </w:rPr>
        <w:t>.000,00 euro</w:t>
      </w:r>
      <w:r w:rsidR="00823D29" w:rsidRPr="00D15BFE">
        <w:rPr>
          <w:rFonts w:ascii="Times New Roman" w:hAnsi="Times New Roman" w:cs="Times New Roman"/>
          <w:sz w:val="24"/>
          <w:szCs w:val="24"/>
        </w:rPr>
        <w:t>.</w:t>
      </w:r>
    </w:p>
    <w:p w:rsidR="0057112A" w:rsidRPr="00D15BFE" w:rsidRDefault="0057112A" w:rsidP="00DE05A0">
      <w:pPr>
        <w:pStyle w:val="NoSpacing"/>
        <w:jc w:val="both"/>
        <w:rPr>
          <w:rFonts w:ascii="Times New Roman" w:hAnsi="Times New Roman" w:cs="Times New Roman"/>
          <w:sz w:val="24"/>
          <w:szCs w:val="24"/>
        </w:rPr>
      </w:pPr>
    </w:p>
    <w:p w:rsidR="006630B2" w:rsidRPr="00D15BFE" w:rsidRDefault="004248A4" w:rsidP="00F273FC">
      <w:pPr>
        <w:pStyle w:val="NoSpacing"/>
        <w:numPr>
          <w:ilvl w:val="1"/>
          <w:numId w:val="33"/>
        </w:numPr>
        <w:jc w:val="both"/>
        <w:rPr>
          <w:rFonts w:ascii="Times New Roman" w:hAnsi="Times New Roman" w:cs="Times New Roman"/>
          <w:b/>
          <w:sz w:val="24"/>
          <w:szCs w:val="24"/>
        </w:rPr>
      </w:pPr>
      <w:r w:rsidRPr="00D15BFE">
        <w:rPr>
          <w:rFonts w:ascii="Times New Roman" w:hAnsi="Times New Roman" w:cs="Times New Roman"/>
          <w:b/>
          <w:sz w:val="24"/>
          <w:szCs w:val="24"/>
        </w:rPr>
        <w:t>Tipul sprijinului:</w:t>
      </w:r>
    </w:p>
    <w:p w:rsidR="00823D29" w:rsidRPr="00D15BFE" w:rsidRDefault="006630B2" w:rsidP="00DE05A0">
      <w:pPr>
        <w:pStyle w:val="NoSpacing"/>
        <w:jc w:val="both"/>
        <w:rPr>
          <w:rFonts w:ascii="Times New Roman" w:hAnsi="Times New Roman" w:cs="Times New Roman"/>
          <w:sz w:val="24"/>
          <w:szCs w:val="24"/>
        </w:rPr>
      </w:pPr>
      <w:r w:rsidRPr="00D15BFE">
        <w:rPr>
          <w:rFonts w:ascii="Times New Roman" w:hAnsi="Times New Roman" w:cs="Times New Roman"/>
          <w:sz w:val="24"/>
          <w:szCs w:val="24"/>
        </w:rPr>
        <w:tab/>
      </w:r>
    </w:p>
    <w:p w:rsidR="004C58C2" w:rsidRPr="00D15BFE" w:rsidRDefault="00823D29" w:rsidP="004C58C2">
      <w:pPr>
        <w:pStyle w:val="Default"/>
        <w:jc w:val="both"/>
        <w:rPr>
          <w:rFonts w:ascii="Times New Roman" w:hAnsi="Times New Roman" w:cs="Times New Roman"/>
        </w:rPr>
      </w:pPr>
      <w:r w:rsidRPr="00D15BFE">
        <w:rPr>
          <w:rFonts w:ascii="Times New Roman" w:hAnsi="Times New Roman" w:cs="Times New Roman"/>
        </w:rPr>
        <w:tab/>
      </w:r>
      <w:r w:rsidR="004248A4" w:rsidRPr="00D15BFE">
        <w:rPr>
          <w:rFonts w:ascii="Times New Roman" w:hAnsi="Times New Roman" w:cs="Times New Roman"/>
        </w:rPr>
        <w:t>Sp</w:t>
      </w:r>
      <w:r w:rsidR="004C58C2" w:rsidRPr="00D15BFE">
        <w:rPr>
          <w:rFonts w:ascii="Times New Roman" w:hAnsi="Times New Roman" w:cs="Times New Roman"/>
        </w:rPr>
        <w:t>rijinul va fi acordat pentru rambursarea costurilor eligibile suportate ş</w:t>
      </w:r>
      <w:r w:rsidR="0006072B" w:rsidRPr="00D15BFE">
        <w:rPr>
          <w:rFonts w:ascii="Times New Roman" w:hAnsi="Times New Roman" w:cs="Times New Roman"/>
        </w:rPr>
        <w:t>i plătite efectiv de solicitant.</w:t>
      </w:r>
    </w:p>
    <w:p w:rsidR="00827EF6" w:rsidRPr="00D15BFE" w:rsidRDefault="0005248E" w:rsidP="004C58C2">
      <w:pPr>
        <w:pStyle w:val="Default"/>
        <w:jc w:val="both"/>
        <w:rPr>
          <w:rFonts w:ascii="Times New Roman" w:hAnsi="Times New Roman" w:cs="Times New Roman"/>
        </w:rPr>
      </w:pPr>
      <w:r w:rsidRPr="00D15BFE">
        <w:rPr>
          <w:rFonts w:ascii="Times New Roman" w:hAnsi="Times New Roman" w:cs="Times New Roman"/>
        </w:rPr>
        <w:t>Sprijinul poate fi accesat de că</w:t>
      </w:r>
      <w:r w:rsidR="00827EF6" w:rsidRPr="00D15BFE">
        <w:rPr>
          <w:rFonts w:ascii="Times New Roman" w:hAnsi="Times New Roman" w:cs="Times New Roman"/>
        </w:rPr>
        <w:t>tre:</w:t>
      </w:r>
    </w:p>
    <w:p w:rsidR="00827EF6" w:rsidRPr="00212B80" w:rsidRDefault="0005248E" w:rsidP="004C58C2">
      <w:pPr>
        <w:pStyle w:val="Default"/>
        <w:jc w:val="both"/>
        <w:rPr>
          <w:rFonts w:ascii="Times New Roman" w:hAnsi="Times New Roman" w:cs="Times New Roman"/>
          <w:color w:val="auto"/>
        </w:rPr>
      </w:pPr>
      <w:r w:rsidRPr="00212B80">
        <w:rPr>
          <w:rFonts w:ascii="Times New Roman" w:hAnsi="Times New Roman" w:cs="Times New Roman"/>
          <w:color w:val="auto"/>
        </w:rPr>
        <w:t>- firme nou înființ</w:t>
      </w:r>
      <w:r w:rsidR="004C3E8E" w:rsidRPr="00212B80">
        <w:rPr>
          <w:rFonts w:ascii="Times New Roman" w:hAnsi="Times New Roman" w:cs="Times New Roman"/>
          <w:color w:val="auto"/>
        </w:rPr>
        <w:t>ate</w:t>
      </w:r>
      <w:r w:rsidR="00751A1D" w:rsidRPr="00212B80">
        <w:rPr>
          <w:rFonts w:ascii="Times New Roman" w:hAnsi="Times New Roman" w:cs="Times New Roman"/>
          <w:color w:val="auto"/>
        </w:rPr>
        <w:t>, care sunt înregistrate în anul fiscal în curs</w:t>
      </w:r>
      <w:r w:rsidR="00212B80" w:rsidRPr="00212B80">
        <w:rPr>
          <w:rFonts w:ascii="Times New Roman" w:hAnsi="Times New Roman" w:cs="Times New Roman"/>
          <w:color w:val="auto"/>
        </w:rPr>
        <w:t xml:space="preserve"> sau</w:t>
      </w:r>
      <w:r w:rsidR="00553B58" w:rsidRPr="00212B80">
        <w:rPr>
          <w:rFonts w:ascii="Times New Roman" w:hAnsi="Times New Roman" w:cs="Times New Roman"/>
          <w:color w:val="auto"/>
        </w:rPr>
        <w:t xml:space="preserve"> firme existente </w:t>
      </w:r>
      <w:r w:rsidR="00212B80" w:rsidRPr="00212B80">
        <w:rPr>
          <w:rFonts w:ascii="Times New Roman" w:hAnsi="Times New Roman" w:cs="Times New Roman"/>
          <w:color w:val="auto"/>
        </w:rPr>
        <w:t>din spațiul rural</w:t>
      </w:r>
    </w:p>
    <w:p w:rsidR="00827EF6" w:rsidRPr="00D15BFE" w:rsidRDefault="00827EF6" w:rsidP="004C58C2">
      <w:pPr>
        <w:pStyle w:val="Default"/>
        <w:jc w:val="both"/>
        <w:rPr>
          <w:rFonts w:ascii="Times New Roman" w:hAnsi="Times New Roman" w:cs="Times New Roman"/>
        </w:rPr>
      </w:pPr>
      <w:r w:rsidRPr="00D15BFE">
        <w:rPr>
          <w:rFonts w:ascii="Times New Roman" w:hAnsi="Times New Roman" w:cs="Times New Roman"/>
        </w:rPr>
        <w:t>- persoanele fizice neautorizate nu sunt eligibile!!!</w:t>
      </w:r>
    </w:p>
    <w:p w:rsidR="004C58C2" w:rsidRPr="00D15BFE" w:rsidRDefault="004C58C2" w:rsidP="004C58C2">
      <w:pPr>
        <w:pStyle w:val="Default"/>
        <w:jc w:val="both"/>
        <w:rPr>
          <w:rFonts w:ascii="Times New Roman" w:hAnsi="Times New Roman" w:cs="Times New Roman"/>
        </w:rPr>
      </w:pPr>
      <w:r w:rsidRPr="00D15BFE">
        <w:rPr>
          <w:rFonts w:ascii="Times New Roman" w:hAnsi="Times New Roman" w:cs="Times New Roman"/>
        </w:rPr>
        <w:tab/>
        <w:t xml:space="preserve">Plăți în avans, cu condiția constituirii unei garanții echivalente corespunzătoare procentului de 100% din valoarea avansului, în conformitate cu art.45(4) şi art.63 ale Reg.(UE) nr. 1305/2013 </w:t>
      </w:r>
    </w:p>
    <w:p w:rsidR="00EF2FE7" w:rsidRPr="00D15BFE" w:rsidRDefault="00EF2FE7" w:rsidP="004C58C2">
      <w:pPr>
        <w:pStyle w:val="Default"/>
        <w:jc w:val="both"/>
        <w:rPr>
          <w:rFonts w:ascii="Times New Roman" w:hAnsi="Times New Roman" w:cs="Times New Roman"/>
        </w:rPr>
      </w:pPr>
    </w:p>
    <w:p w:rsidR="004248A4" w:rsidRPr="00D15BFE" w:rsidRDefault="004248A4" w:rsidP="00F273FC">
      <w:pPr>
        <w:pStyle w:val="NoSpacing"/>
        <w:numPr>
          <w:ilvl w:val="1"/>
          <w:numId w:val="33"/>
        </w:numPr>
        <w:jc w:val="both"/>
        <w:rPr>
          <w:rFonts w:ascii="Times New Roman" w:hAnsi="Times New Roman" w:cs="Times New Roman"/>
          <w:b/>
          <w:sz w:val="24"/>
          <w:szCs w:val="24"/>
        </w:rPr>
      </w:pPr>
      <w:r w:rsidRPr="00D15BFE">
        <w:rPr>
          <w:rFonts w:ascii="Times New Roman" w:hAnsi="Times New Roman" w:cs="Times New Roman"/>
          <w:b/>
          <w:sz w:val="24"/>
          <w:szCs w:val="24"/>
        </w:rPr>
        <w:t xml:space="preserve">Sume aplicabile şi rata sprijinului: </w:t>
      </w:r>
    </w:p>
    <w:p w:rsidR="00823D29" w:rsidRPr="00D15BFE" w:rsidRDefault="00823D29" w:rsidP="00DE05A0">
      <w:pPr>
        <w:pStyle w:val="NoSpacing"/>
        <w:jc w:val="both"/>
        <w:rPr>
          <w:rFonts w:ascii="Times New Roman" w:hAnsi="Times New Roman" w:cs="Times New Roman"/>
          <w:sz w:val="24"/>
          <w:szCs w:val="24"/>
        </w:rPr>
      </w:pPr>
    </w:p>
    <w:p w:rsidR="004248A4" w:rsidRDefault="004248A4" w:rsidP="00DE05A0">
      <w:pPr>
        <w:pStyle w:val="NoSpacing"/>
        <w:jc w:val="both"/>
        <w:rPr>
          <w:rFonts w:ascii="Times New Roman" w:hAnsi="Times New Roman" w:cs="Times New Roman"/>
          <w:b/>
          <w:sz w:val="24"/>
          <w:szCs w:val="24"/>
        </w:rPr>
      </w:pPr>
      <w:r w:rsidRPr="00D15BFE">
        <w:rPr>
          <w:rFonts w:ascii="Times New Roman" w:hAnsi="Times New Roman" w:cs="Times New Roman"/>
          <w:sz w:val="24"/>
          <w:szCs w:val="24"/>
        </w:rPr>
        <w:t xml:space="preserve">Cuantumul sprijinului este de </w:t>
      </w:r>
      <w:r w:rsidR="004C58C2" w:rsidRPr="00D15BFE">
        <w:rPr>
          <w:rFonts w:ascii="Times New Roman" w:hAnsi="Times New Roman" w:cs="Times New Roman"/>
          <w:sz w:val="24"/>
          <w:szCs w:val="24"/>
        </w:rPr>
        <w:t>5.000-50.000</w:t>
      </w:r>
      <w:r w:rsidRPr="00D15BFE">
        <w:rPr>
          <w:rFonts w:ascii="Times New Roman" w:hAnsi="Times New Roman" w:cs="Times New Roman"/>
          <w:b/>
          <w:sz w:val="24"/>
          <w:szCs w:val="24"/>
        </w:rPr>
        <w:t xml:space="preserve"> de euro/proiect</w:t>
      </w:r>
      <w:r w:rsidR="0083270F" w:rsidRPr="00D15BFE">
        <w:rPr>
          <w:rFonts w:ascii="Times New Roman" w:hAnsi="Times New Roman" w:cs="Times New Roman"/>
          <w:b/>
          <w:sz w:val="24"/>
          <w:szCs w:val="24"/>
        </w:rPr>
        <w:t>.</w:t>
      </w:r>
    </w:p>
    <w:p w:rsidR="00212B80" w:rsidRPr="00D15BFE" w:rsidRDefault="00212B80" w:rsidP="00DE05A0">
      <w:pPr>
        <w:pStyle w:val="NoSpacing"/>
        <w:jc w:val="both"/>
        <w:rPr>
          <w:rFonts w:ascii="Times New Roman" w:hAnsi="Times New Roman" w:cs="Times New Roman"/>
          <w:sz w:val="24"/>
          <w:szCs w:val="24"/>
        </w:rPr>
      </w:pPr>
    </w:p>
    <w:p w:rsidR="004248A4" w:rsidRPr="00D15BFE" w:rsidRDefault="004248A4" w:rsidP="004C58C2">
      <w:pPr>
        <w:pStyle w:val="Default"/>
        <w:jc w:val="both"/>
        <w:rPr>
          <w:rFonts w:ascii="Times New Roman" w:hAnsi="Times New Roman" w:cs="Times New Roman"/>
        </w:rPr>
      </w:pPr>
      <w:r w:rsidRPr="00D15BFE">
        <w:rPr>
          <w:rFonts w:ascii="Times New Roman" w:hAnsi="Times New Roman" w:cs="Times New Roman"/>
        </w:rPr>
        <w:t xml:space="preserve">Sprijinul pentru </w:t>
      </w:r>
      <w:r w:rsidR="004C3E8E" w:rsidRPr="00D15BFE">
        <w:rPr>
          <w:rFonts w:ascii="Times New Roman" w:hAnsi="Times New Roman" w:cs="Times New Roman"/>
        </w:rPr>
        <w:t>î</w:t>
      </w:r>
      <w:r w:rsidR="004C58C2" w:rsidRPr="00D15BFE">
        <w:rPr>
          <w:rFonts w:ascii="Times New Roman" w:hAnsi="Times New Roman" w:cs="Times New Roman"/>
          <w:bCs/>
        </w:rPr>
        <w:t xml:space="preserve">nființarea și dezvoltarea industriei ușoare, a serviciilor, a artizanatului și a meșteșugăritului </w:t>
      </w:r>
      <w:r w:rsidR="004C58C2" w:rsidRPr="00D15BFE">
        <w:rPr>
          <w:rFonts w:ascii="Times New Roman" w:hAnsi="Times New Roman" w:cs="Times New Roman"/>
        </w:rPr>
        <w:t>se va acorda pentru decontarea cheltuielilor eligibile in proportie de 90%</w:t>
      </w:r>
      <w:r w:rsidR="0083270F" w:rsidRPr="00D15BFE">
        <w:rPr>
          <w:rFonts w:ascii="Times New Roman" w:hAnsi="Times New Roman" w:cs="Times New Roman"/>
        </w:rPr>
        <w:t>.</w:t>
      </w:r>
    </w:p>
    <w:p w:rsidR="00823D29" w:rsidRPr="00D15BFE" w:rsidRDefault="00823D29" w:rsidP="00DE05A0">
      <w:pPr>
        <w:pStyle w:val="NoSpacing"/>
        <w:jc w:val="both"/>
        <w:rPr>
          <w:rFonts w:ascii="Times New Roman" w:hAnsi="Times New Roman" w:cs="Times New Roman"/>
          <w:b/>
          <w:sz w:val="24"/>
          <w:szCs w:val="24"/>
        </w:rPr>
      </w:pPr>
    </w:p>
    <w:p w:rsidR="004248A4" w:rsidRPr="00D15BFE" w:rsidRDefault="004248A4" w:rsidP="00F273FC">
      <w:pPr>
        <w:pStyle w:val="NoSpacing"/>
        <w:numPr>
          <w:ilvl w:val="1"/>
          <w:numId w:val="33"/>
        </w:numPr>
        <w:jc w:val="both"/>
        <w:rPr>
          <w:rFonts w:ascii="Times New Roman" w:hAnsi="Times New Roman" w:cs="Times New Roman"/>
          <w:b/>
          <w:sz w:val="24"/>
          <w:szCs w:val="24"/>
        </w:rPr>
      </w:pPr>
      <w:r w:rsidRPr="00D15BFE">
        <w:rPr>
          <w:rFonts w:ascii="Times New Roman" w:hAnsi="Times New Roman" w:cs="Times New Roman"/>
          <w:b/>
          <w:sz w:val="24"/>
          <w:szCs w:val="24"/>
        </w:rPr>
        <w:t>Legislația națională și europeană aplicabilă măsurii:</w:t>
      </w:r>
    </w:p>
    <w:p w:rsidR="00823D29" w:rsidRPr="00D15BFE" w:rsidRDefault="00823D29" w:rsidP="00DE05A0">
      <w:pPr>
        <w:pStyle w:val="NoSpacing"/>
        <w:jc w:val="both"/>
        <w:rPr>
          <w:rFonts w:ascii="Times New Roman" w:hAnsi="Times New Roman" w:cs="Times New Roman"/>
          <w:sz w:val="24"/>
          <w:szCs w:val="24"/>
        </w:rPr>
      </w:pPr>
    </w:p>
    <w:p w:rsidR="00240C57" w:rsidRPr="00D15BFE" w:rsidRDefault="00240C57" w:rsidP="00AA2A8B">
      <w:pPr>
        <w:autoSpaceDE w:val="0"/>
        <w:autoSpaceDN w:val="0"/>
        <w:adjustRightInd w:val="0"/>
        <w:spacing w:after="0" w:line="240" w:lineRule="auto"/>
        <w:jc w:val="both"/>
        <w:rPr>
          <w:rFonts w:ascii="Times New Roman" w:hAnsi="Times New Roman" w:cs="Times New Roman"/>
          <w:sz w:val="24"/>
          <w:szCs w:val="24"/>
        </w:rPr>
      </w:pPr>
      <w:r w:rsidRPr="00D15BFE">
        <w:rPr>
          <w:rFonts w:ascii="Times New Roman" w:hAnsi="Times New Roman" w:cs="Times New Roman"/>
          <w:b/>
          <w:sz w:val="24"/>
          <w:szCs w:val="24"/>
        </w:rPr>
        <w:t>Reg. (UE) 1303/2013</w:t>
      </w:r>
      <w:r w:rsidR="007535E6" w:rsidRPr="00D15BFE">
        <w:rPr>
          <w:rFonts w:ascii="Times New Roman" w:hAnsi="Times New Roman" w:cs="Times New Roman"/>
          <w:b/>
          <w:sz w:val="24"/>
          <w:szCs w:val="24"/>
        </w:rPr>
        <w:t>,</w:t>
      </w:r>
      <w:r w:rsidR="007A7265" w:rsidRPr="00D15BFE">
        <w:rPr>
          <w:rFonts w:ascii="Times New Roman" w:hAnsi="Times New Roman" w:cs="Times New Roman"/>
          <w:b/>
          <w:sz w:val="24"/>
          <w:szCs w:val="24"/>
        </w:rPr>
        <w:t xml:space="preserve"> </w:t>
      </w:r>
      <w:r w:rsidR="00F214A1" w:rsidRPr="00D15BFE">
        <w:rPr>
          <w:rFonts w:ascii="Times New Roman" w:hAnsi="Times New Roman" w:cs="Times New Roman"/>
          <w:sz w:val="24"/>
          <w:szCs w:val="24"/>
        </w:rPr>
        <w:t>de stabilire a unor dispoziții co</w:t>
      </w:r>
      <w:r w:rsidR="007535E6" w:rsidRPr="00D15BFE">
        <w:rPr>
          <w:rFonts w:ascii="Times New Roman" w:hAnsi="Times New Roman" w:cs="Times New Roman"/>
          <w:sz w:val="24"/>
          <w:szCs w:val="24"/>
        </w:rPr>
        <w:t xml:space="preserve">mune privind Fondul european de </w:t>
      </w:r>
      <w:r w:rsidR="00F214A1" w:rsidRPr="00D15BFE">
        <w:rPr>
          <w:rFonts w:ascii="Times New Roman" w:hAnsi="Times New Roman" w:cs="Times New Roman"/>
          <w:sz w:val="24"/>
          <w:szCs w:val="24"/>
        </w:rPr>
        <w:t>dezvoltare</w:t>
      </w:r>
      <w:r w:rsidR="007A7265" w:rsidRPr="00D15BFE">
        <w:rPr>
          <w:rFonts w:ascii="Times New Roman" w:hAnsi="Times New Roman" w:cs="Times New Roman"/>
          <w:sz w:val="24"/>
          <w:szCs w:val="24"/>
        </w:rPr>
        <w:t xml:space="preserve"> </w:t>
      </w:r>
      <w:r w:rsidR="00F214A1" w:rsidRPr="00D15BFE">
        <w:rPr>
          <w:rFonts w:ascii="Times New Roman" w:hAnsi="Times New Roman" w:cs="Times New Roman"/>
          <w:sz w:val="24"/>
          <w:szCs w:val="24"/>
        </w:rPr>
        <w:t>regională, Fondul social european, Fondul de coeziune, Fondul european agricol pentru dezvoltare rurală și</w:t>
      </w:r>
      <w:r w:rsidR="007A7265" w:rsidRPr="00D15BFE">
        <w:rPr>
          <w:rFonts w:ascii="Times New Roman" w:hAnsi="Times New Roman" w:cs="Times New Roman"/>
          <w:sz w:val="24"/>
          <w:szCs w:val="24"/>
        </w:rPr>
        <w:t xml:space="preserve"> </w:t>
      </w:r>
      <w:r w:rsidR="00F214A1" w:rsidRPr="00D15BFE">
        <w:rPr>
          <w:rFonts w:ascii="Times New Roman" w:hAnsi="Times New Roman" w:cs="Times New Roman"/>
          <w:sz w:val="24"/>
          <w:szCs w:val="24"/>
        </w:rPr>
        <w:t>Fondul european pentru pescuit și afaceri maritime, precum și de stabilire a u</w:t>
      </w:r>
      <w:r w:rsidR="007535E6" w:rsidRPr="00D15BFE">
        <w:rPr>
          <w:rFonts w:ascii="Times New Roman" w:hAnsi="Times New Roman" w:cs="Times New Roman"/>
          <w:sz w:val="24"/>
          <w:szCs w:val="24"/>
        </w:rPr>
        <w:t xml:space="preserve">nor dispoziții generale privind </w:t>
      </w:r>
      <w:r w:rsidR="00F214A1" w:rsidRPr="00D15BFE">
        <w:rPr>
          <w:rFonts w:ascii="Times New Roman" w:hAnsi="Times New Roman" w:cs="Times New Roman"/>
          <w:sz w:val="24"/>
          <w:szCs w:val="24"/>
        </w:rPr>
        <w:t>Fondul european de dezvoltare regională, Fondul social european, Fondul de coeziune și Fondul europeanpentru pescuit și afaceri maritime și de abrogare a Regulamentului (CE) nr. 1083/2006 al Consiliului, cumodificările şicompletările ulterioare;</w:t>
      </w:r>
      <w:r w:rsidRPr="00D15BFE">
        <w:rPr>
          <w:rFonts w:ascii="Times New Roman" w:hAnsi="Times New Roman" w:cs="Times New Roman"/>
          <w:sz w:val="24"/>
          <w:szCs w:val="24"/>
        </w:rPr>
        <w:t xml:space="preserve">, </w:t>
      </w:r>
    </w:p>
    <w:p w:rsidR="007535E6" w:rsidRPr="00D15BFE" w:rsidRDefault="007535E6" w:rsidP="00AA2A8B">
      <w:pPr>
        <w:autoSpaceDE w:val="0"/>
        <w:autoSpaceDN w:val="0"/>
        <w:adjustRightInd w:val="0"/>
        <w:spacing w:after="0" w:line="240" w:lineRule="auto"/>
        <w:jc w:val="both"/>
        <w:rPr>
          <w:rFonts w:ascii="Times New Roman" w:hAnsi="Times New Roman" w:cs="Times New Roman"/>
          <w:sz w:val="24"/>
          <w:szCs w:val="24"/>
        </w:rPr>
      </w:pPr>
    </w:p>
    <w:p w:rsidR="00F214A1" w:rsidRPr="00D15BFE" w:rsidRDefault="00240C57" w:rsidP="00AA2A8B">
      <w:pPr>
        <w:autoSpaceDE w:val="0"/>
        <w:autoSpaceDN w:val="0"/>
        <w:adjustRightInd w:val="0"/>
        <w:spacing w:after="0" w:line="240" w:lineRule="auto"/>
        <w:jc w:val="both"/>
        <w:rPr>
          <w:rFonts w:ascii="Times New Roman" w:hAnsi="Times New Roman" w:cs="Times New Roman"/>
          <w:sz w:val="24"/>
          <w:szCs w:val="24"/>
        </w:rPr>
      </w:pPr>
      <w:r w:rsidRPr="00D15BFE">
        <w:rPr>
          <w:rFonts w:ascii="Times New Roman" w:hAnsi="Times New Roman" w:cs="Times New Roman"/>
          <w:b/>
          <w:sz w:val="24"/>
          <w:szCs w:val="24"/>
        </w:rPr>
        <w:t>Reg. (UE) 1305/2013</w:t>
      </w:r>
      <w:r w:rsidRPr="00D15BFE">
        <w:rPr>
          <w:rFonts w:ascii="Times New Roman" w:hAnsi="Times New Roman" w:cs="Times New Roman"/>
          <w:sz w:val="24"/>
          <w:szCs w:val="24"/>
        </w:rPr>
        <w:t xml:space="preserve">, </w:t>
      </w:r>
      <w:r w:rsidR="00F214A1" w:rsidRPr="00D15BFE">
        <w:rPr>
          <w:rFonts w:ascii="Times New Roman" w:hAnsi="Times New Roman" w:cs="Times New Roman"/>
          <w:sz w:val="24"/>
          <w:szCs w:val="24"/>
        </w:rPr>
        <w:t>privind sprijinul pentru dezvoltare rurală acordat din Fondul european</w:t>
      </w:r>
    </w:p>
    <w:p w:rsidR="00240C57" w:rsidRPr="00D15BFE" w:rsidRDefault="00F214A1" w:rsidP="00AA2A8B">
      <w:pPr>
        <w:autoSpaceDE w:val="0"/>
        <w:autoSpaceDN w:val="0"/>
        <w:adjustRightInd w:val="0"/>
        <w:spacing w:after="0" w:line="240" w:lineRule="auto"/>
        <w:jc w:val="both"/>
        <w:rPr>
          <w:rFonts w:ascii="Times New Roman" w:hAnsi="Times New Roman" w:cs="Times New Roman"/>
          <w:sz w:val="24"/>
          <w:szCs w:val="24"/>
        </w:rPr>
      </w:pPr>
      <w:r w:rsidRPr="00D15BFE">
        <w:rPr>
          <w:rFonts w:ascii="Times New Roman" w:hAnsi="Times New Roman" w:cs="Times New Roman"/>
          <w:sz w:val="24"/>
          <w:szCs w:val="24"/>
        </w:rPr>
        <w:t>agricol pentru dezvoltare rurală (FEADR) și de abrogare a Regulamentului (CE) nr.1698/2005 al Consiliului, cumodificările şi completările ulterioare;</w:t>
      </w:r>
      <w:r w:rsidR="007A7265" w:rsidRPr="00D15BFE">
        <w:rPr>
          <w:rFonts w:ascii="Times New Roman" w:hAnsi="Times New Roman" w:cs="Times New Roman"/>
          <w:sz w:val="24"/>
          <w:szCs w:val="24"/>
        </w:rPr>
        <w:t xml:space="preserve"> </w:t>
      </w:r>
      <w:r w:rsidR="00240C57" w:rsidRPr="00D15BFE">
        <w:rPr>
          <w:rFonts w:ascii="Times New Roman" w:hAnsi="Times New Roman" w:cs="Times New Roman"/>
          <w:sz w:val="24"/>
          <w:szCs w:val="24"/>
        </w:rPr>
        <w:t xml:space="preserve">Recomandarea 2003/361/CE, </w:t>
      </w:r>
      <w:r w:rsidRPr="00D15BFE">
        <w:rPr>
          <w:rFonts w:ascii="Times New Roman" w:hAnsi="Times New Roman" w:cs="Times New Roman"/>
          <w:sz w:val="24"/>
          <w:szCs w:val="24"/>
        </w:rPr>
        <w:t>privind definirea micro</w:t>
      </w:r>
      <w:r w:rsidRPr="00D15BFE">
        <w:rPr>
          <w:rFonts w:ascii="Cambria Math" w:hAnsi="Cambria Math" w:cs="Cambria Math"/>
          <w:sz w:val="24"/>
          <w:szCs w:val="24"/>
        </w:rPr>
        <w:t>‐</w:t>
      </w:r>
      <w:r w:rsidRPr="00D15BFE">
        <w:rPr>
          <w:rFonts w:ascii="Times New Roman" w:hAnsi="Times New Roman" w:cs="Times New Roman"/>
          <w:sz w:val="24"/>
          <w:szCs w:val="24"/>
        </w:rPr>
        <w:t>întreprinderilor şi a întreprinderilor micişi mijlocii</w:t>
      </w:r>
      <w:r w:rsidR="007535E6" w:rsidRPr="00D15BFE">
        <w:rPr>
          <w:rFonts w:ascii="Times New Roman" w:hAnsi="Times New Roman" w:cs="Times New Roman"/>
          <w:sz w:val="24"/>
          <w:szCs w:val="24"/>
        </w:rPr>
        <w:t>;</w:t>
      </w:r>
    </w:p>
    <w:p w:rsidR="007535E6" w:rsidRPr="00D15BFE" w:rsidRDefault="007535E6" w:rsidP="00AA2A8B">
      <w:pPr>
        <w:autoSpaceDE w:val="0"/>
        <w:autoSpaceDN w:val="0"/>
        <w:adjustRightInd w:val="0"/>
        <w:spacing w:after="0" w:line="240" w:lineRule="auto"/>
        <w:jc w:val="both"/>
        <w:rPr>
          <w:rFonts w:ascii="Times New Roman" w:hAnsi="Times New Roman" w:cs="Times New Roman"/>
          <w:sz w:val="24"/>
          <w:szCs w:val="24"/>
        </w:rPr>
      </w:pPr>
    </w:p>
    <w:p w:rsidR="00EF2FE7" w:rsidRPr="00D15BFE" w:rsidRDefault="00EF2FE7" w:rsidP="00AA2A8B">
      <w:pPr>
        <w:autoSpaceDE w:val="0"/>
        <w:autoSpaceDN w:val="0"/>
        <w:adjustRightInd w:val="0"/>
        <w:spacing w:after="0" w:line="240" w:lineRule="auto"/>
        <w:jc w:val="both"/>
        <w:rPr>
          <w:rFonts w:ascii="Times New Roman" w:hAnsi="Times New Roman" w:cs="Times New Roman"/>
          <w:sz w:val="24"/>
          <w:szCs w:val="24"/>
        </w:rPr>
      </w:pPr>
      <w:r w:rsidRPr="00D15BFE">
        <w:rPr>
          <w:rFonts w:ascii="Times New Roman" w:hAnsi="Times New Roman" w:cs="Times New Roman"/>
          <w:b/>
          <w:sz w:val="24"/>
          <w:szCs w:val="24"/>
        </w:rPr>
        <w:t>Recomandarea 2003/361/CE din 6 mai 2003</w:t>
      </w:r>
      <w:r w:rsidRPr="00D15BFE">
        <w:rPr>
          <w:rFonts w:ascii="Times New Roman" w:hAnsi="Times New Roman" w:cs="Times New Roman"/>
          <w:sz w:val="24"/>
          <w:szCs w:val="24"/>
        </w:rPr>
        <w:t xml:space="preserve"> privind definirea microîntreprinderilor şi a întreprinderilor mici şi mijlocii;</w:t>
      </w:r>
    </w:p>
    <w:p w:rsidR="00EF2FE7" w:rsidRPr="00D15BFE" w:rsidRDefault="00EF2FE7" w:rsidP="00AA2A8B">
      <w:pPr>
        <w:autoSpaceDE w:val="0"/>
        <w:autoSpaceDN w:val="0"/>
        <w:adjustRightInd w:val="0"/>
        <w:spacing w:after="0" w:line="240" w:lineRule="auto"/>
        <w:jc w:val="both"/>
        <w:rPr>
          <w:rFonts w:ascii="Times New Roman" w:hAnsi="Times New Roman" w:cs="Times New Roman"/>
          <w:sz w:val="24"/>
          <w:szCs w:val="24"/>
        </w:rPr>
      </w:pPr>
    </w:p>
    <w:p w:rsidR="00240C57" w:rsidRPr="00D15BFE" w:rsidRDefault="00240C57" w:rsidP="00AA2A8B">
      <w:pPr>
        <w:autoSpaceDE w:val="0"/>
        <w:autoSpaceDN w:val="0"/>
        <w:adjustRightInd w:val="0"/>
        <w:spacing w:after="0" w:line="240" w:lineRule="auto"/>
        <w:jc w:val="both"/>
        <w:rPr>
          <w:rFonts w:ascii="Times New Roman" w:hAnsi="Times New Roman" w:cs="Times New Roman"/>
          <w:sz w:val="24"/>
          <w:szCs w:val="24"/>
        </w:rPr>
      </w:pPr>
      <w:r w:rsidRPr="00D15BFE">
        <w:rPr>
          <w:rFonts w:ascii="Times New Roman" w:hAnsi="Times New Roman" w:cs="Times New Roman"/>
          <w:b/>
          <w:sz w:val="24"/>
          <w:szCs w:val="24"/>
        </w:rPr>
        <w:t>OUG 44/2008</w:t>
      </w:r>
      <w:r w:rsidRPr="00D15BFE">
        <w:rPr>
          <w:rFonts w:ascii="Times New Roman" w:hAnsi="Times New Roman" w:cs="Times New Roman"/>
          <w:sz w:val="24"/>
          <w:szCs w:val="24"/>
        </w:rPr>
        <w:t xml:space="preserve">, </w:t>
      </w:r>
      <w:r w:rsidR="00F214A1" w:rsidRPr="00D15BFE">
        <w:rPr>
          <w:rFonts w:ascii="Times New Roman" w:hAnsi="Times New Roman" w:cs="Times New Roman"/>
          <w:sz w:val="24"/>
          <w:szCs w:val="24"/>
        </w:rPr>
        <w:t>privind desfăşurarea activităţilor economice de către</w:t>
      </w:r>
      <w:r w:rsidR="007535E6" w:rsidRPr="00D15BFE">
        <w:rPr>
          <w:rFonts w:ascii="Times New Roman" w:hAnsi="Times New Roman" w:cs="Times New Roman"/>
          <w:sz w:val="24"/>
          <w:szCs w:val="24"/>
        </w:rPr>
        <w:t xml:space="preserve"> persoanele fizice a</w:t>
      </w:r>
      <w:r w:rsidR="00F214A1" w:rsidRPr="00D15BFE">
        <w:rPr>
          <w:rFonts w:ascii="Times New Roman" w:hAnsi="Times New Roman" w:cs="Times New Roman"/>
          <w:sz w:val="24"/>
          <w:szCs w:val="24"/>
        </w:rPr>
        <w:t>utorizate, întreprinderile individuale şi întreprinderile familiale, cu modificările şi</w:t>
      </w:r>
      <w:r w:rsidR="007A7265" w:rsidRPr="00D15BFE">
        <w:rPr>
          <w:rFonts w:ascii="Times New Roman" w:hAnsi="Times New Roman" w:cs="Times New Roman"/>
          <w:sz w:val="24"/>
          <w:szCs w:val="24"/>
        </w:rPr>
        <w:t xml:space="preserve"> </w:t>
      </w:r>
      <w:r w:rsidR="00F214A1" w:rsidRPr="00D15BFE">
        <w:rPr>
          <w:rFonts w:ascii="Times New Roman" w:hAnsi="Times New Roman" w:cs="Times New Roman"/>
          <w:sz w:val="24"/>
          <w:szCs w:val="24"/>
        </w:rPr>
        <w:t>completările ulterioare</w:t>
      </w:r>
    </w:p>
    <w:p w:rsidR="007535E6" w:rsidRPr="00D15BFE" w:rsidRDefault="007535E6" w:rsidP="00AA2A8B">
      <w:pPr>
        <w:autoSpaceDE w:val="0"/>
        <w:autoSpaceDN w:val="0"/>
        <w:adjustRightInd w:val="0"/>
        <w:spacing w:after="0" w:line="240" w:lineRule="auto"/>
        <w:jc w:val="both"/>
        <w:rPr>
          <w:rFonts w:ascii="Times New Roman" w:hAnsi="Times New Roman" w:cs="Times New Roman"/>
          <w:sz w:val="24"/>
          <w:szCs w:val="24"/>
        </w:rPr>
      </w:pPr>
    </w:p>
    <w:p w:rsidR="00240C57" w:rsidRPr="00D15BFE" w:rsidRDefault="00240C57" w:rsidP="00AA2A8B">
      <w:pPr>
        <w:pStyle w:val="NoSpacing"/>
        <w:jc w:val="both"/>
        <w:rPr>
          <w:rFonts w:ascii="Times New Roman" w:hAnsi="Times New Roman" w:cs="Times New Roman"/>
          <w:sz w:val="24"/>
          <w:szCs w:val="24"/>
        </w:rPr>
      </w:pPr>
      <w:r w:rsidRPr="00D15BFE">
        <w:rPr>
          <w:rFonts w:ascii="Times New Roman" w:hAnsi="Times New Roman" w:cs="Times New Roman"/>
          <w:b/>
          <w:sz w:val="24"/>
          <w:szCs w:val="24"/>
        </w:rPr>
        <w:t>Legea 31/1990,</w:t>
      </w:r>
      <w:r w:rsidR="007A7265" w:rsidRPr="00D15BFE">
        <w:rPr>
          <w:rFonts w:ascii="Times New Roman" w:hAnsi="Times New Roman" w:cs="Times New Roman"/>
          <w:b/>
          <w:sz w:val="24"/>
          <w:szCs w:val="24"/>
        </w:rPr>
        <w:t xml:space="preserve"> </w:t>
      </w:r>
      <w:r w:rsidR="00F214A1" w:rsidRPr="00D15BFE">
        <w:rPr>
          <w:rFonts w:ascii="Times New Roman" w:hAnsi="Times New Roman" w:cs="Times New Roman"/>
          <w:sz w:val="24"/>
          <w:szCs w:val="24"/>
        </w:rPr>
        <w:t>privind societăţile comerciale – Republicare, cu modificările şi completările ulterioare;</w:t>
      </w:r>
    </w:p>
    <w:p w:rsidR="007535E6" w:rsidRPr="00D15BFE" w:rsidRDefault="007535E6" w:rsidP="00AA2A8B">
      <w:pPr>
        <w:pStyle w:val="NoSpacing"/>
        <w:jc w:val="both"/>
        <w:rPr>
          <w:rFonts w:ascii="Times New Roman" w:hAnsi="Times New Roman" w:cs="Times New Roman"/>
          <w:sz w:val="24"/>
          <w:szCs w:val="24"/>
        </w:rPr>
      </w:pPr>
    </w:p>
    <w:p w:rsidR="00240C57" w:rsidRPr="00D15BFE" w:rsidRDefault="00240C57" w:rsidP="00AA2A8B">
      <w:pPr>
        <w:autoSpaceDE w:val="0"/>
        <w:autoSpaceDN w:val="0"/>
        <w:adjustRightInd w:val="0"/>
        <w:spacing w:after="0" w:line="240" w:lineRule="auto"/>
        <w:jc w:val="both"/>
        <w:rPr>
          <w:rFonts w:ascii="Times New Roman" w:hAnsi="Times New Roman" w:cs="Times New Roman"/>
          <w:sz w:val="24"/>
          <w:szCs w:val="24"/>
        </w:rPr>
      </w:pPr>
      <w:r w:rsidRPr="00D15BFE">
        <w:rPr>
          <w:rFonts w:ascii="Times New Roman" w:hAnsi="Times New Roman" w:cs="Times New Roman"/>
          <w:b/>
          <w:sz w:val="24"/>
          <w:szCs w:val="24"/>
        </w:rPr>
        <w:t>Legea 15/1990,</w:t>
      </w:r>
      <w:r w:rsidR="007A7265" w:rsidRPr="00D15BFE">
        <w:rPr>
          <w:rFonts w:ascii="Times New Roman" w:hAnsi="Times New Roman" w:cs="Times New Roman"/>
          <w:b/>
          <w:sz w:val="24"/>
          <w:szCs w:val="24"/>
        </w:rPr>
        <w:t xml:space="preserve"> </w:t>
      </w:r>
      <w:r w:rsidR="00F214A1" w:rsidRPr="00D15BFE">
        <w:rPr>
          <w:rFonts w:ascii="Times New Roman" w:hAnsi="Times New Roman" w:cs="Times New Roman"/>
          <w:sz w:val="24"/>
          <w:szCs w:val="24"/>
        </w:rPr>
        <w:t>privind reorganizarea unităţilor economi</w:t>
      </w:r>
      <w:r w:rsidR="007535E6" w:rsidRPr="00D15BFE">
        <w:rPr>
          <w:rFonts w:ascii="Times New Roman" w:hAnsi="Times New Roman" w:cs="Times New Roman"/>
          <w:sz w:val="24"/>
          <w:szCs w:val="24"/>
        </w:rPr>
        <w:t xml:space="preserve">ce de stat ca regii autonome şi </w:t>
      </w:r>
      <w:r w:rsidR="00F214A1" w:rsidRPr="00D15BFE">
        <w:rPr>
          <w:rFonts w:ascii="Times New Roman" w:hAnsi="Times New Roman" w:cs="Times New Roman"/>
          <w:sz w:val="24"/>
          <w:szCs w:val="24"/>
        </w:rPr>
        <w:t>societăţi</w:t>
      </w:r>
      <w:r w:rsidR="007A7265" w:rsidRPr="00D15BFE">
        <w:rPr>
          <w:rFonts w:ascii="Times New Roman" w:hAnsi="Times New Roman" w:cs="Times New Roman"/>
          <w:sz w:val="24"/>
          <w:szCs w:val="24"/>
        </w:rPr>
        <w:t xml:space="preserve"> </w:t>
      </w:r>
      <w:r w:rsidR="00F214A1" w:rsidRPr="00D15BFE">
        <w:rPr>
          <w:rFonts w:ascii="Times New Roman" w:hAnsi="Times New Roman" w:cs="Times New Roman"/>
          <w:sz w:val="24"/>
          <w:szCs w:val="24"/>
        </w:rPr>
        <w:t>comerciale</w:t>
      </w:r>
    </w:p>
    <w:p w:rsidR="007535E6" w:rsidRPr="00D15BFE" w:rsidRDefault="007535E6" w:rsidP="00AA2A8B">
      <w:pPr>
        <w:autoSpaceDE w:val="0"/>
        <w:autoSpaceDN w:val="0"/>
        <w:adjustRightInd w:val="0"/>
        <w:spacing w:after="0" w:line="240" w:lineRule="auto"/>
        <w:jc w:val="both"/>
        <w:rPr>
          <w:rFonts w:ascii="Times New Roman" w:hAnsi="Times New Roman" w:cs="Times New Roman"/>
          <w:sz w:val="24"/>
          <w:szCs w:val="24"/>
        </w:rPr>
      </w:pPr>
    </w:p>
    <w:p w:rsidR="00240C57" w:rsidRPr="00D15BFE" w:rsidRDefault="00240C57" w:rsidP="00AA2A8B">
      <w:pPr>
        <w:autoSpaceDE w:val="0"/>
        <w:autoSpaceDN w:val="0"/>
        <w:adjustRightInd w:val="0"/>
        <w:spacing w:after="0" w:line="240" w:lineRule="auto"/>
        <w:jc w:val="both"/>
        <w:rPr>
          <w:rFonts w:ascii="Times New Roman" w:hAnsi="Times New Roman" w:cs="Times New Roman"/>
          <w:sz w:val="24"/>
          <w:szCs w:val="24"/>
        </w:rPr>
      </w:pPr>
      <w:r w:rsidRPr="00D15BFE">
        <w:rPr>
          <w:rFonts w:ascii="Times New Roman" w:hAnsi="Times New Roman" w:cs="Times New Roman"/>
          <w:b/>
          <w:sz w:val="24"/>
          <w:szCs w:val="24"/>
        </w:rPr>
        <w:t>Legea 346/2004</w:t>
      </w:r>
      <w:r w:rsidR="00F214A1" w:rsidRPr="00D15BFE">
        <w:rPr>
          <w:rFonts w:ascii="Times New Roman" w:hAnsi="Times New Roman" w:cs="Times New Roman"/>
          <w:b/>
          <w:sz w:val="24"/>
          <w:szCs w:val="24"/>
        </w:rPr>
        <w:t>,</w:t>
      </w:r>
      <w:r w:rsidR="00F214A1" w:rsidRPr="00D15BFE">
        <w:rPr>
          <w:rFonts w:ascii="Times New Roman" w:hAnsi="Times New Roman" w:cs="Times New Roman"/>
          <w:sz w:val="24"/>
          <w:szCs w:val="24"/>
        </w:rPr>
        <w:t xml:space="preserve"> privind stimularea înfiinţării şi dezvoltării întreprinderilor mici şi mijlocii, cu modificările şi</w:t>
      </w:r>
      <w:r w:rsidR="007A7265" w:rsidRPr="00D15BFE">
        <w:rPr>
          <w:rFonts w:ascii="Times New Roman" w:hAnsi="Times New Roman" w:cs="Times New Roman"/>
          <w:sz w:val="24"/>
          <w:szCs w:val="24"/>
        </w:rPr>
        <w:t xml:space="preserve"> </w:t>
      </w:r>
      <w:r w:rsidR="00F214A1" w:rsidRPr="00D15BFE">
        <w:rPr>
          <w:rFonts w:ascii="Times New Roman" w:hAnsi="Times New Roman" w:cs="Times New Roman"/>
          <w:sz w:val="24"/>
          <w:szCs w:val="24"/>
        </w:rPr>
        <w:t>completările ulterioare;</w:t>
      </w:r>
    </w:p>
    <w:p w:rsidR="00823D29" w:rsidRPr="00D15BFE" w:rsidRDefault="00823D29" w:rsidP="00AA2A8B">
      <w:pPr>
        <w:pStyle w:val="NoSpacing"/>
        <w:ind w:left="720"/>
        <w:jc w:val="both"/>
        <w:rPr>
          <w:rFonts w:ascii="Times New Roman" w:hAnsi="Times New Roman" w:cs="Times New Roman"/>
          <w:b/>
          <w:sz w:val="24"/>
          <w:szCs w:val="24"/>
        </w:rPr>
      </w:pPr>
    </w:p>
    <w:p w:rsidR="00240C57" w:rsidRPr="00D15BFE" w:rsidRDefault="00823D29" w:rsidP="00823D29">
      <w:pPr>
        <w:pStyle w:val="NoSpacing"/>
        <w:ind w:left="720" w:hanging="294"/>
        <w:jc w:val="both"/>
        <w:rPr>
          <w:rFonts w:ascii="Times New Roman" w:hAnsi="Times New Roman" w:cs="Times New Roman"/>
          <w:b/>
          <w:sz w:val="24"/>
          <w:szCs w:val="24"/>
        </w:rPr>
      </w:pPr>
      <w:r w:rsidRPr="00D15BFE">
        <w:rPr>
          <w:rFonts w:ascii="Times New Roman" w:hAnsi="Times New Roman" w:cs="Times New Roman"/>
          <w:b/>
          <w:sz w:val="24"/>
          <w:szCs w:val="24"/>
        </w:rPr>
        <w:lastRenderedPageBreak/>
        <w:t>2.10.</w:t>
      </w:r>
      <w:r w:rsidR="00240C57" w:rsidRPr="00D15BFE">
        <w:rPr>
          <w:rFonts w:ascii="Times New Roman" w:hAnsi="Times New Roman" w:cs="Times New Roman"/>
          <w:b/>
          <w:sz w:val="24"/>
          <w:szCs w:val="24"/>
        </w:rPr>
        <w:t>Aria de aplicabilitate a măsurii:</w:t>
      </w:r>
    </w:p>
    <w:p w:rsidR="00823D29" w:rsidRPr="00D15BFE" w:rsidRDefault="00823D29" w:rsidP="00DE05A0">
      <w:pPr>
        <w:pStyle w:val="NoSpacing"/>
        <w:jc w:val="both"/>
        <w:rPr>
          <w:rFonts w:ascii="Times New Roman" w:hAnsi="Times New Roman" w:cs="Times New Roman"/>
          <w:sz w:val="24"/>
          <w:szCs w:val="24"/>
        </w:rPr>
      </w:pPr>
    </w:p>
    <w:p w:rsidR="0057112A" w:rsidRPr="00D15BFE" w:rsidRDefault="00823D29" w:rsidP="00DE05A0">
      <w:pPr>
        <w:pStyle w:val="NoSpacing"/>
        <w:jc w:val="both"/>
        <w:rPr>
          <w:rFonts w:ascii="Times New Roman" w:hAnsi="Times New Roman" w:cs="Times New Roman"/>
          <w:sz w:val="24"/>
          <w:szCs w:val="24"/>
        </w:rPr>
      </w:pPr>
      <w:r w:rsidRPr="00D15BFE">
        <w:rPr>
          <w:rFonts w:ascii="Times New Roman" w:hAnsi="Times New Roman" w:cs="Times New Roman"/>
          <w:sz w:val="24"/>
          <w:szCs w:val="24"/>
        </w:rPr>
        <w:tab/>
      </w:r>
      <w:r w:rsidR="00FB0050" w:rsidRPr="00D15BFE">
        <w:rPr>
          <w:rFonts w:ascii="Times New Roman" w:hAnsi="Times New Roman" w:cs="Times New Roman"/>
          <w:sz w:val="24"/>
          <w:szCs w:val="24"/>
        </w:rPr>
        <w:t>Aria de aplicabilitate a măsurii este t</w:t>
      </w:r>
      <w:r w:rsidR="00240C57" w:rsidRPr="00D15BFE">
        <w:rPr>
          <w:rFonts w:ascii="Times New Roman" w:hAnsi="Times New Roman" w:cs="Times New Roman"/>
          <w:sz w:val="24"/>
          <w:szCs w:val="24"/>
        </w:rPr>
        <w:t>eritoriul acoperit de GAL</w:t>
      </w:r>
      <w:r w:rsidR="00212B80">
        <w:rPr>
          <w:rFonts w:ascii="Times New Roman" w:hAnsi="Times New Roman" w:cs="Times New Roman"/>
          <w:sz w:val="24"/>
          <w:szCs w:val="24"/>
        </w:rPr>
        <w:t xml:space="preserve"> </w:t>
      </w:r>
      <w:r w:rsidR="00FB0050" w:rsidRPr="00D15BFE">
        <w:rPr>
          <w:rFonts w:ascii="Times New Roman" w:hAnsi="Times New Roman" w:cs="Times New Roman"/>
          <w:sz w:val="24"/>
          <w:szCs w:val="24"/>
        </w:rPr>
        <w:t>Homoród–Küküllő LEADER</w:t>
      </w:r>
      <w:r w:rsidR="00240C57" w:rsidRPr="00D15BFE">
        <w:rPr>
          <w:rFonts w:ascii="Times New Roman" w:hAnsi="Times New Roman" w:cs="Times New Roman"/>
          <w:sz w:val="24"/>
          <w:szCs w:val="24"/>
        </w:rPr>
        <w:t>.</w:t>
      </w:r>
      <w:r w:rsidR="00FB0050" w:rsidRPr="00D15BFE">
        <w:rPr>
          <w:rFonts w:ascii="Times New Roman" w:hAnsi="Times New Roman" w:cs="Times New Roman"/>
          <w:sz w:val="24"/>
          <w:szCs w:val="24"/>
        </w:rPr>
        <w:t xml:space="preserve"> Teritoriul GAL Homoród–Küküllő LEADER cuprinde 15 UAT-uri: Atid, Avrămești, Căpâlnița, Dârjiu, Feliceni, Lueta, Mărtiniș, Merești, Mugeni, Ocland, Porumbeni, Secuieni, Șimonești, Săcel, Ulieș.  </w:t>
      </w:r>
    </w:p>
    <w:p w:rsidR="00240C57" w:rsidRPr="00D15BFE" w:rsidRDefault="00240C57" w:rsidP="00F273FC">
      <w:pPr>
        <w:pStyle w:val="Heading1"/>
        <w:numPr>
          <w:ilvl w:val="0"/>
          <w:numId w:val="33"/>
        </w:numPr>
        <w:rPr>
          <w:rFonts w:ascii="Times New Roman" w:hAnsi="Times New Roman" w:cs="Times New Roman"/>
        </w:rPr>
      </w:pPr>
      <w:bookmarkStart w:id="2" w:name="_Toc507746697"/>
      <w:r w:rsidRPr="00D15BFE">
        <w:rPr>
          <w:rFonts w:ascii="Times New Roman" w:hAnsi="Times New Roman" w:cs="Times New Roman"/>
        </w:rPr>
        <w:t>Depunerea proiectelor</w:t>
      </w:r>
      <w:bookmarkEnd w:id="2"/>
    </w:p>
    <w:p w:rsidR="00823D29" w:rsidRPr="00D15BFE" w:rsidRDefault="00823D29" w:rsidP="00DE05A0">
      <w:pPr>
        <w:pStyle w:val="NoSpacing"/>
        <w:jc w:val="both"/>
        <w:rPr>
          <w:rFonts w:ascii="Times New Roman" w:hAnsi="Times New Roman" w:cs="Times New Roman"/>
          <w:sz w:val="24"/>
          <w:szCs w:val="24"/>
        </w:rPr>
      </w:pPr>
      <w:r w:rsidRPr="00D15BFE">
        <w:rPr>
          <w:rFonts w:ascii="Times New Roman" w:hAnsi="Times New Roman" w:cs="Times New Roman"/>
          <w:sz w:val="24"/>
          <w:szCs w:val="24"/>
        </w:rPr>
        <w:tab/>
      </w:r>
    </w:p>
    <w:p w:rsidR="003E6FE4" w:rsidRPr="00D15BFE" w:rsidRDefault="00823D29" w:rsidP="003E6FE4">
      <w:pPr>
        <w:autoSpaceDE w:val="0"/>
        <w:autoSpaceDN w:val="0"/>
        <w:adjustRightInd w:val="0"/>
        <w:spacing w:after="0" w:line="240" w:lineRule="auto"/>
        <w:jc w:val="both"/>
        <w:rPr>
          <w:rFonts w:ascii="Times New Roman" w:hAnsi="Times New Roman" w:cs="Times New Roman"/>
          <w:iCs/>
          <w:sz w:val="24"/>
          <w:szCs w:val="24"/>
        </w:rPr>
      </w:pPr>
      <w:r w:rsidRPr="00D15BFE">
        <w:rPr>
          <w:rFonts w:ascii="Times New Roman" w:hAnsi="Times New Roman" w:cs="Times New Roman"/>
          <w:sz w:val="24"/>
          <w:szCs w:val="24"/>
        </w:rPr>
        <w:tab/>
      </w:r>
      <w:r w:rsidR="003E6FE4" w:rsidRPr="00D15BFE">
        <w:rPr>
          <w:rFonts w:ascii="Times New Roman" w:hAnsi="Times New Roman" w:cs="Times New Roman"/>
          <w:iCs/>
          <w:sz w:val="24"/>
          <w:szCs w:val="24"/>
        </w:rPr>
        <w:t>Proiectele pot fi depuse la</w:t>
      </w:r>
      <w:r w:rsidR="003E6FE4" w:rsidRPr="00D15BFE">
        <w:rPr>
          <w:rFonts w:ascii="Times New Roman" w:hAnsi="Times New Roman" w:cs="Times New Roman"/>
          <w:b/>
          <w:iCs/>
          <w:sz w:val="24"/>
          <w:szCs w:val="24"/>
        </w:rPr>
        <w:t xml:space="preserve"> s</w:t>
      </w:r>
      <w:r w:rsidR="003E6FE4" w:rsidRPr="00D15BFE">
        <w:rPr>
          <w:rFonts w:ascii="Times New Roman" w:hAnsi="Times New Roman" w:cs="Times New Roman"/>
          <w:iCs/>
          <w:sz w:val="24"/>
          <w:szCs w:val="24"/>
        </w:rPr>
        <w:t>ediul Asociației GAL Homorod-Kukullo LEADER:</w:t>
      </w:r>
    </w:p>
    <w:p w:rsidR="003E6FE4" w:rsidRPr="00D15BFE" w:rsidRDefault="003E6FE4" w:rsidP="003E6FE4">
      <w:pPr>
        <w:autoSpaceDE w:val="0"/>
        <w:autoSpaceDN w:val="0"/>
        <w:adjustRightInd w:val="0"/>
        <w:spacing w:after="0" w:line="240" w:lineRule="auto"/>
        <w:jc w:val="both"/>
        <w:rPr>
          <w:rFonts w:ascii="Times New Roman" w:hAnsi="Times New Roman" w:cs="Times New Roman"/>
          <w:sz w:val="24"/>
          <w:szCs w:val="24"/>
        </w:rPr>
      </w:pPr>
      <w:r w:rsidRPr="00D15BFE">
        <w:rPr>
          <w:rFonts w:ascii="Times New Roman" w:hAnsi="Times New Roman" w:cs="Times New Roman"/>
          <w:iCs/>
          <w:sz w:val="24"/>
          <w:szCs w:val="24"/>
        </w:rPr>
        <w:t>com. Lueta, nr. 397, cod poștal: 537140, județul Harghita, nr. tel.: 0743-057-782, în i</w:t>
      </w:r>
      <w:r w:rsidRPr="00D15BFE">
        <w:rPr>
          <w:rFonts w:ascii="Times New Roman" w:hAnsi="Times New Roman" w:cs="Times New Roman"/>
          <w:sz w:val="24"/>
          <w:szCs w:val="24"/>
        </w:rPr>
        <w:t>ntervalul orar: luni-vineri de la 08:00-12:00</w:t>
      </w:r>
    </w:p>
    <w:p w:rsidR="003E6FE4" w:rsidRPr="00D15BFE" w:rsidRDefault="003E6FE4" w:rsidP="003E6FE4">
      <w:pPr>
        <w:autoSpaceDE w:val="0"/>
        <w:autoSpaceDN w:val="0"/>
        <w:adjustRightInd w:val="0"/>
        <w:spacing w:after="0" w:line="240" w:lineRule="auto"/>
        <w:jc w:val="both"/>
        <w:rPr>
          <w:rFonts w:ascii="Times New Roman" w:hAnsi="Times New Roman" w:cs="Times New Roman"/>
          <w:sz w:val="24"/>
          <w:szCs w:val="24"/>
        </w:rPr>
      </w:pPr>
    </w:p>
    <w:p w:rsidR="003E6FE4" w:rsidRPr="00D15BFE" w:rsidRDefault="003E6FE4" w:rsidP="003E6FE4">
      <w:pPr>
        <w:autoSpaceDE w:val="0"/>
        <w:autoSpaceDN w:val="0"/>
        <w:adjustRightInd w:val="0"/>
        <w:spacing w:after="0" w:line="240" w:lineRule="auto"/>
        <w:jc w:val="both"/>
        <w:rPr>
          <w:rFonts w:ascii="Times New Roman" w:hAnsi="Times New Roman" w:cs="Times New Roman"/>
          <w:sz w:val="24"/>
          <w:szCs w:val="24"/>
        </w:rPr>
      </w:pPr>
      <w:r w:rsidRPr="00D15BFE">
        <w:rPr>
          <w:rFonts w:ascii="Times New Roman" w:hAnsi="Times New Roman" w:cs="Times New Roman"/>
          <w:b/>
          <w:iCs/>
          <w:sz w:val="24"/>
          <w:szCs w:val="24"/>
        </w:rPr>
        <w:t>Perioada de depunere a proiectelor:</w:t>
      </w:r>
      <w:r w:rsidR="00060C9F" w:rsidRPr="00D15BFE">
        <w:rPr>
          <w:rFonts w:ascii="Times New Roman" w:hAnsi="Times New Roman" w:cs="Times New Roman"/>
          <w:b/>
          <w:iCs/>
          <w:sz w:val="24"/>
          <w:szCs w:val="24"/>
        </w:rPr>
        <w:t xml:space="preserve"> </w:t>
      </w:r>
      <w:r w:rsidRPr="00D15BFE">
        <w:rPr>
          <w:rFonts w:ascii="Times New Roman" w:hAnsi="Times New Roman" w:cs="Times New Roman"/>
          <w:iCs/>
          <w:sz w:val="24"/>
          <w:szCs w:val="24"/>
        </w:rPr>
        <w:t>Conform apelului de selecție</w:t>
      </w:r>
    </w:p>
    <w:p w:rsidR="003E6FE4" w:rsidRPr="00D15BFE" w:rsidRDefault="003E6FE4" w:rsidP="003E6FE4">
      <w:pPr>
        <w:autoSpaceDE w:val="0"/>
        <w:autoSpaceDN w:val="0"/>
        <w:adjustRightInd w:val="0"/>
        <w:spacing w:after="0" w:line="240" w:lineRule="auto"/>
        <w:jc w:val="both"/>
        <w:rPr>
          <w:rFonts w:ascii="Times New Roman" w:hAnsi="Times New Roman" w:cs="Times New Roman"/>
          <w:b/>
          <w:color w:val="FF0000"/>
          <w:sz w:val="24"/>
          <w:szCs w:val="24"/>
        </w:rPr>
      </w:pPr>
      <w:r w:rsidRPr="00D15BFE">
        <w:rPr>
          <w:rFonts w:ascii="Times New Roman" w:hAnsi="Times New Roman" w:cs="Times New Roman"/>
          <w:b/>
          <w:iCs/>
          <w:sz w:val="24"/>
          <w:szCs w:val="24"/>
        </w:rPr>
        <w:t>Alocarea pe sesiune:</w:t>
      </w:r>
      <w:r w:rsidR="00060C9F" w:rsidRPr="00D15BFE">
        <w:rPr>
          <w:rFonts w:ascii="Times New Roman" w:hAnsi="Times New Roman" w:cs="Times New Roman"/>
          <w:b/>
          <w:iCs/>
          <w:sz w:val="24"/>
          <w:szCs w:val="24"/>
        </w:rPr>
        <w:t xml:space="preserve"> </w:t>
      </w:r>
      <w:r w:rsidR="00EB3799" w:rsidRPr="00D15BFE">
        <w:rPr>
          <w:rFonts w:ascii="Times New Roman" w:hAnsi="Times New Roman" w:cs="Times New Roman"/>
          <w:sz w:val="24"/>
          <w:szCs w:val="24"/>
        </w:rPr>
        <w:t>234.000</w:t>
      </w:r>
      <w:r w:rsidRPr="00D15BFE">
        <w:rPr>
          <w:rFonts w:ascii="Times New Roman" w:hAnsi="Times New Roman" w:cs="Times New Roman"/>
          <w:iCs/>
          <w:sz w:val="24"/>
          <w:szCs w:val="24"/>
        </w:rPr>
        <w:t>,00 Euro</w:t>
      </w:r>
    </w:p>
    <w:p w:rsidR="003E6FE4" w:rsidRPr="00D15BFE" w:rsidRDefault="003E6FE4" w:rsidP="003E6FE4">
      <w:pPr>
        <w:autoSpaceDE w:val="0"/>
        <w:autoSpaceDN w:val="0"/>
        <w:adjustRightInd w:val="0"/>
        <w:spacing w:after="0" w:line="240" w:lineRule="auto"/>
        <w:jc w:val="both"/>
        <w:rPr>
          <w:rFonts w:ascii="Times New Roman" w:hAnsi="Times New Roman" w:cs="Times New Roman"/>
          <w:sz w:val="24"/>
          <w:szCs w:val="24"/>
        </w:rPr>
      </w:pPr>
      <w:r w:rsidRPr="00D15BFE">
        <w:rPr>
          <w:rFonts w:ascii="Times New Roman" w:hAnsi="Times New Roman" w:cs="Times New Roman"/>
          <w:b/>
          <w:iCs/>
          <w:sz w:val="24"/>
          <w:szCs w:val="24"/>
        </w:rPr>
        <w:t>Punctajul minim pe care trebuie să obțină un proiect pentru a putea fi finanțat:</w:t>
      </w:r>
      <w:r w:rsidR="00060C9F" w:rsidRPr="00D15BFE">
        <w:rPr>
          <w:rFonts w:ascii="Times New Roman" w:hAnsi="Times New Roman" w:cs="Times New Roman"/>
          <w:b/>
          <w:iCs/>
          <w:sz w:val="24"/>
          <w:szCs w:val="24"/>
        </w:rPr>
        <w:t xml:space="preserve"> </w:t>
      </w:r>
      <w:r w:rsidR="003F3F92" w:rsidRPr="00D15BFE">
        <w:rPr>
          <w:rFonts w:ascii="Times New Roman" w:hAnsi="Times New Roman" w:cs="Times New Roman"/>
          <w:sz w:val="24"/>
          <w:szCs w:val="24"/>
        </w:rPr>
        <w:t>1</w:t>
      </w:r>
      <w:r w:rsidRPr="00D15BFE">
        <w:rPr>
          <w:rFonts w:ascii="Times New Roman" w:hAnsi="Times New Roman" w:cs="Times New Roman"/>
          <w:sz w:val="24"/>
          <w:szCs w:val="24"/>
        </w:rPr>
        <w:t>0 puncte</w:t>
      </w:r>
    </w:p>
    <w:p w:rsidR="00240C57" w:rsidRPr="00D15BFE" w:rsidRDefault="00240C57" w:rsidP="00F273FC">
      <w:pPr>
        <w:pStyle w:val="Heading1"/>
        <w:numPr>
          <w:ilvl w:val="0"/>
          <w:numId w:val="33"/>
        </w:numPr>
        <w:rPr>
          <w:rFonts w:ascii="Times New Roman" w:hAnsi="Times New Roman" w:cs="Times New Roman"/>
        </w:rPr>
      </w:pPr>
      <w:bookmarkStart w:id="3" w:name="_Toc507746698"/>
      <w:r w:rsidRPr="00D15BFE">
        <w:rPr>
          <w:rFonts w:ascii="Times New Roman" w:hAnsi="Times New Roman" w:cs="Times New Roman"/>
        </w:rPr>
        <w:t>Categoriile de beneficiari eligibili</w:t>
      </w:r>
      <w:bookmarkEnd w:id="3"/>
    </w:p>
    <w:p w:rsidR="002C3E8B" w:rsidRPr="00D15BFE" w:rsidRDefault="002C3E8B" w:rsidP="00DE05A0">
      <w:pPr>
        <w:pStyle w:val="NoSpacing"/>
        <w:jc w:val="both"/>
        <w:rPr>
          <w:rFonts w:ascii="Times New Roman" w:hAnsi="Times New Roman" w:cs="Times New Roman"/>
          <w:b/>
          <w:sz w:val="24"/>
          <w:szCs w:val="24"/>
        </w:rPr>
      </w:pPr>
    </w:p>
    <w:p w:rsidR="002C3E8B" w:rsidRPr="00D15BFE" w:rsidRDefault="00CD1448" w:rsidP="00F273FC">
      <w:pPr>
        <w:pStyle w:val="NoSpacing"/>
        <w:numPr>
          <w:ilvl w:val="1"/>
          <w:numId w:val="33"/>
        </w:numPr>
        <w:jc w:val="both"/>
        <w:rPr>
          <w:rFonts w:ascii="Times New Roman" w:hAnsi="Times New Roman" w:cs="Times New Roman"/>
          <w:b/>
          <w:bCs/>
          <w:color w:val="000000"/>
          <w:sz w:val="24"/>
          <w:szCs w:val="24"/>
        </w:rPr>
      </w:pPr>
      <w:r w:rsidRPr="00D15BFE">
        <w:rPr>
          <w:rFonts w:ascii="Times New Roman" w:hAnsi="Times New Roman" w:cs="Times New Roman"/>
          <w:b/>
          <w:bCs/>
          <w:color w:val="000000"/>
          <w:sz w:val="24"/>
          <w:szCs w:val="24"/>
        </w:rPr>
        <w:t>Beneficiarii eligibili sunt entități private, care sunt</w:t>
      </w:r>
      <w:r w:rsidR="0057112A" w:rsidRPr="00D15BFE">
        <w:rPr>
          <w:rFonts w:ascii="Times New Roman" w:hAnsi="Times New Roman" w:cs="Times New Roman"/>
          <w:b/>
          <w:bCs/>
          <w:color w:val="000000"/>
          <w:sz w:val="24"/>
          <w:szCs w:val="24"/>
        </w:rPr>
        <w:t>:</w:t>
      </w:r>
    </w:p>
    <w:p w:rsidR="002C3E8B" w:rsidRPr="00D15BFE" w:rsidRDefault="002C3E8B" w:rsidP="00DE05A0">
      <w:pPr>
        <w:pStyle w:val="NoSpacing"/>
        <w:jc w:val="both"/>
        <w:rPr>
          <w:rFonts w:ascii="Times New Roman" w:hAnsi="Times New Roman" w:cs="Times New Roman"/>
          <w:b/>
          <w:bCs/>
          <w:color w:val="000000"/>
          <w:sz w:val="24"/>
          <w:szCs w:val="24"/>
        </w:rPr>
      </w:pPr>
    </w:p>
    <w:p w:rsidR="00EF2FE7" w:rsidRPr="00D15BFE" w:rsidRDefault="002C3E8B" w:rsidP="0005248E">
      <w:pPr>
        <w:pStyle w:val="Default"/>
        <w:jc w:val="both"/>
        <w:rPr>
          <w:rFonts w:ascii="Times New Roman" w:hAnsi="Times New Roman" w:cs="Times New Roman"/>
          <w:color w:val="FF0000"/>
        </w:rPr>
      </w:pPr>
      <w:r w:rsidRPr="00D15BFE">
        <w:rPr>
          <w:rFonts w:ascii="Times New Roman" w:hAnsi="Times New Roman" w:cs="Times New Roman"/>
        </w:rPr>
        <w:tab/>
      </w:r>
      <w:r w:rsidR="00EF2FE7" w:rsidRPr="00212B80">
        <w:rPr>
          <w:rFonts w:ascii="Times New Roman" w:hAnsi="Times New Roman" w:cs="Times New Roman"/>
          <w:color w:val="auto"/>
        </w:rPr>
        <w:t xml:space="preserve">Micro-întreprinderi și întreprinderi mici existente/nou înființate din spațiul rural, care își </w:t>
      </w:r>
      <w:r w:rsidR="00553B58" w:rsidRPr="00212B80">
        <w:rPr>
          <w:rFonts w:ascii="Times New Roman" w:hAnsi="Times New Roman" w:cs="Times New Roman"/>
          <w:color w:val="auto"/>
        </w:rPr>
        <w:t>propun activități non-agricole.</w:t>
      </w:r>
    </w:p>
    <w:p w:rsidR="00CD1448" w:rsidRPr="00D15BFE" w:rsidRDefault="00CD1448" w:rsidP="00DE05A0">
      <w:pPr>
        <w:pStyle w:val="NoSpacing"/>
        <w:jc w:val="both"/>
        <w:rPr>
          <w:rFonts w:ascii="Times New Roman" w:hAnsi="Times New Roman" w:cs="Times New Roman"/>
          <w:b/>
          <w:sz w:val="24"/>
          <w:szCs w:val="24"/>
        </w:rPr>
      </w:pPr>
      <w:r w:rsidRPr="00D15BFE">
        <w:rPr>
          <w:rFonts w:ascii="Times New Roman" w:hAnsi="Times New Roman" w:cs="Times New Roman"/>
          <w:b/>
          <w:sz w:val="24"/>
          <w:szCs w:val="24"/>
        </w:rPr>
        <w:t>Persoanele fizice, neautorizate nu sunt eligibile!</w:t>
      </w:r>
    </w:p>
    <w:p w:rsidR="00CD1448" w:rsidRPr="00D15BFE" w:rsidRDefault="0057112A" w:rsidP="00DE05A0">
      <w:pPr>
        <w:pStyle w:val="NoSpacing"/>
        <w:jc w:val="both"/>
        <w:rPr>
          <w:rFonts w:ascii="Times New Roman" w:hAnsi="Times New Roman" w:cs="Times New Roman"/>
          <w:sz w:val="24"/>
          <w:szCs w:val="24"/>
        </w:rPr>
      </w:pPr>
      <w:r w:rsidRPr="00D15BFE">
        <w:rPr>
          <w:rFonts w:ascii="Times New Roman" w:hAnsi="Times New Roman" w:cs="Times New Roman"/>
          <w:sz w:val="24"/>
          <w:szCs w:val="24"/>
        </w:rPr>
        <w:tab/>
      </w:r>
      <w:r w:rsidR="00CD1448" w:rsidRPr="00D15BFE">
        <w:rPr>
          <w:rFonts w:ascii="Times New Roman" w:hAnsi="Times New Roman" w:cs="Times New Roman"/>
          <w:sz w:val="24"/>
          <w:szCs w:val="24"/>
        </w:rPr>
        <w:t>Micro</w:t>
      </w:r>
      <w:r w:rsidR="00CD1448" w:rsidRPr="00D15BFE">
        <w:rPr>
          <w:rFonts w:ascii="Cambria Math" w:hAnsi="Cambria Math" w:cs="Cambria Math"/>
          <w:sz w:val="24"/>
          <w:szCs w:val="24"/>
        </w:rPr>
        <w:t>‐</w:t>
      </w:r>
      <w:r w:rsidR="00CD1448" w:rsidRPr="00D15BFE">
        <w:rPr>
          <w:rFonts w:ascii="Times New Roman" w:hAnsi="Times New Roman" w:cs="Times New Roman"/>
          <w:sz w:val="24"/>
          <w:szCs w:val="24"/>
        </w:rPr>
        <w:t>întreprinderile şi întreprinderile mici, atât cele existente cât şi cele nou înfiinţate</w:t>
      </w:r>
      <w:r w:rsidR="007A7265" w:rsidRPr="00D15BFE">
        <w:rPr>
          <w:rFonts w:ascii="Times New Roman" w:hAnsi="Times New Roman" w:cs="Times New Roman"/>
          <w:sz w:val="24"/>
          <w:szCs w:val="24"/>
        </w:rPr>
        <w:t xml:space="preserve"> </w:t>
      </w:r>
      <w:r w:rsidR="00CD1448" w:rsidRPr="00D15BFE">
        <w:rPr>
          <w:rFonts w:ascii="Times New Roman" w:hAnsi="Times New Roman" w:cs="Times New Roman"/>
          <w:sz w:val="24"/>
          <w:szCs w:val="24"/>
        </w:rPr>
        <w:t>trebui</w:t>
      </w:r>
      <w:r w:rsidR="0005248E" w:rsidRPr="00D15BFE">
        <w:rPr>
          <w:rFonts w:ascii="Times New Roman" w:hAnsi="Times New Roman" w:cs="Times New Roman"/>
          <w:sz w:val="24"/>
          <w:szCs w:val="24"/>
        </w:rPr>
        <w:t xml:space="preserve">e să  fie înregistrate la ONRC </w:t>
      </w:r>
      <w:r w:rsidR="00CD1448" w:rsidRPr="00D15BFE">
        <w:rPr>
          <w:rFonts w:ascii="Times New Roman" w:hAnsi="Times New Roman" w:cs="Times New Roman"/>
          <w:sz w:val="24"/>
          <w:szCs w:val="24"/>
        </w:rPr>
        <w:t>şi să</w:t>
      </w:r>
      <w:r w:rsidR="00CD1448" w:rsidRPr="00D15BFE">
        <w:rPr>
          <w:rFonts w:ascii="Cambria Math" w:hAnsi="Cambria Math" w:cs="Cambria Math"/>
          <w:sz w:val="24"/>
          <w:szCs w:val="24"/>
        </w:rPr>
        <w:t>‐</w:t>
      </w:r>
      <w:r w:rsidR="00CD1448" w:rsidRPr="00D15BFE">
        <w:rPr>
          <w:rFonts w:ascii="Times New Roman" w:hAnsi="Times New Roman" w:cs="Times New Roman"/>
          <w:sz w:val="24"/>
          <w:szCs w:val="24"/>
        </w:rPr>
        <w:t>şi desfăşoare activitatea în spaţiul rural</w:t>
      </w:r>
      <w:r w:rsidR="0005248E" w:rsidRPr="00D15BFE">
        <w:rPr>
          <w:rFonts w:ascii="Times New Roman" w:hAnsi="Times New Roman" w:cs="Times New Roman"/>
          <w:sz w:val="24"/>
          <w:szCs w:val="24"/>
        </w:rPr>
        <w:t>,</w:t>
      </w:r>
      <w:r w:rsidRPr="00D15BFE">
        <w:rPr>
          <w:rFonts w:ascii="Times New Roman" w:hAnsi="Times New Roman" w:cs="Times New Roman"/>
          <w:sz w:val="24"/>
          <w:szCs w:val="24"/>
        </w:rPr>
        <w:t xml:space="preserve"> pe teritoriul GAL</w:t>
      </w:r>
      <w:r w:rsidR="00CD1448" w:rsidRPr="00D15BFE">
        <w:rPr>
          <w:rFonts w:ascii="Times New Roman" w:hAnsi="Times New Roman" w:cs="Times New Roman"/>
          <w:sz w:val="24"/>
          <w:szCs w:val="24"/>
        </w:rPr>
        <w:t xml:space="preserve"> </w:t>
      </w:r>
      <w:r w:rsidR="00C24853">
        <w:rPr>
          <w:rFonts w:ascii="Times New Roman" w:hAnsi="Times New Roman" w:cs="Times New Roman"/>
          <w:sz w:val="24"/>
          <w:szCs w:val="24"/>
        </w:rPr>
        <w:t>.</w:t>
      </w:r>
      <w:r w:rsidR="00CD1448" w:rsidRPr="00D15BFE">
        <w:rPr>
          <w:rFonts w:ascii="Times New Roman" w:hAnsi="Times New Roman" w:cs="Times New Roman"/>
          <w:sz w:val="24"/>
          <w:szCs w:val="24"/>
        </w:rPr>
        <w:t xml:space="preserve"> Sunt eligibili în c</w:t>
      </w:r>
      <w:r w:rsidR="00EF2FE7" w:rsidRPr="00D15BFE">
        <w:rPr>
          <w:rFonts w:ascii="Times New Roman" w:hAnsi="Times New Roman" w:cs="Times New Roman"/>
          <w:sz w:val="24"/>
          <w:szCs w:val="24"/>
        </w:rPr>
        <w:t xml:space="preserve">adrul măsurii </w:t>
      </w:r>
      <w:r w:rsidR="00212B80">
        <w:rPr>
          <w:rFonts w:ascii="Times New Roman" w:hAnsi="Times New Roman" w:cs="Times New Roman"/>
          <w:sz w:val="24"/>
          <w:szCs w:val="24"/>
        </w:rPr>
        <w:t>M</w:t>
      </w:r>
      <w:r w:rsidR="00EF2FE7" w:rsidRPr="00D15BFE">
        <w:rPr>
          <w:rFonts w:ascii="Times New Roman" w:hAnsi="Times New Roman" w:cs="Times New Roman"/>
          <w:sz w:val="24"/>
          <w:szCs w:val="24"/>
        </w:rPr>
        <w:t>4</w:t>
      </w:r>
      <w:r w:rsidR="00212B80">
        <w:rPr>
          <w:rFonts w:ascii="Times New Roman" w:hAnsi="Times New Roman" w:cs="Times New Roman"/>
          <w:sz w:val="24"/>
          <w:szCs w:val="24"/>
        </w:rPr>
        <w:t>/6A,6B</w:t>
      </w:r>
      <w:r w:rsidR="00CD1448" w:rsidRPr="00D15BFE">
        <w:rPr>
          <w:rFonts w:ascii="Times New Roman" w:hAnsi="Times New Roman" w:cs="Times New Roman"/>
          <w:sz w:val="24"/>
          <w:szCs w:val="24"/>
        </w:rPr>
        <w:t>, numai solicitanţii înscrişi la ONRC.</w:t>
      </w:r>
    </w:p>
    <w:p w:rsidR="00827EF6" w:rsidRPr="00D15BFE" w:rsidRDefault="00827EF6" w:rsidP="00DE05A0">
      <w:pPr>
        <w:pStyle w:val="NoSpacing"/>
        <w:jc w:val="both"/>
        <w:rPr>
          <w:rFonts w:ascii="Times New Roman" w:hAnsi="Times New Roman" w:cs="Times New Roman"/>
          <w:sz w:val="24"/>
          <w:szCs w:val="24"/>
        </w:rPr>
      </w:pPr>
    </w:p>
    <w:p w:rsidR="00CD1448" w:rsidRPr="00D15BFE" w:rsidRDefault="00CD1448" w:rsidP="00322D67">
      <w:pPr>
        <w:pStyle w:val="Default"/>
        <w:jc w:val="both"/>
        <w:rPr>
          <w:rFonts w:ascii="Times New Roman" w:hAnsi="Times New Roman" w:cs="Times New Roman"/>
        </w:rPr>
      </w:pPr>
      <w:r w:rsidRPr="00D15BFE">
        <w:rPr>
          <w:rFonts w:ascii="Times New Roman" w:hAnsi="Times New Roman" w:cs="Times New Roman"/>
        </w:rPr>
        <w:t xml:space="preserve">Categoriile de solicitanţi eligibili în cadrul </w:t>
      </w:r>
      <w:r w:rsidR="0057112A" w:rsidRPr="00D15BFE">
        <w:rPr>
          <w:rFonts w:ascii="Times New Roman" w:hAnsi="Times New Roman" w:cs="Times New Roman"/>
        </w:rPr>
        <w:t xml:space="preserve">Măsurii </w:t>
      </w:r>
      <w:r w:rsidR="00212B80">
        <w:rPr>
          <w:rFonts w:ascii="Times New Roman" w:hAnsi="Times New Roman" w:cs="Times New Roman"/>
        </w:rPr>
        <w:t>M</w:t>
      </w:r>
      <w:r w:rsidR="00EF2FE7" w:rsidRPr="00D15BFE">
        <w:rPr>
          <w:rFonts w:ascii="Times New Roman" w:hAnsi="Times New Roman" w:cs="Times New Roman"/>
        </w:rPr>
        <w:t>4</w:t>
      </w:r>
      <w:r w:rsidR="00212B80">
        <w:rPr>
          <w:rFonts w:ascii="Times New Roman" w:hAnsi="Times New Roman" w:cs="Times New Roman"/>
        </w:rPr>
        <w:t>/6A,6B</w:t>
      </w:r>
      <w:r w:rsidR="003E6FE4" w:rsidRPr="00D15BFE">
        <w:rPr>
          <w:rFonts w:ascii="Times New Roman" w:hAnsi="Times New Roman" w:cs="Times New Roman"/>
        </w:rPr>
        <w:t xml:space="preserve"> -</w:t>
      </w:r>
      <w:r w:rsidR="007A7265" w:rsidRPr="00D15BFE">
        <w:rPr>
          <w:rFonts w:ascii="Times New Roman" w:hAnsi="Times New Roman" w:cs="Times New Roman"/>
        </w:rPr>
        <w:t xml:space="preserve"> </w:t>
      </w:r>
      <w:r w:rsidR="00322D67" w:rsidRPr="00D15BFE">
        <w:rPr>
          <w:rFonts w:ascii="Times New Roman" w:hAnsi="Times New Roman" w:cs="Times New Roman"/>
          <w:bCs/>
        </w:rPr>
        <w:t>Înființarea și dezvoltarea industriei ușoare, a serviciilor, a artizanatului și a meșteșugăritului</w:t>
      </w:r>
      <w:r w:rsidRPr="00D15BFE">
        <w:rPr>
          <w:rFonts w:ascii="Times New Roman" w:hAnsi="Times New Roman" w:cs="Times New Roman"/>
        </w:rPr>
        <w:t xml:space="preserve">, în funcție de forma de organizare sunt: </w:t>
      </w:r>
    </w:p>
    <w:p w:rsidR="00CD1448" w:rsidRPr="00D15BFE" w:rsidRDefault="00CD1448" w:rsidP="00DE05A0">
      <w:pPr>
        <w:pStyle w:val="NoSpacing"/>
        <w:jc w:val="both"/>
        <w:rPr>
          <w:rFonts w:ascii="Times New Roman" w:hAnsi="Times New Roman" w:cs="Times New Roman"/>
          <w:sz w:val="24"/>
          <w:szCs w:val="24"/>
        </w:rPr>
      </w:pPr>
      <w:r w:rsidRPr="00D15BFE">
        <w:rPr>
          <w:rFonts w:ascii="Times New Roman" w:hAnsi="Times New Roman" w:cs="Times New Roman"/>
          <w:sz w:val="24"/>
          <w:szCs w:val="24"/>
        </w:rPr>
        <w:t xml:space="preserve">- </w:t>
      </w:r>
      <w:r w:rsidRPr="00D15BFE">
        <w:rPr>
          <w:rFonts w:ascii="Times New Roman" w:hAnsi="Times New Roman" w:cs="Times New Roman"/>
          <w:b/>
          <w:sz w:val="24"/>
          <w:szCs w:val="24"/>
        </w:rPr>
        <w:t>Persoană fizică autorizată</w:t>
      </w:r>
      <w:r w:rsidRPr="00D15BFE">
        <w:rPr>
          <w:rFonts w:ascii="Times New Roman" w:hAnsi="Times New Roman" w:cs="Times New Roman"/>
          <w:sz w:val="24"/>
          <w:szCs w:val="24"/>
        </w:rPr>
        <w:t> </w:t>
      </w:r>
      <w:r w:rsidRPr="00D15BFE">
        <w:rPr>
          <w:rFonts w:ascii="Cambria Math" w:hAnsi="Cambria Math" w:cs="Cambria Math"/>
          <w:sz w:val="24"/>
          <w:szCs w:val="24"/>
        </w:rPr>
        <w:t>‐</w:t>
      </w:r>
      <w:r w:rsidRPr="00D15BFE">
        <w:rPr>
          <w:rFonts w:ascii="Times New Roman" w:hAnsi="Times New Roman" w:cs="Times New Roman"/>
          <w:sz w:val="24"/>
          <w:szCs w:val="24"/>
        </w:rPr>
        <w:t>înfiinţată în baza OUG nr. 44/ 2008 privind desfăşurarea activităţilor economice de către persoanele fizice autorizate, întreprinderile individuale şi întreprinderile familiale, cu modificările și completările ulterioare;</w:t>
      </w:r>
    </w:p>
    <w:p w:rsidR="00CD1448" w:rsidRPr="00D15BFE" w:rsidRDefault="00CD1448" w:rsidP="00DE05A0">
      <w:pPr>
        <w:pStyle w:val="NoSpacing"/>
        <w:jc w:val="both"/>
        <w:rPr>
          <w:rFonts w:ascii="Times New Roman" w:hAnsi="Times New Roman" w:cs="Times New Roman"/>
          <w:sz w:val="24"/>
          <w:szCs w:val="24"/>
        </w:rPr>
      </w:pPr>
      <w:r w:rsidRPr="00D15BFE">
        <w:rPr>
          <w:rFonts w:ascii="Times New Roman" w:hAnsi="Times New Roman" w:cs="Times New Roman"/>
          <w:sz w:val="24"/>
          <w:szCs w:val="24"/>
        </w:rPr>
        <w:t xml:space="preserve">- </w:t>
      </w:r>
      <w:r w:rsidRPr="00D15BFE">
        <w:rPr>
          <w:rFonts w:ascii="Times New Roman" w:hAnsi="Times New Roman" w:cs="Times New Roman"/>
          <w:b/>
          <w:sz w:val="24"/>
          <w:szCs w:val="24"/>
        </w:rPr>
        <w:t>Întreprindere individuală</w:t>
      </w:r>
      <w:r w:rsidRPr="00D15BFE">
        <w:rPr>
          <w:rFonts w:ascii="Times New Roman" w:hAnsi="Times New Roman" w:cs="Times New Roman"/>
          <w:sz w:val="24"/>
          <w:szCs w:val="24"/>
        </w:rPr>
        <w:t xml:space="preserve"> înfiinţată în baza OUG nr. 44/ 2008, cu modificările și completările ulterioare; </w:t>
      </w:r>
    </w:p>
    <w:p w:rsidR="003E6FE4" w:rsidRPr="00D15BFE" w:rsidRDefault="00CD1448" w:rsidP="00DE05A0">
      <w:pPr>
        <w:pStyle w:val="NoSpacing"/>
        <w:jc w:val="both"/>
        <w:rPr>
          <w:rFonts w:ascii="Times New Roman" w:hAnsi="Times New Roman" w:cs="Times New Roman"/>
          <w:sz w:val="24"/>
          <w:szCs w:val="24"/>
        </w:rPr>
      </w:pPr>
      <w:r w:rsidRPr="00D15BFE">
        <w:rPr>
          <w:rFonts w:ascii="Times New Roman" w:hAnsi="Times New Roman" w:cs="Times New Roman"/>
          <w:sz w:val="24"/>
          <w:szCs w:val="24"/>
        </w:rPr>
        <w:t xml:space="preserve">- </w:t>
      </w:r>
      <w:r w:rsidRPr="00D15BFE">
        <w:rPr>
          <w:rFonts w:ascii="Times New Roman" w:hAnsi="Times New Roman" w:cs="Times New Roman"/>
          <w:b/>
          <w:sz w:val="24"/>
          <w:szCs w:val="24"/>
        </w:rPr>
        <w:t>Întreprindere familială</w:t>
      </w:r>
      <w:r w:rsidRPr="00D15BFE">
        <w:rPr>
          <w:rFonts w:ascii="Times New Roman" w:hAnsi="Times New Roman" w:cs="Times New Roman"/>
          <w:sz w:val="24"/>
          <w:szCs w:val="24"/>
        </w:rPr>
        <w:t xml:space="preserve"> înfiinţată în baza OUG nr. 44/ 2008 cu modificările și completările ulterioare; </w:t>
      </w:r>
    </w:p>
    <w:p w:rsidR="00CD1448" w:rsidRPr="00D15BFE" w:rsidRDefault="00CD1448" w:rsidP="00DE05A0">
      <w:pPr>
        <w:pStyle w:val="NoSpacing"/>
        <w:jc w:val="both"/>
        <w:rPr>
          <w:rFonts w:ascii="Times New Roman" w:hAnsi="Times New Roman" w:cs="Times New Roman"/>
          <w:sz w:val="24"/>
          <w:szCs w:val="24"/>
        </w:rPr>
      </w:pPr>
      <w:r w:rsidRPr="00D15BFE">
        <w:rPr>
          <w:rFonts w:ascii="Times New Roman" w:hAnsi="Times New Roman" w:cs="Times New Roman"/>
          <w:b/>
          <w:sz w:val="24"/>
          <w:szCs w:val="24"/>
        </w:rPr>
        <w:t>- Societate în nume colectiv – SNC</w:t>
      </w:r>
      <w:r w:rsidRPr="00D15BFE">
        <w:rPr>
          <w:rFonts w:ascii="Times New Roman" w:hAnsi="Times New Roman" w:cs="Times New Roman"/>
          <w:sz w:val="24"/>
          <w:szCs w:val="24"/>
        </w:rPr>
        <w:t xml:space="preserve">  </w:t>
      </w:r>
      <w:r w:rsidRPr="00D15BFE">
        <w:rPr>
          <w:rFonts w:ascii="Cambria Math" w:hAnsi="Cambria Math" w:cs="Cambria Math"/>
          <w:sz w:val="24"/>
          <w:szCs w:val="24"/>
        </w:rPr>
        <w:t>‐</w:t>
      </w:r>
      <w:r w:rsidRPr="00D15BFE">
        <w:rPr>
          <w:rFonts w:ascii="Times New Roman" w:hAnsi="Times New Roman" w:cs="Times New Roman"/>
          <w:sz w:val="24"/>
          <w:szCs w:val="24"/>
        </w:rPr>
        <w:t>  înfiinţată  în baza Legii societăților nr. 31/1990, republicat</w:t>
      </w:r>
      <w:r w:rsidR="003E6FE4" w:rsidRPr="00D15BFE">
        <w:rPr>
          <w:rFonts w:ascii="Times New Roman" w:hAnsi="Times New Roman" w:cs="Times New Roman"/>
          <w:sz w:val="24"/>
          <w:szCs w:val="24"/>
        </w:rPr>
        <w:t>ă</w:t>
      </w:r>
      <w:r w:rsidRPr="00D15BFE">
        <w:rPr>
          <w:rFonts w:ascii="Times New Roman" w:hAnsi="Times New Roman" w:cs="Times New Roman"/>
          <w:sz w:val="24"/>
          <w:szCs w:val="24"/>
        </w:rPr>
        <w:t xml:space="preserve">, cu modificările și completările ulterioare; </w:t>
      </w:r>
    </w:p>
    <w:p w:rsidR="00CD1448" w:rsidRPr="00D15BFE" w:rsidRDefault="00CD1448" w:rsidP="00DE05A0">
      <w:pPr>
        <w:pStyle w:val="NoSpacing"/>
        <w:jc w:val="both"/>
        <w:rPr>
          <w:rFonts w:ascii="Times New Roman" w:hAnsi="Times New Roman" w:cs="Times New Roman"/>
          <w:sz w:val="24"/>
          <w:szCs w:val="24"/>
        </w:rPr>
      </w:pPr>
      <w:r w:rsidRPr="00D15BFE">
        <w:rPr>
          <w:rFonts w:ascii="Times New Roman" w:hAnsi="Times New Roman" w:cs="Times New Roman"/>
          <w:sz w:val="24"/>
          <w:szCs w:val="24"/>
        </w:rPr>
        <w:t xml:space="preserve">- </w:t>
      </w:r>
      <w:r w:rsidRPr="00D15BFE">
        <w:rPr>
          <w:rFonts w:ascii="Times New Roman" w:hAnsi="Times New Roman" w:cs="Times New Roman"/>
          <w:b/>
          <w:sz w:val="24"/>
          <w:szCs w:val="24"/>
        </w:rPr>
        <w:t>Societate în comandită simplă – SCS</w:t>
      </w:r>
      <w:r w:rsidRPr="00D15BFE">
        <w:rPr>
          <w:rFonts w:ascii="Times New Roman" w:hAnsi="Times New Roman" w:cs="Times New Roman"/>
          <w:sz w:val="24"/>
          <w:szCs w:val="24"/>
        </w:rPr>
        <w:t xml:space="preserve">  </w:t>
      </w:r>
      <w:r w:rsidRPr="00D15BFE">
        <w:rPr>
          <w:rFonts w:ascii="Cambria Math" w:hAnsi="Cambria Math" w:cs="Cambria Math"/>
          <w:sz w:val="24"/>
          <w:szCs w:val="24"/>
        </w:rPr>
        <w:t>‐</w:t>
      </w:r>
      <w:r w:rsidRPr="00D15BFE">
        <w:rPr>
          <w:rFonts w:ascii="Times New Roman" w:hAnsi="Times New Roman" w:cs="Times New Roman"/>
          <w:sz w:val="24"/>
          <w:szCs w:val="24"/>
        </w:rPr>
        <w:t>  înfiinţată  în baz</w:t>
      </w:r>
      <w:r w:rsidR="003E6FE4" w:rsidRPr="00D15BFE">
        <w:rPr>
          <w:rFonts w:ascii="Times New Roman" w:hAnsi="Times New Roman" w:cs="Times New Roman"/>
          <w:sz w:val="24"/>
          <w:szCs w:val="24"/>
        </w:rPr>
        <w:t>a Legii nr. 31/1990, republicată</w:t>
      </w:r>
      <w:r w:rsidRPr="00D15BFE">
        <w:rPr>
          <w:rFonts w:ascii="Times New Roman" w:hAnsi="Times New Roman" w:cs="Times New Roman"/>
          <w:sz w:val="24"/>
          <w:szCs w:val="24"/>
        </w:rPr>
        <w:t xml:space="preserve"> cu modificările  şi completările ulterioare); </w:t>
      </w:r>
    </w:p>
    <w:p w:rsidR="00CD1448" w:rsidRPr="00D15BFE" w:rsidRDefault="00CD1448" w:rsidP="00DE05A0">
      <w:pPr>
        <w:pStyle w:val="NoSpacing"/>
        <w:jc w:val="both"/>
        <w:rPr>
          <w:rFonts w:ascii="Times New Roman" w:hAnsi="Times New Roman" w:cs="Times New Roman"/>
          <w:sz w:val="24"/>
          <w:szCs w:val="24"/>
        </w:rPr>
      </w:pPr>
      <w:r w:rsidRPr="00D15BFE">
        <w:rPr>
          <w:rFonts w:ascii="Times New Roman" w:hAnsi="Times New Roman" w:cs="Times New Roman"/>
          <w:sz w:val="24"/>
          <w:szCs w:val="24"/>
        </w:rPr>
        <w:t xml:space="preserve">- </w:t>
      </w:r>
      <w:r w:rsidRPr="00D15BFE">
        <w:rPr>
          <w:rFonts w:ascii="Times New Roman" w:hAnsi="Times New Roman" w:cs="Times New Roman"/>
          <w:b/>
          <w:sz w:val="24"/>
          <w:szCs w:val="24"/>
        </w:rPr>
        <w:t>Societate pe acţiuni – SA</w:t>
      </w:r>
      <w:r w:rsidRPr="00D15BFE">
        <w:rPr>
          <w:rFonts w:ascii="Times New Roman" w:hAnsi="Times New Roman" w:cs="Times New Roman"/>
          <w:sz w:val="24"/>
          <w:szCs w:val="24"/>
        </w:rPr>
        <w:t> </w:t>
      </w:r>
      <w:r w:rsidRPr="00D15BFE">
        <w:rPr>
          <w:rFonts w:ascii="Cambria Math" w:hAnsi="Cambria Math" w:cs="Cambria Math"/>
          <w:sz w:val="24"/>
          <w:szCs w:val="24"/>
        </w:rPr>
        <w:t>‐</w:t>
      </w:r>
      <w:r w:rsidRPr="00D15BFE">
        <w:rPr>
          <w:rFonts w:ascii="Times New Roman" w:hAnsi="Times New Roman" w:cs="Times New Roman"/>
          <w:sz w:val="24"/>
          <w:szCs w:val="24"/>
        </w:rPr>
        <w:t xml:space="preserve"> înfiinţată în baza Legii nr. 31/ 1990, republicată cu modificarile şi completările ulterioare; </w:t>
      </w:r>
    </w:p>
    <w:p w:rsidR="00CD1448" w:rsidRPr="00D15BFE" w:rsidRDefault="00CD1448" w:rsidP="00DE05A0">
      <w:pPr>
        <w:pStyle w:val="NoSpacing"/>
        <w:jc w:val="both"/>
        <w:rPr>
          <w:rFonts w:ascii="Times New Roman" w:hAnsi="Times New Roman" w:cs="Times New Roman"/>
          <w:sz w:val="24"/>
          <w:szCs w:val="24"/>
        </w:rPr>
      </w:pPr>
      <w:r w:rsidRPr="00D15BFE">
        <w:rPr>
          <w:rFonts w:ascii="Times New Roman" w:hAnsi="Times New Roman" w:cs="Times New Roman"/>
          <w:sz w:val="24"/>
          <w:szCs w:val="24"/>
        </w:rPr>
        <w:t xml:space="preserve">- </w:t>
      </w:r>
      <w:r w:rsidRPr="00D15BFE">
        <w:rPr>
          <w:rFonts w:ascii="Times New Roman" w:hAnsi="Times New Roman" w:cs="Times New Roman"/>
          <w:b/>
          <w:sz w:val="24"/>
          <w:szCs w:val="24"/>
        </w:rPr>
        <w:t>Societate în comandită pe acţiuni – SCA</w:t>
      </w:r>
      <w:r w:rsidRPr="00D15BFE">
        <w:rPr>
          <w:rFonts w:ascii="Times New Roman" w:hAnsi="Times New Roman" w:cs="Times New Roman"/>
          <w:sz w:val="24"/>
          <w:szCs w:val="24"/>
        </w:rPr>
        <w:t xml:space="preserve"> înfiinţată în baza Legii nr. 31/1990, republicată cu modificările şi completările ulterioare; </w:t>
      </w:r>
    </w:p>
    <w:p w:rsidR="00CD1448" w:rsidRPr="00D15BFE" w:rsidRDefault="00CD1448" w:rsidP="00DE05A0">
      <w:pPr>
        <w:pStyle w:val="NoSpacing"/>
        <w:jc w:val="both"/>
        <w:rPr>
          <w:rFonts w:ascii="Times New Roman" w:hAnsi="Times New Roman" w:cs="Times New Roman"/>
          <w:sz w:val="24"/>
          <w:szCs w:val="24"/>
        </w:rPr>
      </w:pPr>
      <w:r w:rsidRPr="00D15BFE">
        <w:rPr>
          <w:rFonts w:ascii="Times New Roman" w:hAnsi="Times New Roman" w:cs="Times New Roman"/>
          <w:sz w:val="24"/>
          <w:szCs w:val="24"/>
        </w:rPr>
        <w:t xml:space="preserve">- </w:t>
      </w:r>
      <w:r w:rsidRPr="00D15BFE">
        <w:rPr>
          <w:rFonts w:ascii="Times New Roman" w:hAnsi="Times New Roman" w:cs="Times New Roman"/>
          <w:b/>
          <w:sz w:val="24"/>
          <w:szCs w:val="24"/>
        </w:rPr>
        <w:t>S</w:t>
      </w:r>
      <w:r w:rsidR="0057112A" w:rsidRPr="00D15BFE">
        <w:rPr>
          <w:rFonts w:ascii="Times New Roman" w:hAnsi="Times New Roman" w:cs="Times New Roman"/>
          <w:b/>
          <w:sz w:val="24"/>
          <w:szCs w:val="24"/>
        </w:rPr>
        <w:t>ocietate cu răspundere limitată</w:t>
      </w:r>
      <w:r w:rsidRPr="00D15BFE">
        <w:rPr>
          <w:rFonts w:ascii="Times New Roman" w:hAnsi="Times New Roman" w:cs="Times New Roman"/>
          <w:b/>
          <w:sz w:val="24"/>
          <w:szCs w:val="24"/>
        </w:rPr>
        <w:t xml:space="preserve"> – SRL</w:t>
      </w:r>
      <w:r w:rsidRPr="00D15BFE">
        <w:rPr>
          <w:rFonts w:ascii="Times New Roman" w:hAnsi="Times New Roman" w:cs="Times New Roman"/>
          <w:sz w:val="24"/>
          <w:szCs w:val="24"/>
        </w:rPr>
        <w:t xml:space="preserve"> înfiinţată în baza Legii nr. 31/1990, republicata, cu modificările şi completările ulterioare; </w:t>
      </w:r>
    </w:p>
    <w:p w:rsidR="00322D67" w:rsidRPr="00D15BFE" w:rsidRDefault="00D3147A" w:rsidP="00322D67">
      <w:pPr>
        <w:autoSpaceDE w:val="0"/>
        <w:autoSpaceDN w:val="0"/>
        <w:adjustRightInd w:val="0"/>
        <w:spacing w:after="0" w:line="240" w:lineRule="auto"/>
        <w:jc w:val="both"/>
        <w:rPr>
          <w:rFonts w:ascii="Times New Roman" w:hAnsi="Times New Roman" w:cs="Times New Roman"/>
          <w:b/>
          <w:sz w:val="24"/>
          <w:szCs w:val="24"/>
        </w:rPr>
      </w:pPr>
      <w:r w:rsidRPr="00D15BFE">
        <w:rPr>
          <w:rFonts w:ascii="Times New Roman" w:hAnsi="Times New Roman" w:cs="Times New Roman"/>
          <w:b/>
          <w:color w:val="000000"/>
          <w:sz w:val="24"/>
          <w:szCs w:val="24"/>
        </w:rPr>
        <w:lastRenderedPageBreak/>
        <w:t xml:space="preserve">- </w:t>
      </w:r>
      <w:r w:rsidR="00322D67" w:rsidRPr="00D15BFE">
        <w:rPr>
          <w:rFonts w:ascii="Times New Roman" w:hAnsi="Times New Roman" w:cs="Times New Roman"/>
          <w:b/>
          <w:sz w:val="24"/>
          <w:szCs w:val="24"/>
        </w:rPr>
        <w:t>Intreprinderi sociale</w:t>
      </w:r>
      <w:r w:rsidR="009A734A" w:rsidRPr="00D15BFE">
        <w:rPr>
          <w:rFonts w:ascii="Times New Roman" w:hAnsi="Times New Roman" w:cs="Times New Roman"/>
          <w:b/>
          <w:sz w:val="24"/>
          <w:szCs w:val="24"/>
        </w:rPr>
        <w:t xml:space="preserve"> - înființată în baza </w:t>
      </w:r>
      <w:r w:rsidR="009A734A" w:rsidRPr="00D15BFE">
        <w:rPr>
          <w:rFonts w:ascii="Times New Roman" w:hAnsi="Times New Roman" w:cs="Times New Roman"/>
          <w:sz w:val="24"/>
          <w:szCs w:val="24"/>
        </w:rPr>
        <w:t>Legii Nr. 219 din 23 iulie 2015 privind economia socială</w:t>
      </w:r>
    </w:p>
    <w:p w:rsidR="0057112A" w:rsidRPr="00D15BFE" w:rsidRDefault="00D3147A" w:rsidP="00322D67">
      <w:pPr>
        <w:pStyle w:val="NoSpacing"/>
        <w:jc w:val="both"/>
        <w:rPr>
          <w:rFonts w:ascii="Times New Roman" w:hAnsi="Times New Roman" w:cs="Times New Roman"/>
          <w:sz w:val="24"/>
          <w:szCs w:val="24"/>
        </w:rPr>
      </w:pPr>
      <w:r w:rsidRPr="00D15BFE">
        <w:rPr>
          <w:rFonts w:ascii="Times New Roman" w:hAnsi="Times New Roman" w:cs="Times New Roman"/>
          <w:b/>
          <w:sz w:val="24"/>
          <w:szCs w:val="24"/>
        </w:rPr>
        <w:t>-</w:t>
      </w:r>
      <w:r w:rsidR="00322D67" w:rsidRPr="00D15BFE">
        <w:rPr>
          <w:rFonts w:ascii="Times New Roman" w:hAnsi="Times New Roman" w:cs="Times New Roman"/>
          <w:b/>
          <w:sz w:val="24"/>
          <w:szCs w:val="24"/>
        </w:rPr>
        <w:t xml:space="preserve"> Cooperative</w:t>
      </w:r>
      <w:r w:rsidR="005F6170" w:rsidRPr="00D15BFE">
        <w:rPr>
          <w:rFonts w:ascii="Times New Roman" w:hAnsi="Times New Roman" w:cs="Times New Roman"/>
          <w:b/>
          <w:sz w:val="24"/>
          <w:szCs w:val="24"/>
        </w:rPr>
        <w:t xml:space="preserve">– </w:t>
      </w:r>
      <w:r w:rsidR="005F6170" w:rsidRPr="00D15BFE">
        <w:rPr>
          <w:rFonts w:ascii="Times New Roman" w:hAnsi="Times New Roman" w:cs="Times New Roman"/>
          <w:sz w:val="24"/>
          <w:szCs w:val="24"/>
        </w:rPr>
        <w:t>înființată în baza Leg</w:t>
      </w:r>
      <w:r w:rsidR="006624FF" w:rsidRPr="00D15BFE">
        <w:rPr>
          <w:rFonts w:ascii="Times New Roman" w:hAnsi="Times New Roman" w:cs="Times New Roman"/>
          <w:sz w:val="24"/>
          <w:szCs w:val="24"/>
        </w:rPr>
        <w:t>ii</w:t>
      </w:r>
      <w:r w:rsidR="005F6170" w:rsidRPr="00D15BFE">
        <w:rPr>
          <w:rFonts w:ascii="Times New Roman" w:hAnsi="Times New Roman" w:cs="Times New Roman"/>
          <w:sz w:val="24"/>
          <w:szCs w:val="24"/>
        </w:rPr>
        <w:t xml:space="preserve"> privind organizarea și funcționarea cooperației nr. 1/2005</w:t>
      </w:r>
    </w:p>
    <w:p w:rsidR="00322D67" w:rsidRPr="00D15BFE" w:rsidRDefault="00322D67" w:rsidP="00DE05A0">
      <w:pPr>
        <w:pStyle w:val="NoSpacing"/>
        <w:jc w:val="both"/>
        <w:rPr>
          <w:rFonts w:ascii="Times New Roman" w:hAnsi="Times New Roman" w:cs="Times New Roman"/>
          <w:sz w:val="24"/>
          <w:szCs w:val="24"/>
        </w:rPr>
      </w:pPr>
    </w:p>
    <w:p w:rsidR="00CD1448" w:rsidRPr="00D15BFE" w:rsidRDefault="00CD1448" w:rsidP="00DE05A0">
      <w:pPr>
        <w:pStyle w:val="NoSpacing"/>
        <w:jc w:val="both"/>
        <w:rPr>
          <w:rFonts w:ascii="Times New Roman" w:hAnsi="Times New Roman" w:cs="Times New Roman"/>
          <w:sz w:val="24"/>
          <w:szCs w:val="24"/>
        </w:rPr>
      </w:pPr>
      <w:r w:rsidRPr="00D15BFE">
        <w:rPr>
          <w:rFonts w:ascii="Times New Roman" w:hAnsi="Times New Roman" w:cs="Times New Roman"/>
          <w:sz w:val="24"/>
          <w:szCs w:val="24"/>
        </w:rPr>
        <w:t xml:space="preserve">Solicitanţii eligibili trebuie să se încadreze în categoria: </w:t>
      </w:r>
    </w:p>
    <w:p w:rsidR="00CD1448" w:rsidRPr="00D15BFE" w:rsidRDefault="00CD1448" w:rsidP="00DE05A0">
      <w:pPr>
        <w:pStyle w:val="NoSpacing"/>
        <w:jc w:val="both"/>
        <w:rPr>
          <w:rFonts w:ascii="Times New Roman" w:hAnsi="Times New Roman" w:cs="Times New Roman"/>
          <w:sz w:val="24"/>
          <w:szCs w:val="24"/>
        </w:rPr>
      </w:pPr>
      <w:r w:rsidRPr="00D15BFE">
        <w:rPr>
          <w:rFonts w:ascii="Times New Roman" w:hAnsi="Times New Roman" w:cs="Times New Roman"/>
          <w:sz w:val="24"/>
          <w:szCs w:val="24"/>
        </w:rPr>
        <w:t xml:space="preserve">- </w:t>
      </w:r>
      <w:r w:rsidRPr="00D15BFE">
        <w:rPr>
          <w:rFonts w:ascii="Times New Roman" w:hAnsi="Times New Roman" w:cs="Times New Roman"/>
          <w:b/>
          <w:sz w:val="24"/>
          <w:szCs w:val="24"/>
        </w:rPr>
        <w:t>Micro</w:t>
      </w:r>
      <w:r w:rsidRPr="00D15BFE">
        <w:rPr>
          <w:rFonts w:ascii="Cambria Math" w:hAnsi="Cambria Math" w:cs="Cambria Math"/>
          <w:b/>
          <w:sz w:val="24"/>
          <w:szCs w:val="24"/>
        </w:rPr>
        <w:t>‐</w:t>
      </w:r>
      <w:r w:rsidRPr="00D15BFE">
        <w:rPr>
          <w:rFonts w:ascii="Times New Roman" w:hAnsi="Times New Roman" w:cs="Times New Roman"/>
          <w:b/>
          <w:sz w:val="24"/>
          <w:szCs w:val="24"/>
        </w:rPr>
        <w:t>întreprindere</w:t>
      </w:r>
      <w:r w:rsidRPr="00D15BFE">
        <w:rPr>
          <w:rFonts w:ascii="Times New Roman" w:hAnsi="Times New Roman" w:cs="Times New Roman"/>
          <w:sz w:val="24"/>
          <w:szCs w:val="24"/>
        </w:rPr>
        <w:t xml:space="preserve"> –  maximum 9 salariaţi şi realizează o cifră de afaceri anuală netă sau deţin active totale de până la 2 milioane euro, echivalent în lei;</w:t>
      </w:r>
    </w:p>
    <w:p w:rsidR="00240C57" w:rsidRPr="00D15BFE" w:rsidRDefault="00CD1448" w:rsidP="00DE05A0">
      <w:pPr>
        <w:pStyle w:val="NoSpacing"/>
        <w:jc w:val="both"/>
        <w:rPr>
          <w:rFonts w:ascii="Times New Roman" w:hAnsi="Times New Roman" w:cs="Times New Roman"/>
          <w:sz w:val="24"/>
          <w:szCs w:val="24"/>
        </w:rPr>
      </w:pPr>
      <w:r w:rsidRPr="00D15BFE">
        <w:rPr>
          <w:rFonts w:ascii="Times New Roman" w:hAnsi="Times New Roman" w:cs="Times New Roman"/>
          <w:sz w:val="24"/>
          <w:szCs w:val="24"/>
        </w:rPr>
        <w:t xml:space="preserve">- </w:t>
      </w:r>
      <w:r w:rsidRPr="00D15BFE">
        <w:rPr>
          <w:rFonts w:ascii="Times New Roman" w:hAnsi="Times New Roman" w:cs="Times New Roman"/>
          <w:b/>
          <w:sz w:val="24"/>
          <w:szCs w:val="24"/>
        </w:rPr>
        <w:t>Întreprindere mică</w:t>
      </w:r>
      <w:r w:rsidRPr="00D15BFE">
        <w:rPr>
          <w:rFonts w:ascii="Times New Roman" w:hAnsi="Times New Roman" w:cs="Times New Roman"/>
          <w:sz w:val="24"/>
          <w:szCs w:val="24"/>
        </w:rPr>
        <w:t xml:space="preserve"> – între 10  şi 49 de salariaţi  şi realizea</w:t>
      </w:r>
      <w:r w:rsidR="002C3E8B" w:rsidRPr="00D15BFE">
        <w:rPr>
          <w:rFonts w:ascii="Times New Roman" w:hAnsi="Times New Roman" w:cs="Times New Roman"/>
          <w:sz w:val="24"/>
          <w:szCs w:val="24"/>
        </w:rPr>
        <w:t xml:space="preserve">ză o cifră de afaceri anuală </w:t>
      </w:r>
      <w:r w:rsidRPr="00D15BFE">
        <w:rPr>
          <w:rFonts w:ascii="Times New Roman" w:hAnsi="Times New Roman" w:cs="Times New Roman"/>
          <w:sz w:val="24"/>
          <w:szCs w:val="24"/>
        </w:rPr>
        <w:t>netă sau deţin active totale de până la 10 milioane euro, echivalent în lei.</w:t>
      </w:r>
    </w:p>
    <w:p w:rsidR="002D5C28" w:rsidRPr="00D15BFE" w:rsidRDefault="00212B80" w:rsidP="00DE05A0">
      <w:pPr>
        <w:pStyle w:val="NoSpacing"/>
        <w:jc w:val="both"/>
        <w:rPr>
          <w:rFonts w:ascii="Times New Roman" w:hAnsi="Times New Roman" w:cs="Times New Roman"/>
          <w:b/>
          <w:sz w:val="24"/>
          <w:szCs w:val="24"/>
        </w:rPr>
      </w:pPr>
      <w:r>
        <w:rPr>
          <w:rFonts w:ascii="Times New Roman" w:hAnsi="Times New Roman" w:cs="Times New Roman"/>
          <w:b/>
          <w:sz w:val="24"/>
          <w:szCs w:val="24"/>
        </w:rPr>
        <w:t xml:space="preserve"> În cadrul M</w:t>
      </w:r>
      <w:r w:rsidR="00215C31" w:rsidRPr="00D15BFE">
        <w:rPr>
          <w:rFonts w:ascii="Times New Roman" w:hAnsi="Times New Roman" w:cs="Times New Roman"/>
          <w:b/>
          <w:sz w:val="24"/>
          <w:szCs w:val="24"/>
        </w:rPr>
        <w:t>4</w:t>
      </w:r>
      <w:r>
        <w:rPr>
          <w:rFonts w:ascii="Times New Roman" w:hAnsi="Times New Roman" w:cs="Times New Roman"/>
          <w:b/>
          <w:sz w:val="24"/>
          <w:szCs w:val="24"/>
        </w:rPr>
        <w:t>/6A,6B</w:t>
      </w:r>
      <w:r w:rsidR="002D5C28" w:rsidRPr="00D15BFE">
        <w:rPr>
          <w:rFonts w:ascii="Times New Roman" w:hAnsi="Times New Roman" w:cs="Times New Roman"/>
          <w:b/>
          <w:sz w:val="24"/>
          <w:szCs w:val="24"/>
        </w:rPr>
        <w:t>, solicitantul trebuie să aibă capital 100% privat.</w:t>
      </w:r>
    </w:p>
    <w:p w:rsidR="002C3E8B" w:rsidRPr="00D15BFE" w:rsidRDefault="002C3E8B" w:rsidP="00DE05A0">
      <w:pPr>
        <w:pStyle w:val="NoSpacing"/>
        <w:jc w:val="both"/>
        <w:rPr>
          <w:rFonts w:ascii="Times New Roman" w:hAnsi="Times New Roman" w:cs="Times New Roman"/>
          <w:b/>
          <w:sz w:val="24"/>
          <w:szCs w:val="24"/>
        </w:rPr>
      </w:pPr>
    </w:p>
    <w:p w:rsidR="002D5C28" w:rsidRPr="00D15BFE" w:rsidRDefault="002D5C28" w:rsidP="00F273FC">
      <w:pPr>
        <w:pStyle w:val="NoSpacing"/>
        <w:numPr>
          <w:ilvl w:val="1"/>
          <w:numId w:val="33"/>
        </w:numPr>
        <w:jc w:val="both"/>
        <w:rPr>
          <w:rFonts w:ascii="Times New Roman" w:hAnsi="Times New Roman" w:cs="Times New Roman"/>
          <w:b/>
          <w:sz w:val="24"/>
          <w:szCs w:val="24"/>
        </w:rPr>
      </w:pPr>
      <w:r w:rsidRPr="00D15BFE">
        <w:rPr>
          <w:rFonts w:ascii="Times New Roman" w:hAnsi="Times New Roman" w:cs="Times New Roman"/>
          <w:b/>
          <w:sz w:val="24"/>
          <w:szCs w:val="24"/>
        </w:rPr>
        <w:t>Beneficiari neeligibili:</w:t>
      </w:r>
    </w:p>
    <w:p w:rsidR="00823D29" w:rsidRPr="00D15BFE" w:rsidRDefault="002C3E8B" w:rsidP="00DE05A0">
      <w:pPr>
        <w:pStyle w:val="NoSpacing"/>
        <w:jc w:val="both"/>
        <w:rPr>
          <w:rFonts w:ascii="Times New Roman" w:hAnsi="Times New Roman" w:cs="Times New Roman"/>
          <w:sz w:val="24"/>
          <w:szCs w:val="24"/>
        </w:rPr>
      </w:pPr>
      <w:r w:rsidRPr="00D15BFE">
        <w:rPr>
          <w:rFonts w:ascii="Times New Roman" w:hAnsi="Times New Roman" w:cs="Times New Roman"/>
          <w:sz w:val="24"/>
          <w:szCs w:val="24"/>
        </w:rPr>
        <w:tab/>
      </w:r>
    </w:p>
    <w:p w:rsidR="002D5C28" w:rsidRPr="00D15BFE" w:rsidRDefault="00823D29" w:rsidP="00DE05A0">
      <w:pPr>
        <w:pStyle w:val="NoSpacing"/>
        <w:jc w:val="both"/>
        <w:rPr>
          <w:rFonts w:ascii="Times New Roman" w:hAnsi="Times New Roman" w:cs="Times New Roman"/>
          <w:sz w:val="24"/>
          <w:szCs w:val="24"/>
        </w:rPr>
      </w:pPr>
      <w:r w:rsidRPr="00D15BFE">
        <w:rPr>
          <w:rFonts w:ascii="Times New Roman" w:hAnsi="Times New Roman" w:cs="Times New Roman"/>
          <w:sz w:val="24"/>
          <w:szCs w:val="24"/>
        </w:rPr>
        <w:tab/>
      </w:r>
      <w:r w:rsidR="002D5C28" w:rsidRPr="00D15BFE">
        <w:rPr>
          <w:rFonts w:ascii="Times New Roman" w:hAnsi="Times New Roman" w:cs="Times New Roman"/>
          <w:sz w:val="24"/>
          <w:szCs w:val="24"/>
        </w:rPr>
        <w:t>Persoanele fizice neautorizate nu sunt eligibile</w:t>
      </w:r>
      <w:r w:rsidR="002C3E8B" w:rsidRPr="00D15BFE">
        <w:rPr>
          <w:rFonts w:ascii="Times New Roman" w:hAnsi="Times New Roman" w:cs="Times New Roman"/>
          <w:sz w:val="24"/>
          <w:szCs w:val="24"/>
        </w:rPr>
        <w:t>.</w:t>
      </w:r>
    </w:p>
    <w:p w:rsidR="002D5C28" w:rsidRPr="00D15BFE" w:rsidRDefault="002D5C28" w:rsidP="00DE05A0">
      <w:pPr>
        <w:pStyle w:val="NoSpacing"/>
        <w:jc w:val="both"/>
        <w:rPr>
          <w:rFonts w:ascii="Times New Roman" w:hAnsi="Times New Roman" w:cs="Times New Roman"/>
          <w:sz w:val="24"/>
          <w:szCs w:val="24"/>
        </w:rPr>
      </w:pPr>
      <w:r w:rsidRPr="00D15BFE">
        <w:rPr>
          <w:rFonts w:ascii="Times New Roman" w:hAnsi="Times New Roman" w:cs="Times New Roman"/>
          <w:sz w:val="24"/>
          <w:szCs w:val="24"/>
        </w:rPr>
        <w:t> </w:t>
      </w:r>
    </w:p>
    <w:p w:rsidR="002D5C28" w:rsidRPr="00D15BFE" w:rsidRDefault="007A7265" w:rsidP="00DE05A0">
      <w:pPr>
        <w:pStyle w:val="NoSpacing"/>
        <w:jc w:val="both"/>
        <w:rPr>
          <w:rFonts w:ascii="Times New Roman" w:hAnsi="Times New Roman" w:cs="Times New Roman"/>
          <w:sz w:val="24"/>
          <w:szCs w:val="24"/>
        </w:rPr>
      </w:pPr>
      <w:r w:rsidRPr="00D15BFE">
        <w:rPr>
          <w:rFonts w:ascii="Times New Roman" w:hAnsi="Times New Roman" w:cs="Times New Roman"/>
          <w:sz w:val="24"/>
          <w:szCs w:val="24"/>
        </w:rPr>
        <w:t>IMPORTANT! </w:t>
      </w:r>
      <w:r w:rsidR="002D5C28" w:rsidRPr="00D15BFE">
        <w:rPr>
          <w:rFonts w:ascii="Times New Roman" w:hAnsi="Times New Roman" w:cs="Times New Roman"/>
          <w:sz w:val="24"/>
          <w:szCs w:val="24"/>
        </w:rPr>
        <w:t>Dovada încadrării în categoria de micro</w:t>
      </w:r>
      <w:r w:rsidR="002D5C28" w:rsidRPr="00D15BFE">
        <w:rPr>
          <w:rFonts w:ascii="Cambria Math" w:hAnsi="Cambria Math" w:cs="Cambria Math"/>
          <w:sz w:val="24"/>
          <w:szCs w:val="24"/>
        </w:rPr>
        <w:t>‐</w:t>
      </w:r>
      <w:r w:rsidR="002D5C28" w:rsidRPr="00D15BFE">
        <w:rPr>
          <w:rFonts w:ascii="Times New Roman" w:hAnsi="Times New Roman" w:cs="Times New Roman"/>
          <w:sz w:val="24"/>
          <w:szCs w:val="24"/>
        </w:rPr>
        <w:t>întreprindere sau întreprindere mică se face în baza Declarației privind încadrarea întreprinderii în categoria întreprinderilor mici și mijlocii și a Calculului pentru întreprinderile partenere sau legate, completate în conformitate cu anexele la Legea nr. 346/2004 privind stimularea înfiinţării şi dezvoltării întreprinderilor mici şi mijlocii, cu modificările şi completările ulterioare.  </w:t>
      </w:r>
    </w:p>
    <w:p w:rsidR="00027506" w:rsidRPr="00D15BFE" w:rsidRDefault="00027506" w:rsidP="00DE05A0">
      <w:pPr>
        <w:pStyle w:val="NoSpacing"/>
        <w:jc w:val="both"/>
        <w:rPr>
          <w:rFonts w:ascii="Times New Roman" w:hAnsi="Times New Roman" w:cs="Times New Roman"/>
          <w:sz w:val="24"/>
          <w:szCs w:val="24"/>
        </w:rPr>
      </w:pPr>
      <w:r w:rsidRPr="00D15BFE">
        <w:rPr>
          <w:rFonts w:ascii="Times New Roman" w:hAnsi="Times New Roman" w:cs="Times New Roman"/>
          <w:sz w:val="24"/>
          <w:szCs w:val="24"/>
        </w:rPr>
        <w:tab/>
      </w:r>
    </w:p>
    <w:p w:rsidR="002C3E8B" w:rsidRPr="00D15BFE" w:rsidRDefault="00027506" w:rsidP="00DE05A0">
      <w:pPr>
        <w:pStyle w:val="NoSpacing"/>
        <w:jc w:val="both"/>
        <w:rPr>
          <w:rFonts w:ascii="Times New Roman" w:hAnsi="Times New Roman" w:cs="Times New Roman"/>
          <w:sz w:val="24"/>
          <w:szCs w:val="24"/>
        </w:rPr>
      </w:pPr>
      <w:r w:rsidRPr="00D15BFE">
        <w:rPr>
          <w:rFonts w:ascii="Times New Roman" w:hAnsi="Times New Roman" w:cs="Times New Roman"/>
          <w:sz w:val="24"/>
          <w:szCs w:val="24"/>
        </w:rPr>
        <w:tab/>
      </w:r>
      <w:r w:rsidR="002D5C28" w:rsidRPr="00D15BFE">
        <w:rPr>
          <w:rFonts w:ascii="Times New Roman" w:hAnsi="Times New Roman" w:cs="Times New Roman"/>
          <w:sz w:val="24"/>
          <w:szCs w:val="24"/>
        </w:rPr>
        <w:t xml:space="preserve">În vederea identificării relației în care se află  întreprinderea solicitantă  cu alte întreprinderi, raportată  la capitalul sau la drepturile de vot deţinute ori la dreptul de a exercita o influenţă dominantă, se vor respecta prevederile art.41 din Legea nr. 346/2004. </w:t>
      </w:r>
    </w:p>
    <w:p w:rsidR="002C3E8B" w:rsidRPr="00D15BFE" w:rsidRDefault="00027506" w:rsidP="00DE05A0">
      <w:pPr>
        <w:pStyle w:val="NoSpacing"/>
        <w:jc w:val="both"/>
        <w:rPr>
          <w:rFonts w:ascii="Times New Roman" w:hAnsi="Times New Roman" w:cs="Times New Roman"/>
          <w:sz w:val="24"/>
          <w:szCs w:val="24"/>
        </w:rPr>
      </w:pPr>
      <w:r w:rsidRPr="00D15BFE">
        <w:rPr>
          <w:rFonts w:ascii="Times New Roman" w:hAnsi="Times New Roman" w:cs="Times New Roman"/>
          <w:sz w:val="24"/>
          <w:szCs w:val="24"/>
        </w:rPr>
        <w:tab/>
      </w:r>
      <w:r w:rsidR="002D5C28" w:rsidRPr="00D15BFE">
        <w:rPr>
          <w:rFonts w:ascii="Times New Roman" w:hAnsi="Times New Roman" w:cs="Times New Roman"/>
          <w:sz w:val="24"/>
          <w:szCs w:val="24"/>
        </w:rPr>
        <w:t>Intreprinderile autonome sunt definite la art. 42 din Legea nr. 346/2004, intreprinderile partenere la art. 43 iar intreprinderile legate la art. 44 din Legea nr. 346/2004 privind stimularea înfiinţării  şi dezvoltării întreprinderilor mici şi mijlocii.</w:t>
      </w:r>
    </w:p>
    <w:p w:rsidR="002C3E8B" w:rsidRPr="00D15BFE" w:rsidRDefault="00027506" w:rsidP="00DE05A0">
      <w:pPr>
        <w:pStyle w:val="NoSpacing"/>
        <w:jc w:val="both"/>
        <w:rPr>
          <w:rFonts w:ascii="Times New Roman" w:hAnsi="Times New Roman" w:cs="Times New Roman"/>
          <w:sz w:val="24"/>
          <w:szCs w:val="24"/>
        </w:rPr>
      </w:pPr>
      <w:r w:rsidRPr="00D15BFE">
        <w:rPr>
          <w:rFonts w:ascii="Times New Roman" w:hAnsi="Times New Roman" w:cs="Times New Roman"/>
          <w:sz w:val="24"/>
          <w:szCs w:val="24"/>
        </w:rPr>
        <w:tab/>
      </w:r>
      <w:r w:rsidR="002D5C28" w:rsidRPr="00D15BFE">
        <w:rPr>
          <w:rFonts w:ascii="Times New Roman" w:hAnsi="Times New Roman" w:cs="Times New Roman"/>
          <w:sz w:val="24"/>
          <w:szCs w:val="24"/>
        </w:rPr>
        <w:t>O întreprindere nu poate fi considerată micro</w:t>
      </w:r>
      <w:r w:rsidR="002D5C28" w:rsidRPr="00D15BFE">
        <w:rPr>
          <w:rFonts w:ascii="Cambria Math" w:hAnsi="Cambria Math" w:cs="Cambria Math"/>
          <w:sz w:val="24"/>
          <w:szCs w:val="24"/>
        </w:rPr>
        <w:t>‐</w:t>
      </w:r>
      <w:r w:rsidR="002D5C28" w:rsidRPr="00D15BFE">
        <w:rPr>
          <w:rFonts w:ascii="Times New Roman" w:hAnsi="Times New Roman" w:cs="Times New Roman"/>
          <w:sz w:val="24"/>
          <w:szCs w:val="24"/>
        </w:rPr>
        <w:t xml:space="preserve">întreprindere sau întreprindere mică dacă cel puţin 25% din capitalul social ori din drepturile de vot ale acesteia sunt controlate, direct sau indirect, în comun ori cu titlu individual, de către una sau mai multe organisme ori colectivităţi publice conform art. 45 al Legii nr. 346/2004.   </w:t>
      </w:r>
    </w:p>
    <w:p w:rsidR="002C3E8B" w:rsidRPr="00D15BFE" w:rsidRDefault="00027506" w:rsidP="00DE05A0">
      <w:pPr>
        <w:pStyle w:val="NoSpacing"/>
        <w:jc w:val="both"/>
        <w:rPr>
          <w:rFonts w:ascii="Times New Roman" w:hAnsi="Times New Roman" w:cs="Times New Roman"/>
          <w:sz w:val="24"/>
          <w:szCs w:val="24"/>
        </w:rPr>
      </w:pPr>
      <w:r w:rsidRPr="00D15BFE">
        <w:rPr>
          <w:rFonts w:ascii="Times New Roman" w:hAnsi="Times New Roman" w:cs="Times New Roman"/>
          <w:sz w:val="24"/>
          <w:szCs w:val="24"/>
        </w:rPr>
        <w:tab/>
      </w:r>
      <w:r w:rsidR="002D5C28" w:rsidRPr="00D15BFE">
        <w:rPr>
          <w:rFonts w:ascii="Times New Roman" w:hAnsi="Times New Roman" w:cs="Times New Roman"/>
          <w:sz w:val="24"/>
          <w:szCs w:val="24"/>
        </w:rPr>
        <w:t xml:space="preserve">Datele utilizate pentru calculul numărului mediu de salariaţi, cifra de afaceri netă anuală şi activele totale sunt cele raportate în situaţiile financiare aferente exerciţiului financiar precedent, aprobate de adunarea generală  a acţionarilor sau asociaţilor’’ conform art 6(1) al Legii nr. 346/2004. </w:t>
      </w:r>
    </w:p>
    <w:p w:rsidR="002C3E8B" w:rsidRPr="00D15BFE" w:rsidRDefault="00027506" w:rsidP="00DE05A0">
      <w:pPr>
        <w:pStyle w:val="NoSpacing"/>
        <w:jc w:val="both"/>
        <w:rPr>
          <w:rFonts w:ascii="Times New Roman" w:hAnsi="Times New Roman" w:cs="Times New Roman"/>
          <w:sz w:val="24"/>
          <w:szCs w:val="24"/>
        </w:rPr>
      </w:pPr>
      <w:r w:rsidRPr="00D15BFE">
        <w:rPr>
          <w:rFonts w:ascii="Times New Roman" w:hAnsi="Times New Roman" w:cs="Times New Roman"/>
          <w:sz w:val="24"/>
          <w:szCs w:val="24"/>
        </w:rPr>
        <w:tab/>
      </w:r>
      <w:r w:rsidR="002D5C28" w:rsidRPr="00D15BFE">
        <w:rPr>
          <w:rFonts w:ascii="Times New Roman" w:hAnsi="Times New Roman" w:cs="Times New Roman"/>
          <w:sz w:val="24"/>
          <w:szCs w:val="24"/>
        </w:rPr>
        <w:t>Dacă la data întocmirii situaţiilor financiare anuale întreprinderea nu se mai încadrează în plafoanele stabilite la art. 3 şi 4, aceasta nu îşi va pierde calitatea de întreprindere mică, mijlocie sau micro</w:t>
      </w:r>
      <w:r w:rsidR="002D5C28" w:rsidRPr="00D15BFE">
        <w:rPr>
          <w:rFonts w:ascii="Cambria Math" w:hAnsi="Cambria Math" w:cs="Cambria Math"/>
          <w:sz w:val="24"/>
          <w:szCs w:val="24"/>
        </w:rPr>
        <w:t>‐</w:t>
      </w:r>
      <w:r w:rsidR="002D5C28" w:rsidRPr="00D15BFE">
        <w:rPr>
          <w:rFonts w:ascii="Times New Roman" w:hAnsi="Times New Roman" w:cs="Times New Roman"/>
          <w:sz w:val="24"/>
          <w:szCs w:val="24"/>
        </w:rPr>
        <w:t xml:space="preserve">întreprindere decât dacă depăşirea acestor plafoane se produce în două exerciţii financiare consecutive.”, conform art. 6 (2) al Legii nr. 346/2004. </w:t>
      </w:r>
    </w:p>
    <w:p w:rsidR="002C3E8B" w:rsidRPr="00D15BFE" w:rsidRDefault="00027506" w:rsidP="00DE05A0">
      <w:pPr>
        <w:pStyle w:val="NoSpacing"/>
        <w:jc w:val="both"/>
        <w:rPr>
          <w:rFonts w:ascii="Times New Roman" w:hAnsi="Times New Roman" w:cs="Times New Roman"/>
          <w:sz w:val="24"/>
          <w:szCs w:val="24"/>
        </w:rPr>
      </w:pPr>
      <w:r w:rsidRPr="00D15BFE">
        <w:rPr>
          <w:rFonts w:ascii="Times New Roman" w:hAnsi="Times New Roman" w:cs="Times New Roman"/>
          <w:sz w:val="24"/>
          <w:szCs w:val="24"/>
        </w:rPr>
        <w:tab/>
      </w:r>
      <w:r w:rsidR="002D5C28" w:rsidRPr="00D15BFE">
        <w:rPr>
          <w:rFonts w:ascii="Times New Roman" w:hAnsi="Times New Roman" w:cs="Times New Roman"/>
          <w:sz w:val="24"/>
          <w:szCs w:val="24"/>
        </w:rPr>
        <w:t>Pentru o întreprindere nou înființată, numărul de salariați este cel declarat în Declarația privind încadrarea întreprinderii în categoria întreprinderilor mici și mijlocii și poate fi diferit de numărul de salariați prevăzut în proiect.</w:t>
      </w:r>
    </w:p>
    <w:p w:rsidR="002D5C28" w:rsidRDefault="00027506" w:rsidP="00DE05A0">
      <w:pPr>
        <w:pStyle w:val="NoSpacing"/>
        <w:jc w:val="both"/>
        <w:rPr>
          <w:rFonts w:ascii="Times New Roman" w:hAnsi="Times New Roman" w:cs="Times New Roman"/>
          <w:sz w:val="24"/>
          <w:szCs w:val="24"/>
        </w:rPr>
      </w:pPr>
      <w:r w:rsidRPr="00D15BFE">
        <w:rPr>
          <w:rFonts w:ascii="Times New Roman" w:hAnsi="Times New Roman" w:cs="Times New Roman"/>
          <w:sz w:val="24"/>
          <w:szCs w:val="24"/>
        </w:rPr>
        <w:tab/>
      </w:r>
      <w:r w:rsidR="002D5C28" w:rsidRPr="00D15BFE">
        <w:rPr>
          <w:rFonts w:ascii="Times New Roman" w:hAnsi="Times New Roman" w:cs="Times New Roman"/>
          <w:sz w:val="24"/>
          <w:szCs w:val="24"/>
        </w:rPr>
        <w:t>Se va verifica condiția de întreprinderi legate sau partenere sau autonoma pentru încadrarea în categoria de micro</w:t>
      </w:r>
      <w:r w:rsidR="002D5C28" w:rsidRPr="00D15BFE">
        <w:rPr>
          <w:rFonts w:ascii="Cambria Math" w:hAnsi="Cambria Math" w:cs="Cambria Math"/>
          <w:sz w:val="24"/>
          <w:szCs w:val="24"/>
        </w:rPr>
        <w:t>‐</w:t>
      </w:r>
      <w:r w:rsidR="002D5C28" w:rsidRPr="00D15BFE">
        <w:rPr>
          <w:rFonts w:ascii="Times New Roman" w:hAnsi="Times New Roman" w:cs="Times New Roman"/>
          <w:sz w:val="24"/>
          <w:szCs w:val="24"/>
        </w:rPr>
        <w:t>întreprindere sau întreprindere mică.</w:t>
      </w:r>
    </w:p>
    <w:p w:rsidR="00653C6A" w:rsidRDefault="00653C6A" w:rsidP="00DE05A0">
      <w:pPr>
        <w:pStyle w:val="NoSpacing"/>
        <w:jc w:val="both"/>
        <w:rPr>
          <w:rFonts w:ascii="Times New Roman" w:hAnsi="Times New Roman" w:cs="Times New Roman"/>
          <w:sz w:val="24"/>
          <w:szCs w:val="24"/>
        </w:rPr>
      </w:pPr>
    </w:p>
    <w:p w:rsidR="00653C6A" w:rsidRDefault="00653C6A" w:rsidP="00DE05A0">
      <w:pPr>
        <w:pStyle w:val="NoSpacing"/>
        <w:jc w:val="both"/>
        <w:rPr>
          <w:rFonts w:ascii="Times New Roman" w:hAnsi="Times New Roman" w:cs="Times New Roman"/>
          <w:sz w:val="24"/>
          <w:szCs w:val="24"/>
        </w:rPr>
      </w:pPr>
    </w:p>
    <w:p w:rsidR="00653C6A" w:rsidRPr="00D15BFE" w:rsidRDefault="00653C6A" w:rsidP="00DE05A0">
      <w:pPr>
        <w:pStyle w:val="NoSpacing"/>
        <w:jc w:val="both"/>
        <w:rPr>
          <w:rFonts w:ascii="Times New Roman" w:hAnsi="Times New Roman" w:cs="Times New Roman"/>
          <w:sz w:val="24"/>
          <w:szCs w:val="24"/>
        </w:rPr>
      </w:pPr>
    </w:p>
    <w:p w:rsidR="00D4157C" w:rsidRDefault="00D4157C" w:rsidP="00F273FC">
      <w:pPr>
        <w:pStyle w:val="Heading1"/>
        <w:numPr>
          <w:ilvl w:val="0"/>
          <w:numId w:val="33"/>
        </w:numPr>
        <w:rPr>
          <w:rFonts w:ascii="Times New Roman" w:hAnsi="Times New Roman" w:cs="Times New Roman"/>
        </w:rPr>
      </w:pPr>
      <w:bookmarkStart w:id="4" w:name="_Toc507746699"/>
      <w:r w:rsidRPr="00D15BFE">
        <w:rPr>
          <w:rFonts w:ascii="Times New Roman" w:hAnsi="Times New Roman" w:cs="Times New Roman"/>
        </w:rPr>
        <w:lastRenderedPageBreak/>
        <w:t>Condiţii minime obligatorii pentru acordarea sprijinului</w:t>
      </w:r>
      <w:bookmarkEnd w:id="4"/>
    </w:p>
    <w:p w:rsidR="00653C6A" w:rsidRDefault="00653C6A" w:rsidP="00653C6A"/>
    <w:p w:rsidR="00653C6A" w:rsidRPr="00653C6A" w:rsidRDefault="00653C6A" w:rsidP="00653C6A">
      <w:pPr>
        <w:rPr>
          <w:rFonts w:ascii="Times New Roman" w:hAnsi="Times New Roman" w:cs="Times New Roman"/>
          <w:b/>
          <w:sz w:val="24"/>
          <w:szCs w:val="24"/>
        </w:rPr>
      </w:pPr>
      <w:r w:rsidRPr="00653C6A">
        <w:rPr>
          <w:rFonts w:ascii="Times New Roman" w:hAnsi="Times New Roman" w:cs="Times New Roman"/>
          <w:b/>
          <w:sz w:val="24"/>
          <w:szCs w:val="24"/>
        </w:rPr>
        <w:t>Condiții de eligibilitate generale:</w:t>
      </w:r>
    </w:p>
    <w:p w:rsidR="00653C6A" w:rsidRDefault="00653C6A" w:rsidP="00653C6A">
      <w:pPr>
        <w:pStyle w:val="ListParagraph"/>
        <w:numPr>
          <w:ilvl w:val="0"/>
          <w:numId w:val="36"/>
        </w:numPr>
        <w:rPr>
          <w:rFonts w:ascii="Times New Roman" w:hAnsi="Times New Roman" w:cs="Times New Roman"/>
          <w:sz w:val="24"/>
          <w:szCs w:val="24"/>
        </w:rPr>
      </w:pPr>
      <w:r w:rsidRPr="00653C6A">
        <w:rPr>
          <w:rFonts w:ascii="Times New Roman" w:hAnsi="Times New Roman" w:cs="Times New Roman"/>
          <w:sz w:val="24"/>
          <w:szCs w:val="24"/>
        </w:rPr>
        <w:t>Investiția va respecta legislaţia în vigoare din domeniul: sănătății publice, sanitar-veterinar și de siguranță alimentară;</w:t>
      </w:r>
    </w:p>
    <w:p w:rsidR="00653C6A" w:rsidRPr="00653C6A" w:rsidRDefault="00653C6A" w:rsidP="00653C6A">
      <w:pPr>
        <w:pStyle w:val="ListParagraph"/>
        <w:rPr>
          <w:rFonts w:ascii="Times New Roman" w:hAnsi="Times New Roman" w:cs="Times New Roman"/>
          <w:i/>
          <w:sz w:val="24"/>
          <w:szCs w:val="24"/>
        </w:rPr>
      </w:pPr>
      <w:r w:rsidRPr="00653C6A">
        <w:rPr>
          <w:rFonts w:ascii="Times New Roman" w:hAnsi="Times New Roman" w:cs="Times New Roman"/>
          <w:i/>
          <w:sz w:val="24"/>
          <w:szCs w:val="24"/>
        </w:rPr>
        <w:t>Pentru stabilirea situaţiilor în care trebuie urmărită această cerintă,  se va ţine cont de prevederile Ordinului 1030/20.08.2009 care stipulează activităţile supuse avizării sanitare, precum şi de prevederile Protocolului încheiat între AFIR şi ANSVSA  care stipulează tipurile de avize emise funcţie de tipul investiţiei.</w:t>
      </w:r>
    </w:p>
    <w:p w:rsidR="002C3E8B" w:rsidRPr="00D15BFE" w:rsidRDefault="00653C6A" w:rsidP="00653C6A">
      <w:pPr>
        <w:rPr>
          <w:rFonts w:ascii="Times New Roman" w:hAnsi="Times New Roman" w:cs="Times New Roman"/>
          <w:b/>
          <w:sz w:val="24"/>
          <w:szCs w:val="24"/>
        </w:rPr>
      </w:pPr>
      <w:r w:rsidRPr="00653C6A">
        <w:rPr>
          <w:rFonts w:ascii="Times New Roman" w:hAnsi="Times New Roman" w:cs="Times New Roman"/>
          <w:b/>
          <w:sz w:val="24"/>
          <w:szCs w:val="24"/>
        </w:rPr>
        <w:t xml:space="preserve">Condiții de eligibilitate </w:t>
      </w:r>
      <w:r>
        <w:rPr>
          <w:rFonts w:ascii="Times New Roman" w:hAnsi="Times New Roman" w:cs="Times New Roman"/>
          <w:b/>
          <w:sz w:val="24"/>
          <w:szCs w:val="24"/>
        </w:rPr>
        <w:t>specifice:</w:t>
      </w:r>
    </w:p>
    <w:p w:rsidR="00215C31" w:rsidRDefault="00215C31" w:rsidP="00215C31">
      <w:pPr>
        <w:pStyle w:val="ListParagraph"/>
        <w:numPr>
          <w:ilvl w:val="0"/>
          <w:numId w:val="21"/>
        </w:numPr>
        <w:autoSpaceDE w:val="0"/>
        <w:autoSpaceDN w:val="0"/>
        <w:adjustRightInd w:val="0"/>
        <w:spacing w:after="0" w:line="240" w:lineRule="auto"/>
        <w:jc w:val="both"/>
        <w:rPr>
          <w:rFonts w:ascii="Times New Roman" w:hAnsi="Times New Roman" w:cs="Times New Roman"/>
          <w:color w:val="000000"/>
          <w:sz w:val="24"/>
          <w:szCs w:val="24"/>
        </w:rPr>
      </w:pPr>
      <w:r w:rsidRPr="00D15BFE">
        <w:rPr>
          <w:rFonts w:ascii="Times New Roman" w:hAnsi="Times New Roman" w:cs="Times New Roman"/>
          <w:color w:val="000000"/>
          <w:sz w:val="24"/>
          <w:szCs w:val="24"/>
        </w:rPr>
        <w:t xml:space="preserve">Solicitantul trebuie să se încadreze în categoria beneficiarilor eligibili; </w:t>
      </w:r>
    </w:p>
    <w:p w:rsidR="00A051AD" w:rsidRPr="00A051AD" w:rsidRDefault="00A051AD" w:rsidP="00A051AD">
      <w:pPr>
        <w:pStyle w:val="ListParagraph"/>
        <w:autoSpaceDE w:val="0"/>
        <w:autoSpaceDN w:val="0"/>
        <w:adjustRightInd w:val="0"/>
        <w:spacing w:after="0" w:line="240" w:lineRule="auto"/>
        <w:rPr>
          <w:rFonts w:ascii="Times New Roman" w:hAnsi="Times New Roman" w:cs="Times New Roman"/>
          <w:bCs/>
          <w:i/>
          <w:color w:val="000000"/>
          <w:sz w:val="24"/>
          <w:szCs w:val="24"/>
        </w:rPr>
      </w:pPr>
      <w:r w:rsidRPr="00A051AD">
        <w:rPr>
          <w:rFonts w:ascii="Times New Roman" w:hAnsi="Times New Roman" w:cs="Times New Roman"/>
          <w:i/>
          <w:color w:val="000000"/>
          <w:sz w:val="24"/>
          <w:szCs w:val="24"/>
        </w:rPr>
        <w:t>Se verifică</w:t>
      </w:r>
      <w:r>
        <w:rPr>
          <w:rFonts w:ascii="Times New Roman" w:hAnsi="Times New Roman" w:cs="Times New Roman"/>
          <w:i/>
          <w:color w:val="000000"/>
          <w:sz w:val="24"/>
          <w:szCs w:val="24"/>
        </w:rPr>
        <w:t xml:space="preserve"> eligibilitatea solicitantului prin documentele prezentate:</w:t>
      </w:r>
      <w:r w:rsidRPr="00A051AD">
        <w:rPr>
          <w:rFonts w:ascii="Times New Roman" w:hAnsi="Times New Roman" w:cs="Times New Roman"/>
          <w:i/>
          <w:color w:val="000000"/>
          <w:sz w:val="24"/>
          <w:szCs w:val="24"/>
        </w:rPr>
        <w:t xml:space="preserve"> </w:t>
      </w:r>
      <w:r w:rsidRPr="00A051AD">
        <w:rPr>
          <w:rFonts w:ascii="Times New Roman" w:hAnsi="Times New Roman" w:cs="Times New Roman"/>
          <w:b/>
          <w:i/>
          <w:color w:val="000000"/>
          <w:sz w:val="24"/>
          <w:szCs w:val="24"/>
        </w:rPr>
        <w:t>Cererea de Finanțare</w:t>
      </w:r>
      <w:r w:rsidRPr="00A051AD">
        <w:rPr>
          <w:rFonts w:ascii="Times New Roman" w:hAnsi="Times New Roman" w:cs="Times New Roman"/>
          <w:i/>
          <w:color w:val="000000"/>
          <w:sz w:val="24"/>
          <w:szCs w:val="24"/>
        </w:rPr>
        <w:t xml:space="preserve"> – Secțiunea B1, </w:t>
      </w:r>
      <w:r w:rsidRPr="00A051AD">
        <w:rPr>
          <w:rFonts w:ascii="Times New Roman" w:hAnsi="Times New Roman" w:cs="Times New Roman"/>
          <w:b/>
          <w:i/>
          <w:color w:val="000000"/>
          <w:sz w:val="24"/>
          <w:szCs w:val="24"/>
        </w:rPr>
        <w:t>Doc.6</w:t>
      </w:r>
      <w:r w:rsidRPr="00A051AD">
        <w:rPr>
          <w:rFonts w:ascii="Times New Roman" w:hAnsi="Times New Roman" w:cs="Times New Roman"/>
          <w:i/>
          <w:color w:val="000000"/>
          <w:sz w:val="24"/>
          <w:szCs w:val="24"/>
        </w:rPr>
        <w:t xml:space="preserve"> Documente care atesta forma de organizare a solicitantului./</w:t>
      </w:r>
      <w:r w:rsidRPr="00A051AD">
        <w:rPr>
          <w:rFonts w:ascii="Times New Roman" w:hAnsi="Times New Roman" w:cs="Times New Roman"/>
          <w:b/>
          <w:i/>
          <w:color w:val="000000"/>
          <w:sz w:val="24"/>
          <w:szCs w:val="24"/>
        </w:rPr>
        <w:t xml:space="preserve">6.1 </w:t>
      </w:r>
      <w:r w:rsidRPr="00A051AD">
        <w:rPr>
          <w:rFonts w:ascii="Times New Roman" w:hAnsi="Times New Roman" w:cs="Times New Roman"/>
          <w:i/>
          <w:color w:val="000000"/>
          <w:sz w:val="24"/>
          <w:szCs w:val="24"/>
        </w:rPr>
        <w:t>Hotarare judecatoreasca,</w:t>
      </w:r>
      <w:r>
        <w:rPr>
          <w:rFonts w:ascii="Times New Roman" w:hAnsi="Times New Roman" w:cs="Times New Roman"/>
          <w:i/>
          <w:color w:val="000000"/>
          <w:sz w:val="24"/>
          <w:szCs w:val="24"/>
        </w:rPr>
        <w:t xml:space="preserve"> </w:t>
      </w:r>
      <w:r w:rsidRPr="00A051AD">
        <w:rPr>
          <w:rFonts w:ascii="Times New Roman" w:hAnsi="Times New Roman" w:cs="Times New Roman"/>
          <w:b/>
          <w:bCs/>
          <w:i/>
          <w:color w:val="000000"/>
          <w:sz w:val="24"/>
          <w:szCs w:val="24"/>
        </w:rPr>
        <w:t>Doc. 7</w:t>
      </w:r>
      <w:r w:rsidRPr="00A051AD">
        <w:rPr>
          <w:rFonts w:ascii="Times New Roman" w:hAnsi="Times New Roman" w:cs="Times New Roman"/>
          <w:bCs/>
          <w:i/>
          <w:color w:val="000000"/>
          <w:sz w:val="24"/>
          <w:szCs w:val="24"/>
        </w:rPr>
        <w:t xml:space="preserve"> Declarație pe propria răspundere privind ajutoarele minimis (Anexa 6.2 din Ghidul solicitantului)</w:t>
      </w:r>
      <w:r>
        <w:rPr>
          <w:rFonts w:ascii="Times New Roman" w:hAnsi="Times New Roman" w:cs="Times New Roman"/>
          <w:bCs/>
          <w:i/>
          <w:color w:val="000000"/>
          <w:sz w:val="24"/>
          <w:szCs w:val="24"/>
        </w:rPr>
        <w:t xml:space="preserve">, </w:t>
      </w:r>
      <w:r w:rsidRPr="00A051AD">
        <w:rPr>
          <w:rFonts w:ascii="Times New Roman" w:hAnsi="Times New Roman" w:cs="Times New Roman"/>
          <w:b/>
          <w:i/>
          <w:color w:val="000000"/>
          <w:sz w:val="24"/>
          <w:szCs w:val="24"/>
        </w:rPr>
        <w:t>Declaratii</w:t>
      </w:r>
      <w:r w:rsidRPr="00A051AD">
        <w:rPr>
          <w:rFonts w:ascii="Times New Roman" w:hAnsi="Times New Roman" w:cs="Times New Roman"/>
          <w:i/>
          <w:color w:val="000000"/>
          <w:sz w:val="24"/>
          <w:szCs w:val="24"/>
        </w:rPr>
        <w:t xml:space="preserve"> partea F a Cererii de Finantare, </w:t>
      </w:r>
      <w:r w:rsidRPr="00A051AD">
        <w:rPr>
          <w:rFonts w:ascii="Times New Roman" w:hAnsi="Times New Roman" w:cs="Times New Roman"/>
          <w:b/>
          <w:i/>
          <w:color w:val="000000"/>
          <w:sz w:val="24"/>
          <w:szCs w:val="24"/>
        </w:rPr>
        <w:t>Doc 10</w:t>
      </w:r>
      <w:r w:rsidRPr="00A051AD">
        <w:rPr>
          <w:rFonts w:ascii="Times New Roman" w:hAnsi="Times New Roman" w:cs="Times New Roman"/>
          <w:i/>
          <w:color w:val="000000"/>
          <w:sz w:val="24"/>
          <w:szCs w:val="24"/>
        </w:rPr>
        <w:t xml:space="preserve">-Declaratie incadrare in IMM-uri, </w:t>
      </w:r>
      <w:r w:rsidRPr="00A051AD">
        <w:rPr>
          <w:rFonts w:ascii="Times New Roman" w:hAnsi="Times New Roman" w:cs="Times New Roman"/>
          <w:b/>
          <w:i/>
          <w:color w:val="000000"/>
          <w:sz w:val="24"/>
          <w:szCs w:val="24"/>
        </w:rPr>
        <w:t>Doc.2</w:t>
      </w:r>
      <w:r w:rsidRPr="00A051AD">
        <w:rPr>
          <w:rFonts w:ascii="Times New Roman" w:hAnsi="Times New Roman" w:cs="Times New Roman"/>
          <w:i/>
          <w:color w:val="000000"/>
          <w:sz w:val="24"/>
          <w:szCs w:val="24"/>
        </w:rPr>
        <w:t xml:space="preserve"> –Situatiile financiare, Doc. 4 Registrul agricol, Doc.23.5-Alte documente-daca este cazul.</w:t>
      </w:r>
    </w:p>
    <w:p w:rsidR="00A051AD" w:rsidRDefault="00A051AD" w:rsidP="00A051AD">
      <w:pPr>
        <w:pStyle w:val="ListParagraph"/>
        <w:autoSpaceDE w:val="0"/>
        <w:autoSpaceDN w:val="0"/>
        <w:adjustRightInd w:val="0"/>
        <w:spacing w:after="0" w:line="240" w:lineRule="auto"/>
        <w:jc w:val="both"/>
        <w:rPr>
          <w:rFonts w:ascii="Times New Roman" w:hAnsi="Times New Roman" w:cs="Times New Roman"/>
          <w:color w:val="000000"/>
          <w:sz w:val="24"/>
          <w:szCs w:val="24"/>
        </w:rPr>
      </w:pPr>
    </w:p>
    <w:p w:rsidR="00653C6A" w:rsidRPr="00D15BFE" w:rsidRDefault="00653C6A" w:rsidP="00653C6A">
      <w:pPr>
        <w:pStyle w:val="ListParagraph"/>
        <w:autoSpaceDE w:val="0"/>
        <w:autoSpaceDN w:val="0"/>
        <w:adjustRightInd w:val="0"/>
        <w:spacing w:after="0" w:line="240" w:lineRule="auto"/>
        <w:jc w:val="both"/>
        <w:rPr>
          <w:rFonts w:ascii="Times New Roman" w:hAnsi="Times New Roman" w:cs="Times New Roman"/>
          <w:color w:val="000000"/>
          <w:sz w:val="24"/>
          <w:szCs w:val="24"/>
        </w:rPr>
      </w:pPr>
    </w:p>
    <w:p w:rsidR="00A051AD" w:rsidRDefault="00215C31" w:rsidP="00215C31">
      <w:pPr>
        <w:pStyle w:val="ListParagraph"/>
        <w:numPr>
          <w:ilvl w:val="0"/>
          <w:numId w:val="21"/>
        </w:numPr>
        <w:autoSpaceDE w:val="0"/>
        <w:autoSpaceDN w:val="0"/>
        <w:adjustRightInd w:val="0"/>
        <w:spacing w:after="0" w:line="240" w:lineRule="auto"/>
        <w:jc w:val="both"/>
        <w:rPr>
          <w:rFonts w:ascii="Times New Roman" w:hAnsi="Times New Roman" w:cs="Times New Roman"/>
          <w:color w:val="000000"/>
          <w:sz w:val="24"/>
          <w:szCs w:val="24"/>
        </w:rPr>
      </w:pPr>
      <w:r w:rsidRPr="00D15BFE">
        <w:rPr>
          <w:rFonts w:ascii="Times New Roman" w:hAnsi="Times New Roman" w:cs="Times New Roman"/>
          <w:color w:val="000000"/>
          <w:sz w:val="24"/>
          <w:szCs w:val="24"/>
        </w:rPr>
        <w:t>Investiția trebuie să se încadreze în unul din tipurile de sprijin prevăzute prin măsură;</w:t>
      </w:r>
    </w:p>
    <w:p w:rsidR="00543973" w:rsidRPr="00543973" w:rsidRDefault="00543973" w:rsidP="00543973">
      <w:pPr>
        <w:pStyle w:val="ListParagraph"/>
        <w:spacing w:before="120" w:after="120"/>
        <w:jc w:val="both"/>
        <w:rPr>
          <w:rFonts w:ascii="Times New Roman" w:eastAsia="Calibri" w:hAnsi="Times New Roman" w:cs="Times New Roman"/>
          <w:i/>
          <w:sz w:val="24"/>
          <w:szCs w:val="24"/>
          <w:lang w:val="it-IT"/>
        </w:rPr>
      </w:pPr>
      <w:r w:rsidRPr="00543973">
        <w:rPr>
          <w:rFonts w:ascii="Times New Roman" w:eastAsia="Calibri" w:hAnsi="Times New Roman" w:cs="Times New Roman"/>
          <w:i/>
          <w:sz w:val="24"/>
          <w:szCs w:val="24"/>
          <w:lang w:val="it-IT"/>
        </w:rPr>
        <w:t>Se verifică dacă i</w:t>
      </w:r>
      <w:r>
        <w:rPr>
          <w:rFonts w:ascii="Times New Roman" w:eastAsia="Calibri" w:hAnsi="Times New Roman" w:cs="Times New Roman"/>
          <w:i/>
          <w:sz w:val="24"/>
          <w:szCs w:val="24"/>
          <w:lang w:val="it-IT"/>
        </w:rPr>
        <w:t>n cadrul SF/ DALI, este descrisă</w:t>
      </w:r>
      <w:r w:rsidRPr="00543973">
        <w:rPr>
          <w:rFonts w:ascii="Times New Roman" w:eastAsia="Calibri" w:hAnsi="Times New Roman" w:cs="Times New Roman"/>
          <w:i/>
          <w:sz w:val="24"/>
          <w:szCs w:val="24"/>
          <w:lang w:val="it-IT"/>
        </w:rPr>
        <w:t xml:space="preserve"> conf</w:t>
      </w:r>
      <w:r>
        <w:rPr>
          <w:rFonts w:ascii="Times New Roman" w:eastAsia="Calibri" w:hAnsi="Times New Roman" w:cs="Times New Roman"/>
          <w:i/>
          <w:sz w:val="24"/>
          <w:szCs w:val="24"/>
          <w:lang w:val="it-IT"/>
        </w:rPr>
        <w:t>ormitatea proiectului cu cel puț</w:t>
      </w:r>
      <w:r w:rsidRPr="00543973">
        <w:rPr>
          <w:rFonts w:ascii="Times New Roman" w:eastAsia="Calibri" w:hAnsi="Times New Roman" w:cs="Times New Roman"/>
          <w:i/>
          <w:sz w:val="24"/>
          <w:szCs w:val="24"/>
          <w:lang w:val="it-IT"/>
        </w:rPr>
        <w:t xml:space="preserve">in una din acţiunile eligibile prevăzute în fișa măsurii din SDL şi dacă investiţiile respectă condiţiile prevăzute în cadrul măsurii.  </w:t>
      </w:r>
    </w:p>
    <w:p w:rsidR="00215C31" w:rsidRPr="00D15BFE" w:rsidRDefault="00215C31" w:rsidP="00A051AD">
      <w:pPr>
        <w:pStyle w:val="ListParagraph"/>
        <w:autoSpaceDE w:val="0"/>
        <w:autoSpaceDN w:val="0"/>
        <w:adjustRightInd w:val="0"/>
        <w:spacing w:after="0" w:line="240" w:lineRule="auto"/>
        <w:jc w:val="both"/>
        <w:rPr>
          <w:rFonts w:ascii="Times New Roman" w:hAnsi="Times New Roman" w:cs="Times New Roman"/>
          <w:color w:val="000000"/>
          <w:sz w:val="24"/>
          <w:szCs w:val="24"/>
        </w:rPr>
      </w:pPr>
      <w:r w:rsidRPr="00D15BFE">
        <w:rPr>
          <w:rFonts w:ascii="Times New Roman" w:hAnsi="Times New Roman" w:cs="Times New Roman"/>
          <w:color w:val="000000"/>
          <w:sz w:val="24"/>
          <w:szCs w:val="24"/>
        </w:rPr>
        <w:t xml:space="preserve"> </w:t>
      </w:r>
    </w:p>
    <w:p w:rsidR="00215C31" w:rsidRDefault="00215C31" w:rsidP="00215C31">
      <w:pPr>
        <w:pStyle w:val="ListParagraph"/>
        <w:numPr>
          <w:ilvl w:val="0"/>
          <w:numId w:val="21"/>
        </w:numPr>
        <w:autoSpaceDE w:val="0"/>
        <w:autoSpaceDN w:val="0"/>
        <w:adjustRightInd w:val="0"/>
        <w:spacing w:after="0" w:line="240" w:lineRule="auto"/>
        <w:jc w:val="both"/>
        <w:rPr>
          <w:rFonts w:ascii="Times New Roman" w:hAnsi="Times New Roman" w:cs="Times New Roman"/>
          <w:color w:val="000000"/>
          <w:sz w:val="24"/>
          <w:szCs w:val="24"/>
        </w:rPr>
      </w:pPr>
      <w:r w:rsidRPr="00D15BFE">
        <w:rPr>
          <w:rFonts w:ascii="Times New Roman" w:hAnsi="Times New Roman" w:cs="Times New Roman"/>
          <w:color w:val="000000"/>
          <w:sz w:val="24"/>
          <w:szCs w:val="24"/>
        </w:rPr>
        <w:t xml:space="preserve">Solicitantul trebuie să își desfășoare activitatea aferentă investiției finanțate în teritoriul GAL; </w:t>
      </w:r>
    </w:p>
    <w:p w:rsidR="00543973" w:rsidRPr="00CA3CA3" w:rsidRDefault="00543973" w:rsidP="00CA3CA3">
      <w:pPr>
        <w:pStyle w:val="ListParagraph"/>
        <w:autoSpaceDE w:val="0"/>
        <w:autoSpaceDN w:val="0"/>
        <w:adjustRightInd w:val="0"/>
        <w:spacing w:after="0" w:line="240" w:lineRule="auto"/>
        <w:jc w:val="both"/>
        <w:rPr>
          <w:rFonts w:ascii="Times New Roman" w:hAnsi="Times New Roman" w:cs="Times New Roman"/>
          <w:i/>
          <w:color w:val="000000"/>
          <w:sz w:val="24"/>
          <w:szCs w:val="24"/>
        </w:rPr>
      </w:pPr>
      <w:r w:rsidRPr="00543973">
        <w:rPr>
          <w:rFonts w:ascii="Times New Roman" w:hAnsi="Times New Roman" w:cs="Times New Roman"/>
          <w:i/>
          <w:color w:val="000000"/>
          <w:sz w:val="24"/>
          <w:szCs w:val="24"/>
        </w:rPr>
        <w:t xml:space="preserve">Se verifică Doc. 1, Studiul de fezabilitate, din care să reiasă că investiţia pentru care se solicită finanțarea, este localizată în </w:t>
      </w:r>
      <w:r w:rsidR="00CA3CA3">
        <w:rPr>
          <w:rFonts w:ascii="Times New Roman" w:hAnsi="Times New Roman" w:cs="Times New Roman"/>
          <w:i/>
          <w:color w:val="000000"/>
          <w:sz w:val="24"/>
          <w:szCs w:val="24"/>
        </w:rPr>
        <w:t xml:space="preserve">spațiul rural, teritoriul GAL. </w:t>
      </w:r>
    </w:p>
    <w:p w:rsidR="00543973" w:rsidRPr="00543973" w:rsidRDefault="00543973" w:rsidP="00543973">
      <w:pPr>
        <w:pStyle w:val="ListParagraph"/>
        <w:autoSpaceDE w:val="0"/>
        <w:autoSpaceDN w:val="0"/>
        <w:adjustRightInd w:val="0"/>
        <w:spacing w:after="0" w:line="240" w:lineRule="auto"/>
        <w:jc w:val="both"/>
        <w:rPr>
          <w:rFonts w:ascii="Times New Roman" w:hAnsi="Times New Roman" w:cs="Times New Roman"/>
          <w:i/>
          <w:color w:val="000000"/>
          <w:sz w:val="24"/>
          <w:szCs w:val="24"/>
        </w:rPr>
      </w:pPr>
      <w:r w:rsidRPr="00543973">
        <w:rPr>
          <w:rFonts w:ascii="Times New Roman" w:hAnsi="Times New Roman" w:cs="Times New Roman"/>
          <w:i/>
          <w:color w:val="000000"/>
          <w:sz w:val="24"/>
          <w:szCs w:val="24"/>
        </w:rPr>
        <w:t>Se verifică dacă informațiile cuprinse în Doc.3 aferent clădirii sau terenului pe care se realizează investiția, atestă că amplasamentul investiției este situat în teritoriul GAL..</w:t>
      </w:r>
    </w:p>
    <w:p w:rsidR="00543973" w:rsidRPr="00543973" w:rsidRDefault="00543973" w:rsidP="00543973">
      <w:pPr>
        <w:pStyle w:val="ListParagraph"/>
        <w:autoSpaceDE w:val="0"/>
        <w:autoSpaceDN w:val="0"/>
        <w:adjustRightInd w:val="0"/>
        <w:spacing w:after="0" w:line="240" w:lineRule="auto"/>
        <w:jc w:val="both"/>
        <w:rPr>
          <w:rFonts w:ascii="Times New Roman" w:hAnsi="Times New Roman" w:cs="Times New Roman"/>
          <w:i/>
          <w:color w:val="000000"/>
          <w:sz w:val="24"/>
          <w:szCs w:val="24"/>
        </w:rPr>
      </w:pPr>
      <w:r w:rsidRPr="00543973">
        <w:rPr>
          <w:rFonts w:ascii="Times New Roman" w:hAnsi="Times New Roman" w:cs="Times New Roman"/>
          <w:i/>
          <w:color w:val="000000"/>
          <w:sz w:val="24"/>
          <w:szCs w:val="24"/>
        </w:rPr>
        <w:t xml:space="preserve">Utilajele și echipamentele propuse a fi achiziționate în Studiul de fezabilitate trebuie să fie aferente activității  care  face obiectul cererii de finanțare.   Se verifică dacă utilajele și echipamentele propuse în studiul de fezabilitate sunt justificate pentru activitățile propuse prin proiect. </w:t>
      </w:r>
    </w:p>
    <w:p w:rsidR="00543973" w:rsidRPr="00543973" w:rsidRDefault="00543973" w:rsidP="00543973">
      <w:pPr>
        <w:pStyle w:val="ListParagraph"/>
        <w:autoSpaceDE w:val="0"/>
        <w:autoSpaceDN w:val="0"/>
        <w:adjustRightInd w:val="0"/>
        <w:spacing w:after="0" w:line="240" w:lineRule="auto"/>
        <w:jc w:val="both"/>
        <w:rPr>
          <w:rFonts w:ascii="Times New Roman" w:hAnsi="Times New Roman" w:cs="Times New Roman"/>
          <w:i/>
          <w:color w:val="000000"/>
          <w:sz w:val="24"/>
          <w:szCs w:val="24"/>
        </w:rPr>
      </w:pPr>
      <w:r w:rsidRPr="00543973">
        <w:rPr>
          <w:rFonts w:ascii="Times New Roman" w:hAnsi="Times New Roman" w:cs="Times New Roman"/>
          <w:i/>
          <w:color w:val="000000"/>
          <w:sz w:val="24"/>
          <w:szCs w:val="24"/>
        </w:rPr>
        <w:t>Pentru proiectele care vizează echipamente de agrement:</w:t>
      </w:r>
    </w:p>
    <w:p w:rsidR="00543973" w:rsidRPr="00543973" w:rsidRDefault="00543973" w:rsidP="00543973">
      <w:pPr>
        <w:pStyle w:val="ListParagraph"/>
        <w:autoSpaceDE w:val="0"/>
        <w:autoSpaceDN w:val="0"/>
        <w:adjustRightInd w:val="0"/>
        <w:spacing w:after="0" w:line="240" w:lineRule="auto"/>
        <w:jc w:val="both"/>
        <w:rPr>
          <w:rFonts w:ascii="Times New Roman" w:hAnsi="Times New Roman" w:cs="Times New Roman"/>
          <w:i/>
          <w:color w:val="000000"/>
          <w:sz w:val="24"/>
          <w:szCs w:val="24"/>
        </w:rPr>
      </w:pPr>
      <w:r w:rsidRPr="00543973">
        <w:rPr>
          <w:rFonts w:ascii="Times New Roman" w:hAnsi="Times New Roman" w:cs="Times New Roman"/>
          <w:i/>
          <w:color w:val="000000"/>
          <w:sz w:val="24"/>
          <w:szCs w:val="24"/>
        </w:rPr>
        <w:t>În cazul echipamentelor de agrement acestea trebuie utilizate în aria descrisă în studiul de fezabilitate și\sau ariile protejate din vecinatate (confrm listei din anexa 11).</w:t>
      </w:r>
    </w:p>
    <w:p w:rsidR="00543973" w:rsidRPr="00543973" w:rsidRDefault="00543973" w:rsidP="00543973">
      <w:pPr>
        <w:pStyle w:val="ListParagraph"/>
        <w:autoSpaceDE w:val="0"/>
        <w:autoSpaceDN w:val="0"/>
        <w:adjustRightInd w:val="0"/>
        <w:spacing w:after="0" w:line="240" w:lineRule="auto"/>
        <w:jc w:val="both"/>
        <w:rPr>
          <w:rFonts w:ascii="Times New Roman" w:hAnsi="Times New Roman" w:cs="Times New Roman"/>
          <w:i/>
          <w:color w:val="000000"/>
          <w:sz w:val="24"/>
          <w:szCs w:val="24"/>
        </w:rPr>
      </w:pPr>
      <w:r w:rsidRPr="00543973">
        <w:rPr>
          <w:rFonts w:ascii="Times New Roman" w:hAnsi="Times New Roman" w:cs="Times New Roman"/>
          <w:i/>
          <w:color w:val="000000"/>
          <w:sz w:val="24"/>
          <w:szCs w:val="24"/>
        </w:rPr>
        <w:t xml:space="preserve">Pentru echipamentele de agrement autopropulsate se verifică dacă localitatea în care se implementează cererea de finanțare este în cadrul unei arii naturale protejate sau dacă traseele descrise includ arii naturale protejate. </w:t>
      </w:r>
    </w:p>
    <w:p w:rsidR="00543973" w:rsidRDefault="00543973" w:rsidP="00543973">
      <w:pPr>
        <w:pStyle w:val="ListParagraph"/>
        <w:autoSpaceDE w:val="0"/>
        <w:autoSpaceDN w:val="0"/>
        <w:adjustRightInd w:val="0"/>
        <w:spacing w:after="0" w:line="240" w:lineRule="auto"/>
        <w:jc w:val="both"/>
        <w:rPr>
          <w:rFonts w:ascii="Times New Roman" w:hAnsi="Times New Roman" w:cs="Times New Roman"/>
          <w:i/>
          <w:color w:val="000000"/>
          <w:sz w:val="24"/>
          <w:szCs w:val="24"/>
        </w:rPr>
      </w:pPr>
      <w:r w:rsidRPr="00543973">
        <w:rPr>
          <w:rFonts w:ascii="Times New Roman" w:hAnsi="Times New Roman" w:cs="Times New Roman"/>
          <w:i/>
          <w:color w:val="000000"/>
          <w:sz w:val="24"/>
          <w:szCs w:val="24"/>
        </w:rPr>
        <w:t>În cazul în care prin proiect se propun echipamente de agrement autopropulsate, a caror utilizare va fi în ariile naturale protejate, se verifică existenţa acordului administratorului/custodelui ariei naturale respective.</w:t>
      </w:r>
    </w:p>
    <w:p w:rsidR="00543973" w:rsidRDefault="00543973" w:rsidP="00543973">
      <w:pPr>
        <w:pStyle w:val="ListParagraph"/>
        <w:autoSpaceDE w:val="0"/>
        <w:autoSpaceDN w:val="0"/>
        <w:adjustRightInd w:val="0"/>
        <w:spacing w:after="0" w:line="240" w:lineRule="auto"/>
        <w:jc w:val="both"/>
        <w:rPr>
          <w:rFonts w:ascii="Times New Roman" w:hAnsi="Times New Roman" w:cs="Times New Roman"/>
          <w:i/>
          <w:sz w:val="24"/>
          <w:szCs w:val="24"/>
          <w:lang w:val="it-IT"/>
        </w:rPr>
      </w:pPr>
      <w:r w:rsidRPr="00543973">
        <w:rPr>
          <w:rFonts w:ascii="Times New Roman" w:hAnsi="Times New Roman" w:cs="Times New Roman"/>
          <w:i/>
          <w:sz w:val="24"/>
          <w:szCs w:val="24"/>
          <w:lang w:val="it-IT"/>
        </w:rPr>
        <w:t xml:space="preserve">Se verifică dacă </w:t>
      </w:r>
      <w:r w:rsidRPr="00543973">
        <w:rPr>
          <w:rFonts w:ascii="Times New Roman" w:hAnsi="Times New Roman" w:cs="Times New Roman"/>
          <w:i/>
          <w:sz w:val="24"/>
          <w:szCs w:val="24"/>
        </w:rPr>
        <w:t>punctul /punctele de lucru unde se realizează investiția pentru care se solicită finanțarea este amplasat în spațiul rural, teritoriul GAL</w:t>
      </w:r>
      <w:r w:rsidRPr="00543973">
        <w:rPr>
          <w:rFonts w:ascii="Times New Roman" w:hAnsi="Times New Roman" w:cs="Times New Roman"/>
          <w:i/>
          <w:sz w:val="24"/>
          <w:szCs w:val="24"/>
          <w:lang w:val="it-IT"/>
        </w:rPr>
        <w:t xml:space="preserve"> şi concordă cu </w:t>
      </w:r>
      <w:r w:rsidRPr="00543973">
        <w:rPr>
          <w:rFonts w:ascii="Times New Roman" w:hAnsi="Times New Roman" w:cs="Times New Roman"/>
          <w:i/>
          <w:sz w:val="24"/>
          <w:szCs w:val="24"/>
          <w:lang w:val="it-IT"/>
        </w:rPr>
        <w:lastRenderedPageBreak/>
        <w:t>localizarea investiţiei pentru care se solicită finanțare (așa cum este descris în studiul de fezabilitate).</w:t>
      </w:r>
    </w:p>
    <w:p w:rsidR="00CA3CA3" w:rsidRPr="00543973" w:rsidRDefault="00CA3CA3" w:rsidP="00543973">
      <w:pPr>
        <w:pStyle w:val="ListParagraph"/>
        <w:autoSpaceDE w:val="0"/>
        <w:autoSpaceDN w:val="0"/>
        <w:adjustRightInd w:val="0"/>
        <w:spacing w:after="0" w:line="240" w:lineRule="auto"/>
        <w:jc w:val="both"/>
        <w:rPr>
          <w:rFonts w:ascii="Times New Roman" w:hAnsi="Times New Roman" w:cs="Times New Roman"/>
          <w:i/>
          <w:color w:val="000000"/>
          <w:sz w:val="24"/>
          <w:szCs w:val="24"/>
        </w:rPr>
      </w:pPr>
    </w:p>
    <w:p w:rsidR="00215C31" w:rsidRDefault="00215C31" w:rsidP="00215C31">
      <w:pPr>
        <w:pStyle w:val="ListParagraph"/>
        <w:numPr>
          <w:ilvl w:val="0"/>
          <w:numId w:val="21"/>
        </w:numPr>
        <w:autoSpaceDE w:val="0"/>
        <w:autoSpaceDN w:val="0"/>
        <w:adjustRightInd w:val="0"/>
        <w:spacing w:after="0" w:line="240" w:lineRule="auto"/>
        <w:jc w:val="both"/>
        <w:rPr>
          <w:rFonts w:ascii="Times New Roman" w:hAnsi="Times New Roman" w:cs="Times New Roman"/>
          <w:color w:val="000000"/>
          <w:sz w:val="24"/>
          <w:szCs w:val="24"/>
        </w:rPr>
      </w:pPr>
      <w:r w:rsidRPr="00D15BFE">
        <w:rPr>
          <w:rFonts w:ascii="Times New Roman" w:hAnsi="Times New Roman" w:cs="Times New Roman"/>
          <w:color w:val="000000"/>
          <w:sz w:val="24"/>
          <w:szCs w:val="24"/>
        </w:rPr>
        <w:t xml:space="preserve">Solicitantul trebuie să demonstreze capacitatea de a asigura cofinanțarea investiției; </w:t>
      </w:r>
    </w:p>
    <w:p w:rsidR="00CA3CA3" w:rsidRDefault="00CA3CA3" w:rsidP="00CA3CA3">
      <w:pPr>
        <w:pStyle w:val="ListParagraph"/>
        <w:autoSpaceDE w:val="0"/>
        <w:autoSpaceDN w:val="0"/>
        <w:adjustRightInd w:val="0"/>
        <w:spacing w:after="0" w:line="240" w:lineRule="auto"/>
        <w:jc w:val="both"/>
        <w:rPr>
          <w:rFonts w:ascii="Times New Roman" w:hAnsi="Times New Roman" w:cs="Times New Roman"/>
          <w:i/>
          <w:sz w:val="24"/>
          <w:szCs w:val="24"/>
          <w:lang w:val="it-IT"/>
        </w:rPr>
      </w:pPr>
      <w:r w:rsidRPr="00CA3CA3">
        <w:rPr>
          <w:rFonts w:ascii="Times New Roman" w:hAnsi="Times New Roman" w:cs="Times New Roman"/>
          <w:i/>
          <w:sz w:val="24"/>
          <w:szCs w:val="24"/>
          <w:lang w:val="it-IT"/>
        </w:rPr>
        <w:t xml:space="preserve">Se verifică dacă solicitantul, prin reprezentantul legal, a semnat Declaraţia F şi </w:t>
      </w:r>
      <w:r w:rsidRPr="00CA3CA3">
        <w:rPr>
          <w:rFonts w:ascii="Times New Roman" w:hAnsi="Times New Roman" w:cs="Times New Roman"/>
          <w:b/>
          <w:i/>
          <w:sz w:val="24"/>
          <w:szCs w:val="24"/>
          <w:lang w:val="it-IT"/>
        </w:rPr>
        <w:t>s-a angajat</w:t>
      </w:r>
      <w:r w:rsidRPr="00CA3CA3">
        <w:rPr>
          <w:rFonts w:ascii="Times New Roman" w:hAnsi="Times New Roman" w:cs="Times New Roman"/>
          <w:i/>
          <w:sz w:val="24"/>
          <w:szCs w:val="24"/>
          <w:lang w:val="it-IT"/>
        </w:rPr>
        <w:t xml:space="preserve"> că în urma primirii </w:t>
      </w:r>
      <w:r w:rsidRPr="00CA3CA3">
        <w:rPr>
          <w:rFonts w:ascii="Times New Roman" w:hAnsi="Times New Roman" w:cs="Times New Roman"/>
          <w:sz w:val="24"/>
          <w:szCs w:val="24"/>
          <w:lang w:val="it-IT"/>
        </w:rPr>
        <w:t xml:space="preserve">Notificării </w:t>
      </w:r>
      <w:r w:rsidRPr="00CA3CA3">
        <w:rPr>
          <w:rFonts w:ascii="Times New Roman" w:hAnsi="Times New Roman" w:cs="Times New Roman"/>
          <w:noProof/>
          <w:sz w:val="24"/>
          <w:szCs w:val="24"/>
          <w:lang w:eastAsia="ro-RO"/>
        </w:rPr>
        <w:t>beneficiarului privind selectarea Cererii de Finanțare</w:t>
      </w:r>
      <w:r w:rsidRPr="00CA3CA3">
        <w:rPr>
          <w:rFonts w:ascii="Times New Roman" w:hAnsi="Times New Roman" w:cs="Times New Roman"/>
          <w:i/>
          <w:sz w:val="24"/>
          <w:szCs w:val="24"/>
          <w:lang w:val="it-IT"/>
        </w:rPr>
        <w:t xml:space="preserve"> va prezenta documentul privind cofinanțarea proiectului și Angajamentul responsabilului legal al proiectului că nu va utiliza în alte scopuri 50% din cofinanțarea privată, în cazul prezentării cofinanțării prin extras de cont.</w:t>
      </w:r>
    </w:p>
    <w:p w:rsidR="00CA3CA3" w:rsidRPr="00CA3CA3" w:rsidRDefault="00CA3CA3" w:rsidP="00CA3CA3">
      <w:pPr>
        <w:pStyle w:val="ListParagraph"/>
        <w:autoSpaceDE w:val="0"/>
        <w:autoSpaceDN w:val="0"/>
        <w:adjustRightInd w:val="0"/>
        <w:spacing w:after="0" w:line="240" w:lineRule="auto"/>
        <w:jc w:val="both"/>
        <w:rPr>
          <w:rFonts w:ascii="Times New Roman" w:hAnsi="Times New Roman" w:cs="Times New Roman"/>
          <w:i/>
          <w:color w:val="000000"/>
          <w:sz w:val="24"/>
          <w:szCs w:val="24"/>
        </w:rPr>
      </w:pPr>
    </w:p>
    <w:p w:rsidR="00215C31" w:rsidRDefault="00215C31" w:rsidP="00215C31">
      <w:pPr>
        <w:pStyle w:val="ListParagraph"/>
        <w:numPr>
          <w:ilvl w:val="0"/>
          <w:numId w:val="21"/>
        </w:numPr>
        <w:autoSpaceDE w:val="0"/>
        <w:autoSpaceDN w:val="0"/>
        <w:adjustRightInd w:val="0"/>
        <w:spacing w:after="0" w:line="240" w:lineRule="auto"/>
        <w:jc w:val="both"/>
        <w:rPr>
          <w:rFonts w:ascii="Times New Roman" w:hAnsi="Times New Roman" w:cs="Times New Roman"/>
          <w:color w:val="000000"/>
          <w:sz w:val="24"/>
          <w:szCs w:val="24"/>
        </w:rPr>
      </w:pPr>
      <w:r w:rsidRPr="00D15BFE">
        <w:rPr>
          <w:rFonts w:ascii="Times New Roman" w:hAnsi="Times New Roman" w:cs="Times New Roman"/>
          <w:color w:val="000000"/>
          <w:sz w:val="24"/>
          <w:szCs w:val="24"/>
        </w:rPr>
        <w:t xml:space="preserve">Viabilitatea economică a investiției trebuie să fie demonstrată pe baza prezentării unei documentații tehnico-economice; </w:t>
      </w:r>
    </w:p>
    <w:p w:rsidR="00CA3CA3" w:rsidRPr="00CA3CA3" w:rsidRDefault="00CA3CA3" w:rsidP="00CA3CA3">
      <w:pPr>
        <w:pStyle w:val="ListParagraph"/>
        <w:autoSpaceDE w:val="0"/>
        <w:autoSpaceDN w:val="0"/>
        <w:adjustRightInd w:val="0"/>
        <w:spacing w:after="0" w:line="240" w:lineRule="auto"/>
        <w:jc w:val="both"/>
        <w:rPr>
          <w:rFonts w:ascii="Times New Roman" w:hAnsi="Times New Roman" w:cs="Times New Roman"/>
          <w:i/>
          <w:color w:val="000000"/>
          <w:sz w:val="24"/>
          <w:szCs w:val="24"/>
        </w:rPr>
      </w:pPr>
      <w:r w:rsidRPr="00CA3CA3">
        <w:rPr>
          <w:rFonts w:ascii="Times New Roman" w:hAnsi="Times New Roman" w:cs="Times New Roman"/>
          <w:i/>
          <w:color w:val="000000"/>
          <w:sz w:val="24"/>
          <w:szCs w:val="24"/>
        </w:rPr>
        <w:t>Se verifică cu ajutorul Matricei de evaluare a viabilității economice a proiectului pentru Anexa B, Anexa C, respectarea încadrării indicatorilor în limitele admisibile.</w:t>
      </w:r>
    </w:p>
    <w:p w:rsidR="00CA3CA3" w:rsidRPr="00D15BFE" w:rsidRDefault="00CA3CA3" w:rsidP="00CA3CA3">
      <w:pPr>
        <w:pStyle w:val="ListParagraph"/>
        <w:autoSpaceDE w:val="0"/>
        <w:autoSpaceDN w:val="0"/>
        <w:adjustRightInd w:val="0"/>
        <w:spacing w:after="0" w:line="240" w:lineRule="auto"/>
        <w:jc w:val="both"/>
        <w:rPr>
          <w:rFonts w:ascii="Times New Roman" w:hAnsi="Times New Roman" w:cs="Times New Roman"/>
          <w:color w:val="000000"/>
          <w:sz w:val="24"/>
          <w:szCs w:val="24"/>
        </w:rPr>
      </w:pPr>
    </w:p>
    <w:p w:rsidR="00CA3CA3" w:rsidRDefault="00215C31" w:rsidP="00215C31">
      <w:pPr>
        <w:pStyle w:val="ListParagraph"/>
        <w:numPr>
          <w:ilvl w:val="0"/>
          <w:numId w:val="21"/>
        </w:numPr>
        <w:autoSpaceDE w:val="0"/>
        <w:autoSpaceDN w:val="0"/>
        <w:adjustRightInd w:val="0"/>
        <w:spacing w:after="0" w:line="240" w:lineRule="auto"/>
        <w:jc w:val="both"/>
        <w:rPr>
          <w:rFonts w:ascii="Times New Roman" w:hAnsi="Times New Roman" w:cs="Times New Roman"/>
          <w:color w:val="000000"/>
          <w:sz w:val="24"/>
          <w:szCs w:val="24"/>
        </w:rPr>
      </w:pPr>
      <w:r w:rsidRPr="00D15BFE">
        <w:rPr>
          <w:rFonts w:ascii="Times New Roman" w:hAnsi="Times New Roman" w:cs="Times New Roman"/>
          <w:color w:val="000000"/>
          <w:sz w:val="24"/>
          <w:szCs w:val="24"/>
        </w:rPr>
        <w:t>Întreprinderea nu trebuie să fie în dificultate în conformitate cu liniile directoare privind ajutorul de stat pentru salvarea şi restructurarea întreprinderilor în dificultate;</w:t>
      </w:r>
    </w:p>
    <w:p w:rsidR="00FB4649" w:rsidRDefault="00CA3CA3" w:rsidP="00FB4649">
      <w:pPr>
        <w:ind w:left="709"/>
        <w:jc w:val="both"/>
        <w:rPr>
          <w:rFonts w:ascii="Times New Roman" w:hAnsi="Times New Roman" w:cs="Times New Roman"/>
          <w:i/>
          <w:sz w:val="24"/>
          <w:szCs w:val="24"/>
          <w:lang w:val="pt-BR"/>
        </w:rPr>
      </w:pPr>
      <w:r w:rsidRPr="00FB4649">
        <w:rPr>
          <w:rFonts w:ascii="Times New Roman" w:hAnsi="Times New Roman" w:cs="Times New Roman"/>
          <w:i/>
          <w:color w:val="000000"/>
          <w:sz w:val="24"/>
          <w:szCs w:val="24"/>
        </w:rPr>
        <w:t>Se verifică următoarele documente:</w:t>
      </w:r>
      <w:r>
        <w:rPr>
          <w:rFonts w:ascii="Times New Roman" w:hAnsi="Times New Roman" w:cs="Times New Roman"/>
          <w:color w:val="000000"/>
          <w:sz w:val="24"/>
          <w:szCs w:val="24"/>
        </w:rPr>
        <w:t xml:space="preserve"> </w:t>
      </w:r>
      <w:r w:rsidRPr="00CA3CA3">
        <w:rPr>
          <w:rFonts w:ascii="Times New Roman" w:hAnsi="Times New Roman" w:cs="Times New Roman"/>
          <w:b/>
          <w:i/>
          <w:sz w:val="24"/>
          <w:szCs w:val="24"/>
          <w:lang w:val="pt-BR"/>
        </w:rPr>
        <w:t>Doc. 2</w:t>
      </w:r>
      <w:r w:rsidRPr="00CA3CA3">
        <w:rPr>
          <w:rFonts w:ascii="Times New Roman" w:hAnsi="Times New Roman" w:cs="Times New Roman"/>
          <w:i/>
          <w:sz w:val="24"/>
          <w:szCs w:val="24"/>
          <w:lang w:val="pt-BR"/>
        </w:rPr>
        <w:t>.</w:t>
      </w:r>
      <w:r w:rsidR="00FB4649">
        <w:rPr>
          <w:rFonts w:ascii="Times New Roman" w:hAnsi="Times New Roman" w:cs="Times New Roman"/>
          <w:i/>
          <w:sz w:val="24"/>
          <w:szCs w:val="24"/>
          <w:lang w:val="pt-BR"/>
        </w:rPr>
        <w:t xml:space="preserve"> </w:t>
      </w:r>
      <w:r w:rsidRPr="00CA3CA3">
        <w:rPr>
          <w:rFonts w:ascii="Times New Roman" w:hAnsi="Times New Roman" w:cs="Times New Roman"/>
          <w:i/>
          <w:sz w:val="24"/>
          <w:szCs w:val="24"/>
          <w:lang w:val="pt-BR"/>
        </w:rPr>
        <w:t>Situaţiile financiare (bilanţ -  formular 10,  cont de profit şi pierderi - formul</w:t>
      </w:r>
      <w:r w:rsidR="00FB4649">
        <w:rPr>
          <w:rFonts w:ascii="Times New Roman" w:hAnsi="Times New Roman" w:cs="Times New Roman"/>
          <w:i/>
          <w:sz w:val="24"/>
          <w:szCs w:val="24"/>
          <w:lang w:val="pt-BR"/>
        </w:rPr>
        <w:t xml:space="preserve">ar 20 şi formularele  30 şi 40), </w:t>
      </w:r>
      <w:r w:rsidRPr="00CA3CA3">
        <w:rPr>
          <w:rFonts w:ascii="Times New Roman" w:hAnsi="Times New Roman" w:cs="Times New Roman"/>
          <w:i/>
          <w:sz w:val="24"/>
          <w:szCs w:val="24"/>
          <w:lang w:val="pt-BR"/>
        </w:rPr>
        <w:t xml:space="preserve">Declarație specială privind veniturile realizate în anul precedent depunerii proiectului  înregistrată la Administrația Financiară (formularul 200 însoțit de Anexele la Formular) în care rezultatul brut obţinut anual să fie pozitiv (inclusiv 0). </w:t>
      </w:r>
    </w:p>
    <w:p w:rsidR="00CA3CA3" w:rsidRPr="00CA3CA3" w:rsidRDefault="00CA3CA3" w:rsidP="00FB4649">
      <w:pPr>
        <w:ind w:left="709"/>
        <w:jc w:val="both"/>
        <w:rPr>
          <w:rFonts w:ascii="Times New Roman" w:hAnsi="Times New Roman" w:cs="Times New Roman"/>
          <w:i/>
          <w:sz w:val="24"/>
          <w:szCs w:val="24"/>
          <w:lang w:val="pt-BR"/>
        </w:rPr>
      </w:pPr>
      <w:r w:rsidRPr="00CA3CA3">
        <w:rPr>
          <w:rFonts w:ascii="Times New Roman" w:hAnsi="Times New Roman" w:cs="Times New Roman"/>
          <w:i/>
          <w:sz w:val="24"/>
          <w:szCs w:val="24"/>
          <w:lang w:val="pt-BR"/>
        </w:rPr>
        <w:t>sau</w:t>
      </w:r>
    </w:p>
    <w:p w:rsidR="00FB4649" w:rsidRDefault="00CA3CA3" w:rsidP="00FB4649">
      <w:pPr>
        <w:ind w:left="709"/>
        <w:jc w:val="both"/>
        <w:rPr>
          <w:rFonts w:ascii="Times New Roman" w:hAnsi="Times New Roman" w:cs="Times New Roman"/>
          <w:i/>
          <w:sz w:val="24"/>
          <w:szCs w:val="24"/>
          <w:lang w:val="pt-BR"/>
        </w:rPr>
      </w:pPr>
      <w:r w:rsidRPr="00CA3CA3">
        <w:rPr>
          <w:rFonts w:ascii="Times New Roman" w:hAnsi="Times New Roman" w:cs="Times New Roman"/>
          <w:i/>
          <w:sz w:val="24"/>
          <w:szCs w:val="24"/>
          <w:lang w:val="pt-BR"/>
        </w:rPr>
        <w:t xml:space="preserve">Declarația de inactivitate înregistrată la Administrația Financiară, în cazul solicitanților care nu au desfășurat activitate </w:t>
      </w:r>
      <w:r w:rsidR="00FB4649">
        <w:rPr>
          <w:rFonts w:ascii="Times New Roman" w:hAnsi="Times New Roman" w:cs="Times New Roman"/>
          <w:i/>
          <w:sz w:val="24"/>
          <w:szCs w:val="24"/>
          <w:lang w:val="pt-BR"/>
        </w:rPr>
        <w:t xml:space="preserve">anterior depunerii proiectului. </w:t>
      </w:r>
    </w:p>
    <w:p w:rsidR="00215C31" w:rsidRPr="00CA3CA3" w:rsidRDefault="00CA3CA3" w:rsidP="00FB4649">
      <w:pPr>
        <w:ind w:left="709"/>
        <w:jc w:val="both"/>
        <w:rPr>
          <w:rFonts w:ascii="Times New Roman" w:hAnsi="Times New Roman" w:cs="Times New Roman"/>
          <w:i/>
          <w:color w:val="000000"/>
          <w:sz w:val="24"/>
          <w:szCs w:val="24"/>
        </w:rPr>
      </w:pPr>
      <w:r w:rsidRPr="00CA3CA3">
        <w:rPr>
          <w:rFonts w:ascii="Times New Roman" w:hAnsi="Times New Roman" w:cs="Times New Roman"/>
          <w:i/>
          <w:sz w:val="24"/>
          <w:szCs w:val="24"/>
          <w:lang w:val="pt-BR"/>
        </w:rPr>
        <w:t>Doc.17 Declaraţia  pe propria răspundere cu privire la neîncadrarea în categoria firme în dificultate</w:t>
      </w:r>
      <w:r w:rsidR="00215C31" w:rsidRPr="00CA3CA3">
        <w:rPr>
          <w:rFonts w:ascii="Times New Roman" w:hAnsi="Times New Roman" w:cs="Times New Roman"/>
          <w:i/>
          <w:color w:val="000000"/>
          <w:sz w:val="24"/>
          <w:szCs w:val="24"/>
        </w:rPr>
        <w:t xml:space="preserve"> </w:t>
      </w:r>
    </w:p>
    <w:p w:rsidR="00215C31" w:rsidRDefault="00215C31" w:rsidP="00215C31">
      <w:pPr>
        <w:pStyle w:val="ListParagraph"/>
        <w:numPr>
          <w:ilvl w:val="0"/>
          <w:numId w:val="21"/>
        </w:numPr>
        <w:autoSpaceDE w:val="0"/>
        <w:autoSpaceDN w:val="0"/>
        <w:adjustRightInd w:val="0"/>
        <w:spacing w:after="0" w:line="240" w:lineRule="auto"/>
        <w:jc w:val="both"/>
        <w:rPr>
          <w:rFonts w:ascii="Times New Roman" w:hAnsi="Times New Roman" w:cs="Times New Roman"/>
          <w:color w:val="000000"/>
          <w:sz w:val="24"/>
          <w:szCs w:val="24"/>
        </w:rPr>
      </w:pPr>
      <w:r w:rsidRPr="00D15BFE">
        <w:rPr>
          <w:rFonts w:ascii="Times New Roman" w:hAnsi="Times New Roman" w:cs="Times New Roman"/>
          <w:color w:val="000000"/>
          <w:sz w:val="24"/>
          <w:szCs w:val="24"/>
        </w:rPr>
        <w:t xml:space="preserve">Investiția va fi precedată de o evaluare a impactului preconizat asupra mediului și dacă aceasta poate avea efecte negative asupra mediului, în conformitate cu legislația în vigoare. </w:t>
      </w:r>
    </w:p>
    <w:p w:rsidR="00FB4649" w:rsidRPr="00FB4649" w:rsidRDefault="00FB4649" w:rsidP="00FB4649">
      <w:pPr>
        <w:pStyle w:val="ListParagraph"/>
        <w:autoSpaceDE w:val="0"/>
        <w:autoSpaceDN w:val="0"/>
        <w:adjustRightInd w:val="0"/>
        <w:spacing w:after="0" w:line="240" w:lineRule="auto"/>
        <w:jc w:val="both"/>
        <w:rPr>
          <w:rFonts w:ascii="Times New Roman" w:hAnsi="Times New Roman" w:cs="Times New Roman"/>
          <w:i/>
          <w:color w:val="000000"/>
          <w:sz w:val="24"/>
          <w:szCs w:val="24"/>
        </w:rPr>
      </w:pPr>
      <w:r w:rsidRPr="00FB4649">
        <w:rPr>
          <w:rFonts w:ascii="Times New Roman" w:hAnsi="Times New Roman" w:cs="Times New Roman"/>
          <w:i/>
          <w:color w:val="000000"/>
          <w:sz w:val="24"/>
          <w:szCs w:val="24"/>
        </w:rPr>
        <w:t>Condiția se consideră îndeplinită prin asumarea de către solicitant a declarației pe propria răspundere din Secțiunea F din Cerere de finanțare prin care se angajează că va prezenta documentul emis de ANPM, până la contractare, în termenul precizat în notificarea AFIR de selecție a cererii de finanțare.</w:t>
      </w:r>
    </w:p>
    <w:p w:rsidR="00D4157C" w:rsidRPr="00FB4649" w:rsidRDefault="00D4157C" w:rsidP="00DE05A0">
      <w:pPr>
        <w:pStyle w:val="NoSpacing"/>
        <w:jc w:val="both"/>
        <w:rPr>
          <w:rFonts w:ascii="Times New Roman" w:hAnsi="Times New Roman" w:cs="Times New Roman"/>
          <w:i/>
          <w:color w:val="000000"/>
          <w:sz w:val="24"/>
          <w:szCs w:val="24"/>
        </w:rPr>
      </w:pPr>
    </w:p>
    <w:p w:rsidR="00426CCA" w:rsidRPr="00D15BFE" w:rsidRDefault="00D4157C" w:rsidP="00DE05A0">
      <w:pPr>
        <w:pStyle w:val="NoSpacing"/>
        <w:jc w:val="both"/>
        <w:rPr>
          <w:rFonts w:ascii="Times New Roman" w:hAnsi="Times New Roman" w:cs="Times New Roman"/>
          <w:sz w:val="24"/>
          <w:szCs w:val="24"/>
        </w:rPr>
      </w:pPr>
      <w:r w:rsidRPr="00D15BFE">
        <w:rPr>
          <w:rFonts w:ascii="Times New Roman" w:hAnsi="Times New Roman" w:cs="Times New Roman"/>
          <w:sz w:val="24"/>
          <w:szCs w:val="24"/>
        </w:rPr>
        <w:t>Implementarea proiectului</w:t>
      </w:r>
      <w:r w:rsidR="00426CCA" w:rsidRPr="00D15BFE">
        <w:rPr>
          <w:rFonts w:ascii="Times New Roman" w:hAnsi="Times New Roman" w:cs="Times New Roman"/>
          <w:sz w:val="24"/>
          <w:szCs w:val="24"/>
        </w:rPr>
        <w:t>:</w:t>
      </w:r>
    </w:p>
    <w:p w:rsidR="00426CCA" w:rsidRPr="00D15BFE" w:rsidRDefault="00D4157C" w:rsidP="00DE05A0">
      <w:pPr>
        <w:pStyle w:val="NoSpacing"/>
        <w:jc w:val="both"/>
        <w:rPr>
          <w:rFonts w:ascii="Times New Roman" w:hAnsi="Times New Roman" w:cs="Times New Roman"/>
          <w:sz w:val="24"/>
          <w:szCs w:val="24"/>
        </w:rPr>
      </w:pPr>
      <w:r w:rsidRPr="00D15BFE">
        <w:rPr>
          <w:rFonts w:ascii="Times New Roman" w:hAnsi="Times New Roman" w:cs="Times New Roman"/>
          <w:sz w:val="24"/>
          <w:szCs w:val="24"/>
        </w:rPr>
        <w:t xml:space="preserve"> Perioada d</w:t>
      </w:r>
      <w:r w:rsidR="00AB45AD" w:rsidRPr="00D15BFE">
        <w:rPr>
          <w:rFonts w:ascii="Times New Roman" w:hAnsi="Times New Roman" w:cs="Times New Roman"/>
          <w:sz w:val="24"/>
          <w:szCs w:val="24"/>
        </w:rPr>
        <w:t>e implementare a proiectului</w:t>
      </w:r>
      <w:r w:rsidR="003C1A8D" w:rsidRPr="00D15BFE">
        <w:rPr>
          <w:rFonts w:ascii="Times New Roman" w:hAnsi="Times New Roman" w:cs="Times New Roman"/>
          <w:sz w:val="24"/>
          <w:szCs w:val="24"/>
        </w:rPr>
        <w:t xml:space="preserve"> este de maximum 36 </w:t>
      </w:r>
      <w:r w:rsidR="00426CCA" w:rsidRPr="00D15BFE">
        <w:rPr>
          <w:rFonts w:ascii="Times New Roman" w:hAnsi="Times New Roman" w:cs="Times New Roman"/>
          <w:sz w:val="24"/>
          <w:szCs w:val="24"/>
        </w:rPr>
        <w:t xml:space="preserve">luni </w:t>
      </w:r>
      <w:r w:rsidR="003C1A8D" w:rsidRPr="00D15BFE">
        <w:rPr>
          <w:rFonts w:ascii="Times New Roman" w:hAnsi="Times New Roman" w:cs="Times New Roman"/>
          <w:sz w:val="24"/>
          <w:szCs w:val="24"/>
        </w:rPr>
        <w:t>în cazul proiectelor care prevăd investiții C+M și 24 luni în cazul proiectelor de investiții care includ dotări și achiziții simple de bunuri/utilaje/instalații/echipamente și dotări noi/mijloace de transport specializate</w:t>
      </w:r>
      <w:r w:rsidR="00426CCA" w:rsidRPr="00D15BFE">
        <w:rPr>
          <w:rFonts w:ascii="Times New Roman" w:hAnsi="Times New Roman" w:cs="Times New Roman"/>
          <w:sz w:val="24"/>
          <w:szCs w:val="24"/>
        </w:rPr>
        <w:t>,</w:t>
      </w:r>
      <w:r w:rsidRPr="00D15BFE">
        <w:rPr>
          <w:rFonts w:ascii="Times New Roman" w:hAnsi="Times New Roman" w:cs="Times New Roman"/>
          <w:sz w:val="24"/>
          <w:szCs w:val="24"/>
        </w:rPr>
        <w:t xml:space="preserve"> de la încheierea contractului de finanțare până la data depunerii dosarului </w:t>
      </w:r>
      <w:r w:rsidR="00680387" w:rsidRPr="00D15BFE">
        <w:rPr>
          <w:rFonts w:ascii="Times New Roman" w:hAnsi="Times New Roman" w:cs="Times New Roman"/>
          <w:sz w:val="24"/>
          <w:szCs w:val="24"/>
        </w:rPr>
        <w:t>ultimei</w:t>
      </w:r>
      <w:r w:rsidRPr="00D15BFE">
        <w:rPr>
          <w:rFonts w:ascii="Times New Roman" w:hAnsi="Times New Roman" w:cs="Times New Roman"/>
          <w:sz w:val="24"/>
          <w:szCs w:val="24"/>
        </w:rPr>
        <w:t xml:space="preserve"> tranșe de plată. Data deciziei de acordare a s</w:t>
      </w:r>
      <w:r w:rsidR="00680387" w:rsidRPr="00D15BFE">
        <w:rPr>
          <w:rFonts w:ascii="Times New Roman" w:hAnsi="Times New Roman" w:cs="Times New Roman"/>
          <w:sz w:val="24"/>
          <w:szCs w:val="24"/>
        </w:rPr>
        <w:t>prijinului reprezintă</w:t>
      </w:r>
      <w:r w:rsidR="00553B58" w:rsidRPr="00D15BFE">
        <w:rPr>
          <w:rFonts w:ascii="Times New Roman" w:hAnsi="Times New Roman" w:cs="Times New Roman"/>
          <w:sz w:val="24"/>
          <w:szCs w:val="24"/>
        </w:rPr>
        <w:t xml:space="preserve"> data semnă</w:t>
      </w:r>
      <w:r w:rsidRPr="00D15BFE">
        <w:rPr>
          <w:rFonts w:ascii="Times New Roman" w:hAnsi="Times New Roman" w:cs="Times New Roman"/>
          <w:sz w:val="24"/>
          <w:szCs w:val="24"/>
        </w:rPr>
        <w:t>rii Contractului de Finantare</w:t>
      </w:r>
      <w:r w:rsidR="00680387" w:rsidRPr="00D15BFE">
        <w:rPr>
          <w:rFonts w:ascii="Times New Roman" w:hAnsi="Times New Roman" w:cs="Times New Roman"/>
          <w:sz w:val="24"/>
          <w:szCs w:val="24"/>
        </w:rPr>
        <w:t>.</w:t>
      </w:r>
    </w:p>
    <w:p w:rsidR="00426CCA" w:rsidRPr="00D15BFE" w:rsidRDefault="00426CCA" w:rsidP="00DE05A0">
      <w:pPr>
        <w:pStyle w:val="NoSpacing"/>
        <w:jc w:val="both"/>
        <w:rPr>
          <w:rFonts w:ascii="Times New Roman" w:hAnsi="Times New Roman" w:cs="Times New Roman"/>
          <w:sz w:val="24"/>
          <w:szCs w:val="24"/>
        </w:rPr>
      </w:pPr>
    </w:p>
    <w:p w:rsidR="00426CCA" w:rsidRPr="00D15BFE" w:rsidRDefault="00D4157C" w:rsidP="00DE05A0">
      <w:pPr>
        <w:pStyle w:val="NoSpacing"/>
        <w:jc w:val="both"/>
        <w:rPr>
          <w:rFonts w:ascii="Times New Roman" w:hAnsi="Times New Roman" w:cs="Times New Roman"/>
          <w:sz w:val="24"/>
          <w:szCs w:val="24"/>
        </w:rPr>
      </w:pPr>
      <w:r w:rsidRPr="00D15BFE">
        <w:rPr>
          <w:rFonts w:ascii="Times New Roman" w:hAnsi="Times New Roman" w:cs="Times New Roman"/>
          <w:sz w:val="24"/>
          <w:szCs w:val="24"/>
        </w:rPr>
        <w:t>Monitorizarea proiectului</w:t>
      </w:r>
      <w:r w:rsidR="00426CCA" w:rsidRPr="00D15BFE">
        <w:rPr>
          <w:rFonts w:ascii="Times New Roman" w:hAnsi="Times New Roman" w:cs="Times New Roman"/>
          <w:sz w:val="24"/>
          <w:szCs w:val="24"/>
        </w:rPr>
        <w:t>:</w:t>
      </w:r>
    </w:p>
    <w:p w:rsidR="00D4157C" w:rsidRPr="00D15BFE" w:rsidRDefault="00D4157C" w:rsidP="00DE05A0">
      <w:pPr>
        <w:pStyle w:val="NoSpacing"/>
        <w:jc w:val="both"/>
        <w:rPr>
          <w:rFonts w:ascii="Times New Roman" w:hAnsi="Times New Roman" w:cs="Times New Roman"/>
          <w:color w:val="000000"/>
          <w:sz w:val="24"/>
          <w:szCs w:val="24"/>
        </w:rPr>
      </w:pPr>
      <w:r w:rsidRPr="00D15BFE">
        <w:rPr>
          <w:rFonts w:ascii="Times New Roman" w:hAnsi="Times New Roman" w:cs="Times New Roman"/>
          <w:sz w:val="24"/>
          <w:szCs w:val="24"/>
        </w:rPr>
        <w:t xml:space="preserve"> Perioada de moni</w:t>
      </w:r>
      <w:r w:rsidR="00426CCA" w:rsidRPr="00D15BFE">
        <w:rPr>
          <w:rFonts w:ascii="Times New Roman" w:hAnsi="Times New Roman" w:cs="Times New Roman"/>
          <w:sz w:val="24"/>
          <w:szCs w:val="24"/>
        </w:rPr>
        <w:t>torizare a proiectului este de 5</w:t>
      </w:r>
      <w:r w:rsidRPr="00D15BFE">
        <w:rPr>
          <w:rFonts w:ascii="Times New Roman" w:hAnsi="Times New Roman" w:cs="Times New Roman"/>
          <w:sz w:val="24"/>
          <w:szCs w:val="24"/>
        </w:rPr>
        <w:t xml:space="preserve"> ani de la data efectuării ultimei plăți efectuate de</w:t>
      </w:r>
      <w:r w:rsidR="00B42AA9" w:rsidRPr="00D15BFE">
        <w:rPr>
          <w:rFonts w:ascii="Times New Roman" w:hAnsi="Times New Roman" w:cs="Times New Roman"/>
          <w:sz w:val="24"/>
          <w:szCs w:val="24"/>
        </w:rPr>
        <w:t xml:space="preserve"> către Autoritatea Contractantă.</w:t>
      </w:r>
    </w:p>
    <w:p w:rsidR="00D4157C" w:rsidRPr="00D15BFE" w:rsidRDefault="00D4157C" w:rsidP="00F273FC">
      <w:pPr>
        <w:pStyle w:val="Heading1"/>
        <w:numPr>
          <w:ilvl w:val="0"/>
          <w:numId w:val="33"/>
        </w:numPr>
        <w:rPr>
          <w:rFonts w:ascii="Times New Roman" w:hAnsi="Times New Roman" w:cs="Times New Roman"/>
        </w:rPr>
      </w:pPr>
      <w:bookmarkStart w:id="5" w:name="_Toc507746700"/>
      <w:r w:rsidRPr="00D15BFE">
        <w:rPr>
          <w:rFonts w:ascii="Times New Roman" w:hAnsi="Times New Roman" w:cs="Times New Roman"/>
        </w:rPr>
        <w:lastRenderedPageBreak/>
        <w:t>Cheltuieli eligibile şi neeligibile</w:t>
      </w:r>
      <w:bookmarkEnd w:id="5"/>
    </w:p>
    <w:p w:rsidR="006E7552" w:rsidRPr="00D15BFE" w:rsidRDefault="00142074" w:rsidP="00DE05A0">
      <w:pPr>
        <w:pStyle w:val="NoSpacing"/>
        <w:jc w:val="both"/>
        <w:rPr>
          <w:rFonts w:ascii="Times New Roman" w:hAnsi="Times New Roman" w:cs="Times New Roman"/>
          <w:sz w:val="24"/>
          <w:szCs w:val="24"/>
        </w:rPr>
      </w:pPr>
      <w:r w:rsidRPr="00D15BFE">
        <w:rPr>
          <w:rFonts w:ascii="Times New Roman" w:hAnsi="Times New Roman" w:cs="Times New Roman"/>
          <w:sz w:val="24"/>
          <w:szCs w:val="24"/>
        </w:rPr>
        <w:tab/>
      </w:r>
    </w:p>
    <w:p w:rsidR="00142074" w:rsidRPr="00D15BFE" w:rsidRDefault="006E7552" w:rsidP="00DE05A0">
      <w:pPr>
        <w:pStyle w:val="NoSpacing"/>
        <w:jc w:val="both"/>
        <w:rPr>
          <w:rFonts w:ascii="Times New Roman" w:hAnsi="Times New Roman" w:cs="Times New Roman"/>
          <w:sz w:val="24"/>
          <w:szCs w:val="24"/>
        </w:rPr>
      </w:pPr>
      <w:r w:rsidRPr="00D15BFE">
        <w:rPr>
          <w:rFonts w:ascii="Times New Roman" w:hAnsi="Times New Roman" w:cs="Times New Roman"/>
          <w:sz w:val="24"/>
          <w:szCs w:val="24"/>
        </w:rPr>
        <w:tab/>
      </w:r>
      <w:r w:rsidR="00790D38">
        <w:rPr>
          <w:rFonts w:ascii="Times New Roman" w:hAnsi="Times New Roman" w:cs="Times New Roman"/>
          <w:sz w:val="24"/>
          <w:szCs w:val="24"/>
        </w:rPr>
        <w:t xml:space="preserve">Activitatea </w:t>
      </w:r>
      <w:r w:rsidR="00563B75" w:rsidRPr="00D15BFE">
        <w:rPr>
          <w:rFonts w:ascii="Times New Roman" w:hAnsi="Times New Roman" w:cs="Times New Roman"/>
          <w:sz w:val="24"/>
          <w:szCs w:val="24"/>
        </w:rPr>
        <w:t xml:space="preserve">pentru care se solicită finanțare prin măsura </w:t>
      </w:r>
      <w:r w:rsidR="00212B80">
        <w:rPr>
          <w:rFonts w:ascii="Times New Roman" w:hAnsi="Times New Roman" w:cs="Times New Roman"/>
          <w:sz w:val="24"/>
          <w:szCs w:val="24"/>
        </w:rPr>
        <w:t>M</w:t>
      </w:r>
      <w:r w:rsidR="00215C31" w:rsidRPr="00D15BFE">
        <w:rPr>
          <w:rFonts w:ascii="Times New Roman" w:hAnsi="Times New Roman" w:cs="Times New Roman"/>
          <w:sz w:val="24"/>
          <w:szCs w:val="24"/>
        </w:rPr>
        <w:t>4</w:t>
      </w:r>
      <w:r w:rsidR="00212B80">
        <w:rPr>
          <w:rFonts w:ascii="Times New Roman" w:hAnsi="Times New Roman" w:cs="Times New Roman"/>
          <w:sz w:val="24"/>
          <w:szCs w:val="24"/>
        </w:rPr>
        <w:t>/6A,6B</w:t>
      </w:r>
      <w:r w:rsidR="00142074" w:rsidRPr="00D15BFE">
        <w:rPr>
          <w:rFonts w:ascii="Times New Roman" w:hAnsi="Times New Roman" w:cs="Times New Roman"/>
          <w:sz w:val="24"/>
          <w:szCs w:val="24"/>
        </w:rPr>
        <w:t xml:space="preserve"> trebuie să se regăsească</w:t>
      </w:r>
      <w:r w:rsidR="00563B75" w:rsidRPr="00D15BFE">
        <w:rPr>
          <w:rFonts w:ascii="Times New Roman" w:hAnsi="Times New Roman" w:cs="Times New Roman"/>
          <w:sz w:val="24"/>
          <w:szCs w:val="24"/>
        </w:rPr>
        <w:t xml:space="preserve"> în Lista coduri</w:t>
      </w:r>
      <w:r w:rsidR="00142074" w:rsidRPr="00D15BFE">
        <w:rPr>
          <w:rFonts w:ascii="Times New Roman" w:hAnsi="Times New Roman" w:cs="Times New Roman"/>
          <w:sz w:val="24"/>
          <w:szCs w:val="24"/>
        </w:rPr>
        <w:t>lor CA</w:t>
      </w:r>
      <w:r w:rsidR="00215C31" w:rsidRPr="00D15BFE">
        <w:rPr>
          <w:rFonts w:ascii="Times New Roman" w:hAnsi="Times New Roman" w:cs="Times New Roman"/>
          <w:sz w:val="24"/>
          <w:szCs w:val="24"/>
        </w:rPr>
        <w:t>EN eligibile î</w:t>
      </w:r>
      <w:r w:rsidR="00B64120">
        <w:rPr>
          <w:rFonts w:ascii="Times New Roman" w:hAnsi="Times New Roman" w:cs="Times New Roman"/>
          <w:sz w:val="24"/>
          <w:szCs w:val="24"/>
        </w:rPr>
        <w:t>n cadrul M</w:t>
      </w:r>
      <w:r w:rsidR="00215C31" w:rsidRPr="00D15BFE">
        <w:rPr>
          <w:rFonts w:ascii="Times New Roman" w:hAnsi="Times New Roman" w:cs="Times New Roman"/>
          <w:sz w:val="24"/>
          <w:szCs w:val="24"/>
        </w:rPr>
        <w:t xml:space="preserve">ăsurii </w:t>
      </w:r>
      <w:r w:rsidR="00B64120">
        <w:rPr>
          <w:rFonts w:ascii="Times New Roman" w:hAnsi="Times New Roman" w:cs="Times New Roman"/>
          <w:sz w:val="24"/>
          <w:szCs w:val="24"/>
        </w:rPr>
        <w:t>M</w:t>
      </w:r>
      <w:r w:rsidR="00215C31" w:rsidRPr="00D15BFE">
        <w:rPr>
          <w:rFonts w:ascii="Times New Roman" w:hAnsi="Times New Roman" w:cs="Times New Roman"/>
          <w:sz w:val="24"/>
          <w:szCs w:val="24"/>
        </w:rPr>
        <w:t>4</w:t>
      </w:r>
      <w:r w:rsidR="00B64120">
        <w:rPr>
          <w:rFonts w:ascii="Times New Roman" w:hAnsi="Times New Roman" w:cs="Times New Roman"/>
          <w:sz w:val="24"/>
          <w:szCs w:val="24"/>
        </w:rPr>
        <w:t>/6A,6B</w:t>
      </w:r>
      <w:r w:rsidR="00563B75" w:rsidRPr="00D15BFE">
        <w:rPr>
          <w:rFonts w:ascii="Times New Roman" w:hAnsi="Times New Roman" w:cs="Times New Roman"/>
          <w:sz w:val="24"/>
          <w:szCs w:val="24"/>
        </w:rPr>
        <w:t xml:space="preserve"> (Anexa 7 </w:t>
      </w:r>
      <w:r w:rsidR="00680387" w:rsidRPr="00D15BFE">
        <w:rPr>
          <w:rFonts w:ascii="Times New Roman" w:hAnsi="Times New Roman" w:cs="Times New Roman"/>
          <w:sz w:val="24"/>
          <w:szCs w:val="24"/>
        </w:rPr>
        <w:t xml:space="preserve">și Anexa 8 </w:t>
      </w:r>
      <w:r w:rsidR="00563B75" w:rsidRPr="00D15BFE">
        <w:rPr>
          <w:rFonts w:ascii="Times New Roman" w:hAnsi="Times New Roman" w:cs="Times New Roman"/>
          <w:sz w:val="24"/>
          <w:szCs w:val="24"/>
        </w:rPr>
        <w:t xml:space="preserve">la Ghidul solicitantului). </w:t>
      </w:r>
    </w:p>
    <w:p w:rsidR="00142074" w:rsidRPr="00D15BFE" w:rsidRDefault="00142074" w:rsidP="00DE05A0">
      <w:pPr>
        <w:pStyle w:val="NoSpacing"/>
        <w:jc w:val="both"/>
        <w:rPr>
          <w:rFonts w:ascii="Times New Roman" w:hAnsi="Times New Roman" w:cs="Times New Roman"/>
          <w:sz w:val="24"/>
          <w:szCs w:val="24"/>
        </w:rPr>
      </w:pPr>
      <w:r w:rsidRPr="00D15BFE">
        <w:rPr>
          <w:rFonts w:ascii="Times New Roman" w:hAnsi="Times New Roman" w:cs="Times New Roman"/>
          <w:sz w:val="24"/>
          <w:szCs w:val="24"/>
        </w:rPr>
        <w:tab/>
      </w:r>
      <w:r w:rsidR="00563B75" w:rsidRPr="00D15BFE">
        <w:rPr>
          <w:rFonts w:ascii="Times New Roman" w:hAnsi="Times New Roman" w:cs="Times New Roman"/>
          <w:sz w:val="24"/>
          <w:szCs w:val="24"/>
        </w:rPr>
        <w:t>Anexa 8 la Ghidul Solicitantului cuprinde Lista codurilor CAEN aferente activităților pentru care sunt permise doar cheltuieli de dotare.</w:t>
      </w:r>
    </w:p>
    <w:p w:rsidR="006E7552" w:rsidRPr="00D15BFE" w:rsidRDefault="006E7552" w:rsidP="00DE05A0">
      <w:pPr>
        <w:pStyle w:val="NoSpacing"/>
        <w:jc w:val="both"/>
        <w:rPr>
          <w:rFonts w:ascii="Times New Roman" w:hAnsi="Times New Roman" w:cs="Times New Roman"/>
          <w:b/>
          <w:bCs/>
          <w:color w:val="000000"/>
          <w:sz w:val="24"/>
          <w:szCs w:val="24"/>
        </w:rPr>
      </w:pPr>
    </w:p>
    <w:p w:rsidR="00563B75" w:rsidRPr="00D15BFE" w:rsidRDefault="00D21584" w:rsidP="00F273FC">
      <w:pPr>
        <w:pStyle w:val="NoSpacing"/>
        <w:numPr>
          <w:ilvl w:val="1"/>
          <w:numId w:val="33"/>
        </w:numPr>
        <w:jc w:val="both"/>
        <w:rPr>
          <w:rFonts w:ascii="Times New Roman" w:hAnsi="Times New Roman" w:cs="Times New Roman"/>
          <w:b/>
          <w:sz w:val="24"/>
          <w:szCs w:val="24"/>
        </w:rPr>
      </w:pPr>
      <w:r>
        <w:rPr>
          <w:rFonts w:ascii="Times New Roman" w:hAnsi="Times New Roman" w:cs="Times New Roman"/>
          <w:b/>
          <w:bCs/>
          <w:color w:val="000000"/>
          <w:sz w:val="24"/>
          <w:szCs w:val="24"/>
        </w:rPr>
        <w:t xml:space="preserve"> </w:t>
      </w:r>
      <w:r w:rsidR="00563B75" w:rsidRPr="00D15BFE">
        <w:rPr>
          <w:rFonts w:ascii="Times New Roman" w:hAnsi="Times New Roman" w:cs="Times New Roman"/>
          <w:b/>
          <w:bCs/>
          <w:color w:val="000000"/>
          <w:sz w:val="24"/>
          <w:szCs w:val="24"/>
        </w:rPr>
        <w:t xml:space="preserve">Acțiuni eligibile specifice: </w:t>
      </w:r>
    </w:p>
    <w:p w:rsidR="00F374F2" w:rsidRPr="00D15BFE" w:rsidRDefault="00F374F2" w:rsidP="00DE05A0">
      <w:pPr>
        <w:pStyle w:val="NoSpacing"/>
        <w:jc w:val="both"/>
        <w:rPr>
          <w:rFonts w:ascii="Times New Roman" w:hAnsi="Times New Roman" w:cs="Times New Roman"/>
          <w:b/>
          <w:sz w:val="24"/>
          <w:szCs w:val="24"/>
        </w:rPr>
      </w:pPr>
    </w:p>
    <w:p w:rsidR="00AB13B5" w:rsidRPr="00D15BFE" w:rsidRDefault="00616FE9" w:rsidP="00616FE9">
      <w:pPr>
        <w:pStyle w:val="ListParagraph"/>
        <w:numPr>
          <w:ilvl w:val="0"/>
          <w:numId w:val="22"/>
        </w:numPr>
        <w:autoSpaceDE w:val="0"/>
        <w:autoSpaceDN w:val="0"/>
        <w:adjustRightInd w:val="0"/>
        <w:spacing w:after="0" w:line="240" w:lineRule="auto"/>
        <w:jc w:val="both"/>
        <w:rPr>
          <w:rFonts w:ascii="Times New Roman" w:hAnsi="Times New Roman" w:cs="Times New Roman"/>
          <w:color w:val="000000"/>
          <w:sz w:val="24"/>
          <w:szCs w:val="24"/>
        </w:rPr>
      </w:pPr>
      <w:r w:rsidRPr="00D15BFE">
        <w:rPr>
          <w:rFonts w:ascii="Times New Roman" w:hAnsi="Times New Roman" w:cs="Times New Roman"/>
          <w:color w:val="000000"/>
          <w:sz w:val="24"/>
          <w:szCs w:val="24"/>
        </w:rPr>
        <w:t>Construcția, extinderea și/sau modernizarea și dotarea clădirilor</w:t>
      </w:r>
    </w:p>
    <w:p w:rsidR="00616FE9" w:rsidRPr="00D15BFE" w:rsidRDefault="00616FE9" w:rsidP="00616FE9">
      <w:pPr>
        <w:pStyle w:val="ListParagraph"/>
        <w:numPr>
          <w:ilvl w:val="0"/>
          <w:numId w:val="22"/>
        </w:numPr>
        <w:autoSpaceDE w:val="0"/>
        <w:autoSpaceDN w:val="0"/>
        <w:adjustRightInd w:val="0"/>
        <w:spacing w:after="0" w:line="240" w:lineRule="auto"/>
        <w:jc w:val="both"/>
        <w:rPr>
          <w:rFonts w:ascii="Times New Roman" w:hAnsi="Times New Roman" w:cs="Times New Roman"/>
          <w:color w:val="000000"/>
          <w:sz w:val="24"/>
          <w:szCs w:val="24"/>
        </w:rPr>
      </w:pPr>
      <w:r w:rsidRPr="00D15BFE">
        <w:rPr>
          <w:rFonts w:ascii="Times New Roman" w:hAnsi="Times New Roman" w:cs="Times New Roman"/>
          <w:color w:val="000000"/>
          <w:sz w:val="24"/>
          <w:szCs w:val="24"/>
        </w:rPr>
        <w:t xml:space="preserve">Construcția, extinderea și/sau modernizarea spațiilor de agrement incluzând structuri de primire turistică în valoare de max. 20% din valoarea investiției </w:t>
      </w:r>
    </w:p>
    <w:p w:rsidR="00616FE9" w:rsidRPr="00D15BFE" w:rsidRDefault="00616FE9" w:rsidP="00616FE9">
      <w:pPr>
        <w:pStyle w:val="ListParagraph"/>
        <w:numPr>
          <w:ilvl w:val="0"/>
          <w:numId w:val="22"/>
        </w:numPr>
        <w:autoSpaceDE w:val="0"/>
        <w:autoSpaceDN w:val="0"/>
        <w:adjustRightInd w:val="0"/>
        <w:spacing w:after="0" w:line="240" w:lineRule="auto"/>
        <w:jc w:val="both"/>
        <w:rPr>
          <w:rFonts w:ascii="Times New Roman" w:hAnsi="Times New Roman" w:cs="Times New Roman"/>
          <w:color w:val="000000"/>
          <w:sz w:val="24"/>
          <w:szCs w:val="24"/>
        </w:rPr>
      </w:pPr>
      <w:r w:rsidRPr="00D15BFE">
        <w:rPr>
          <w:rFonts w:ascii="Times New Roman" w:hAnsi="Times New Roman" w:cs="Times New Roman"/>
          <w:color w:val="000000"/>
          <w:sz w:val="24"/>
          <w:szCs w:val="24"/>
        </w:rPr>
        <w:t xml:space="preserve">Achiziționarea și costurile de instalare, inclusiv în leasing de utilaje, instalații și echipamente noi; </w:t>
      </w:r>
    </w:p>
    <w:p w:rsidR="00616FE9" w:rsidRPr="00D15BFE" w:rsidRDefault="00616FE9" w:rsidP="00616FE9">
      <w:pPr>
        <w:pStyle w:val="ListParagraph"/>
        <w:numPr>
          <w:ilvl w:val="0"/>
          <w:numId w:val="22"/>
        </w:numPr>
        <w:autoSpaceDE w:val="0"/>
        <w:autoSpaceDN w:val="0"/>
        <w:adjustRightInd w:val="0"/>
        <w:spacing w:after="0" w:line="240" w:lineRule="auto"/>
        <w:jc w:val="both"/>
        <w:rPr>
          <w:rFonts w:ascii="Times New Roman" w:hAnsi="Times New Roman" w:cs="Times New Roman"/>
          <w:color w:val="000000"/>
          <w:sz w:val="24"/>
          <w:szCs w:val="24"/>
        </w:rPr>
      </w:pPr>
      <w:r w:rsidRPr="00D15BFE">
        <w:rPr>
          <w:rFonts w:ascii="Times New Roman" w:hAnsi="Times New Roman" w:cs="Times New Roman"/>
          <w:color w:val="000000"/>
          <w:sz w:val="24"/>
          <w:szCs w:val="24"/>
        </w:rPr>
        <w:t xml:space="preserve">Achiziționarea mijloacelor de transport specializate </w:t>
      </w:r>
    </w:p>
    <w:p w:rsidR="00616FE9" w:rsidRPr="00D15BFE" w:rsidRDefault="00616FE9" w:rsidP="00616FE9">
      <w:pPr>
        <w:pStyle w:val="ListParagraph"/>
        <w:numPr>
          <w:ilvl w:val="0"/>
          <w:numId w:val="22"/>
        </w:numPr>
        <w:autoSpaceDE w:val="0"/>
        <w:autoSpaceDN w:val="0"/>
        <w:adjustRightInd w:val="0"/>
        <w:spacing w:after="0" w:line="240" w:lineRule="auto"/>
        <w:jc w:val="both"/>
        <w:rPr>
          <w:rFonts w:ascii="Times New Roman" w:hAnsi="Times New Roman" w:cs="Times New Roman"/>
          <w:color w:val="000000"/>
          <w:sz w:val="24"/>
          <w:szCs w:val="24"/>
        </w:rPr>
      </w:pPr>
      <w:r w:rsidRPr="00D15BFE">
        <w:rPr>
          <w:rFonts w:ascii="Times New Roman" w:hAnsi="Times New Roman" w:cs="Times New Roman"/>
          <w:color w:val="000000"/>
          <w:sz w:val="24"/>
          <w:szCs w:val="24"/>
        </w:rPr>
        <w:t xml:space="preserve">Investiții intangibile: achiziționarea sau dezvoltarea de software și achiziționarea de brevete, licențe, drepturi de autor, mărci </w:t>
      </w:r>
    </w:p>
    <w:p w:rsidR="00616FE9" w:rsidRPr="00D15BFE" w:rsidRDefault="00616FE9" w:rsidP="00616FE9">
      <w:pPr>
        <w:pStyle w:val="ListParagraph"/>
        <w:numPr>
          <w:ilvl w:val="0"/>
          <w:numId w:val="22"/>
        </w:numPr>
        <w:autoSpaceDE w:val="0"/>
        <w:autoSpaceDN w:val="0"/>
        <w:adjustRightInd w:val="0"/>
        <w:spacing w:after="0" w:line="240" w:lineRule="auto"/>
        <w:jc w:val="both"/>
        <w:rPr>
          <w:rFonts w:ascii="Times New Roman" w:hAnsi="Times New Roman" w:cs="Times New Roman"/>
          <w:color w:val="000000"/>
          <w:sz w:val="24"/>
          <w:szCs w:val="24"/>
        </w:rPr>
      </w:pPr>
      <w:r w:rsidRPr="00D15BFE">
        <w:rPr>
          <w:rFonts w:ascii="Times New Roman" w:hAnsi="Times New Roman" w:cs="Times New Roman"/>
          <w:color w:val="000000"/>
          <w:sz w:val="24"/>
          <w:szCs w:val="24"/>
        </w:rPr>
        <w:t xml:space="preserve">Înființarea de ateliere/cooperative meşteşugăreşti </w:t>
      </w:r>
    </w:p>
    <w:p w:rsidR="00616FE9" w:rsidRPr="00D15BFE" w:rsidRDefault="00616FE9" w:rsidP="00616FE9">
      <w:pPr>
        <w:pStyle w:val="ListParagraph"/>
        <w:numPr>
          <w:ilvl w:val="0"/>
          <w:numId w:val="22"/>
        </w:numPr>
        <w:autoSpaceDE w:val="0"/>
        <w:autoSpaceDN w:val="0"/>
        <w:adjustRightInd w:val="0"/>
        <w:spacing w:after="0" w:line="240" w:lineRule="auto"/>
        <w:jc w:val="both"/>
        <w:rPr>
          <w:rFonts w:ascii="Times New Roman" w:hAnsi="Times New Roman" w:cs="Times New Roman"/>
          <w:color w:val="000000"/>
          <w:sz w:val="24"/>
          <w:szCs w:val="24"/>
        </w:rPr>
      </w:pPr>
      <w:r w:rsidRPr="00D15BFE">
        <w:rPr>
          <w:rFonts w:ascii="Times New Roman" w:hAnsi="Times New Roman" w:cs="Times New Roman"/>
          <w:color w:val="000000"/>
          <w:sz w:val="24"/>
          <w:szCs w:val="24"/>
        </w:rPr>
        <w:t>Înființarea/modernizarea/dotarea de activități de agrement recreative (trasee turistice; parcuri tematice și de aventuri, amenajări areale de echitație, amenajări rafturi și colțuri de prezentare a valorilor locale, centre închiriere echipamente sportive – biciclete, undițe, etc</w:t>
      </w:r>
      <w:r w:rsidR="002E6CCE" w:rsidRPr="00D15BFE">
        <w:rPr>
          <w:rFonts w:ascii="Times New Roman" w:hAnsi="Times New Roman" w:cs="Times New Roman"/>
          <w:color w:val="000000"/>
          <w:sz w:val="24"/>
          <w:szCs w:val="24"/>
        </w:rPr>
        <w:t>)</w:t>
      </w:r>
      <w:r w:rsidRPr="00D15BFE">
        <w:rPr>
          <w:rFonts w:ascii="Times New Roman" w:hAnsi="Times New Roman" w:cs="Times New Roman"/>
          <w:color w:val="000000"/>
          <w:sz w:val="24"/>
          <w:szCs w:val="24"/>
        </w:rPr>
        <w:t xml:space="preserve">; </w:t>
      </w:r>
    </w:p>
    <w:p w:rsidR="006E7552" w:rsidRPr="00D15BFE" w:rsidRDefault="00142074" w:rsidP="00DE05A0">
      <w:pPr>
        <w:pStyle w:val="NoSpacing"/>
        <w:jc w:val="both"/>
        <w:rPr>
          <w:rFonts w:ascii="Times New Roman" w:hAnsi="Times New Roman" w:cs="Times New Roman"/>
          <w:sz w:val="24"/>
          <w:szCs w:val="24"/>
        </w:rPr>
      </w:pPr>
      <w:r w:rsidRPr="00D15BFE">
        <w:rPr>
          <w:rFonts w:ascii="Times New Roman" w:hAnsi="Times New Roman" w:cs="Times New Roman"/>
          <w:sz w:val="24"/>
          <w:szCs w:val="24"/>
        </w:rPr>
        <w:tab/>
      </w:r>
    </w:p>
    <w:p w:rsidR="00142074" w:rsidRPr="00D15BFE" w:rsidRDefault="00563B75" w:rsidP="00DE05A0">
      <w:pPr>
        <w:pStyle w:val="NoSpacing"/>
        <w:jc w:val="both"/>
        <w:rPr>
          <w:rFonts w:ascii="Times New Roman" w:hAnsi="Times New Roman" w:cs="Times New Roman"/>
          <w:sz w:val="24"/>
          <w:szCs w:val="24"/>
        </w:rPr>
      </w:pPr>
      <w:r w:rsidRPr="00D15BFE">
        <w:rPr>
          <w:rFonts w:ascii="Times New Roman" w:hAnsi="Times New Roman" w:cs="Times New Roman"/>
          <w:sz w:val="24"/>
          <w:szCs w:val="24"/>
        </w:rPr>
        <w:t xml:space="preserve">Sunt acceptate pentru finanțare următoarele tipuri de mijloace de transport: </w:t>
      </w:r>
    </w:p>
    <w:p w:rsidR="00142074" w:rsidRPr="00D15BFE" w:rsidRDefault="00F374F2" w:rsidP="00DE05A0">
      <w:pPr>
        <w:pStyle w:val="NoSpacing"/>
        <w:jc w:val="both"/>
        <w:rPr>
          <w:rFonts w:ascii="Times New Roman" w:hAnsi="Times New Roman" w:cs="Times New Roman"/>
          <w:sz w:val="24"/>
          <w:szCs w:val="24"/>
        </w:rPr>
      </w:pPr>
      <w:r w:rsidRPr="00D15BFE">
        <w:rPr>
          <w:rFonts w:ascii="Times New Roman" w:hAnsi="Times New Roman" w:cs="Times New Roman"/>
          <w:sz w:val="24"/>
          <w:szCs w:val="24"/>
        </w:rPr>
        <w:tab/>
      </w:r>
      <w:r w:rsidRPr="00D15BFE">
        <w:rPr>
          <w:rFonts w:ascii="Times New Roman" w:hAnsi="Times New Roman" w:cs="Times New Roman"/>
          <w:sz w:val="24"/>
          <w:szCs w:val="24"/>
        </w:rPr>
        <w:tab/>
      </w:r>
      <w:r w:rsidR="002E6CCE" w:rsidRPr="00D15BFE">
        <w:rPr>
          <w:rFonts w:ascii="Times New Roman" w:hAnsi="Times New Roman" w:cs="Times New Roman"/>
          <w:sz w:val="24"/>
          <w:szCs w:val="24"/>
        </w:rPr>
        <w:t>- Ambulanță umană</w:t>
      </w:r>
      <w:r w:rsidR="00563B75" w:rsidRPr="00D15BFE">
        <w:rPr>
          <w:rFonts w:ascii="Times New Roman" w:hAnsi="Times New Roman" w:cs="Times New Roman"/>
          <w:sz w:val="24"/>
          <w:szCs w:val="24"/>
        </w:rPr>
        <w:t xml:space="preserve">; </w:t>
      </w:r>
    </w:p>
    <w:p w:rsidR="00142074" w:rsidRPr="00D15BFE" w:rsidRDefault="00F374F2" w:rsidP="00DE05A0">
      <w:pPr>
        <w:pStyle w:val="NoSpacing"/>
        <w:jc w:val="both"/>
        <w:rPr>
          <w:rFonts w:ascii="Times New Roman" w:hAnsi="Times New Roman" w:cs="Times New Roman"/>
          <w:sz w:val="24"/>
          <w:szCs w:val="24"/>
        </w:rPr>
      </w:pPr>
      <w:r w:rsidRPr="00D15BFE">
        <w:rPr>
          <w:rFonts w:ascii="Times New Roman" w:hAnsi="Times New Roman" w:cs="Times New Roman"/>
          <w:sz w:val="24"/>
          <w:szCs w:val="24"/>
        </w:rPr>
        <w:tab/>
      </w:r>
      <w:r w:rsidRPr="00D15BFE">
        <w:rPr>
          <w:rFonts w:ascii="Times New Roman" w:hAnsi="Times New Roman" w:cs="Times New Roman"/>
          <w:sz w:val="24"/>
          <w:szCs w:val="24"/>
        </w:rPr>
        <w:tab/>
      </w:r>
      <w:r w:rsidR="002E6CCE" w:rsidRPr="00D15BFE">
        <w:rPr>
          <w:rFonts w:ascii="Times New Roman" w:hAnsi="Times New Roman" w:cs="Times New Roman"/>
          <w:sz w:val="24"/>
          <w:szCs w:val="24"/>
        </w:rPr>
        <w:t>- Autospecială</w:t>
      </w:r>
      <w:r w:rsidR="00563B75" w:rsidRPr="00D15BFE">
        <w:rPr>
          <w:rFonts w:ascii="Times New Roman" w:hAnsi="Times New Roman" w:cs="Times New Roman"/>
          <w:sz w:val="24"/>
          <w:szCs w:val="24"/>
        </w:rPr>
        <w:t xml:space="preserve"> pentru salubrizare; </w:t>
      </w:r>
    </w:p>
    <w:p w:rsidR="00142074" w:rsidRPr="00D15BFE" w:rsidRDefault="00F374F2" w:rsidP="00DE05A0">
      <w:pPr>
        <w:pStyle w:val="NoSpacing"/>
        <w:jc w:val="both"/>
        <w:rPr>
          <w:rFonts w:ascii="Times New Roman" w:hAnsi="Times New Roman" w:cs="Times New Roman"/>
          <w:sz w:val="24"/>
          <w:szCs w:val="24"/>
        </w:rPr>
      </w:pPr>
      <w:r w:rsidRPr="00D15BFE">
        <w:rPr>
          <w:rFonts w:ascii="Times New Roman" w:hAnsi="Times New Roman" w:cs="Times New Roman"/>
          <w:sz w:val="24"/>
          <w:szCs w:val="24"/>
        </w:rPr>
        <w:tab/>
      </w:r>
      <w:r w:rsidR="002E6CCE" w:rsidRPr="00D15BFE">
        <w:rPr>
          <w:rFonts w:ascii="Times New Roman" w:hAnsi="Times New Roman" w:cs="Times New Roman"/>
          <w:sz w:val="24"/>
          <w:szCs w:val="24"/>
        </w:rPr>
        <w:t>- Mașină specializată</w:t>
      </w:r>
      <w:r w:rsidR="00563B75" w:rsidRPr="00D15BFE">
        <w:rPr>
          <w:rFonts w:ascii="Times New Roman" w:hAnsi="Times New Roman" w:cs="Times New Roman"/>
          <w:sz w:val="24"/>
          <w:szCs w:val="24"/>
        </w:rPr>
        <w:t xml:space="preserve"> pentru intervenții, prev</w:t>
      </w:r>
      <w:r w:rsidR="002E6CCE" w:rsidRPr="00D15BFE">
        <w:rPr>
          <w:rFonts w:ascii="Times New Roman" w:hAnsi="Times New Roman" w:cs="Times New Roman"/>
          <w:sz w:val="24"/>
          <w:szCs w:val="24"/>
        </w:rPr>
        <w:t>ăzută</w:t>
      </w:r>
      <w:r w:rsidR="00563B75" w:rsidRPr="00D15BFE">
        <w:rPr>
          <w:rFonts w:ascii="Times New Roman" w:hAnsi="Times New Roman" w:cs="Times New Roman"/>
          <w:sz w:val="24"/>
          <w:szCs w:val="24"/>
        </w:rPr>
        <w:t xml:space="preserve"> cu nacelă p</w:t>
      </w:r>
      <w:r w:rsidR="002E6CCE" w:rsidRPr="00D15BFE">
        <w:rPr>
          <w:rFonts w:ascii="Times New Roman" w:hAnsi="Times New Roman" w:cs="Times New Roman"/>
          <w:sz w:val="24"/>
          <w:szCs w:val="24"/>
        </w:rPr>
        <w:t>entru execuția de lucrări la înă</w:t>
      </w:r>
      <w:r w:rsidR="00563B75" w:rsidRPr="00D15BFE">
        <w:rPr>
          <w:rFonts w:ascii="Times New Roman" w:hAnsi="Times New Roman" w:cs="Times New Roman"/>
          <w:sz w:val="24"/>
          <w:szCs w:val="24"/>
        </w:rPr>
        <w:t xml:space="preserve">lțime; </w:t>
      </w:r>
    </w:p>
    <w:p w:rsidR="00142074" w:rsidRPr="00D15BFE" w:rsidRDefault="00F374F2" w:rsidP="00DE05A0">
      <w:pPr>
        <w:pStyle w:val="NoSpacing"/>
        <w:jc w:val="both"/>
        <w:rPr>
          <w:rFonts w:ascii="Times New Roman" w:hAnsi="Times New Roman" w:cs="Times New Roman"/>
          <w:sz w:val="24"/>
          <w:szCs w:val="24"/>
        </w:rPr>
      </w:pPr>
      <w:r w:rsidRPr="00D15BFE">
        <w:rPr>
          <w:rFonts w:ascii="Times New Roman" w:hAnsi="Times New Roman" w:cs="Times New Roman"/>
          <w:sz w:val="24"/>
          <w:szCs w:val="24"/>
        </w:rPr>
        <w:tab/>
      </w:r>
      <w:r w:rsidR="00563B75" w:rsidRPr="00D15BFE">
        <w:rPr>
          <w:rFonts w:ascii="Times New Roman" w:hAnsi="Times New Roman" w:cs="Times New Roman"/>
          <w:sz w:val="24"/>
          <w:szCs w:val="24"/>
        </w:rPr>
        <w:t>- Autocisternă pentru produse nealimentare (doar autocisternă pe autoşasiu </w:t>
      </w:r>
      <w:r w:rsidR="00563B75" w:rsidRPr="00D15BFE">
        <w:rPr>
          <w:rFonts w:ascii="Cambria Math" w:hAnsi="Cambria Math" w:cs="Cambria Math"/>
          <w:sz w:val="24"/>
          <w:szCs w:val="24"/>
        </w:rPr>
        <w:t>‐</w:t>
      </w:r>
      <w:r w:rsidR="002E6CCE" w:rsidRPr="00D15BFE">
        <w:rPr>
          <w:rFonts w:ascii="Times New Roman" w:hAnsi="Times New Roman" w:cs="Times New Roman"/>
          <w:sz w:val="24"/>
          <w:szCs w:val="24"/>
        </w:rPr>
        <w:t> exclus cap tractor și remorcă autocisternă</w:t>
      </w:r>
      <w:r w:rsidR="00563B75" w:rsidRPr="00D15BFE">
        <w:rPr>
          <w:rFonts w:ascii="Times New Roman" w:hAnsi="Times New Roman" w:cs="Times New Roman"/>
          <w:sz w:val="24"/>
          <w:szCs w:val="24"/>
        </w:rPr>
        <w:t xml:space="preserve"> sau una din ele separat) </w:t>
      </w:r>
    </w:p>
    <w:p w:rsidR="00142074" w:rsidRPr="00D15BFE" w:rsidRDefault="00F374F2" w:rsidP="00DE05A0">
      <w:pPr>
        <w:pStyle w:val="NoSpacing"/>
        <w:jc w:val="both"/>
        <w:rPr>
          <w:rFonts w:ascii="Times New Roman" w:hAnsi="Times New Roman" w:cs="Times New Roman"/>
          <w:sz w:val="24"/>
          <w:szCs w:val="24"/>
        </w:rPr>
      </w:pPr>
      <w:r w:rsidRPr="00D15BFE">
        <w:rPr>
          <w:rFonts w:ascii="Times New Roman" w:hAnsi="Times New Roman" w:cs="Times New Roman"/>
          <w:sz w:val="24"/>
          <w:szCs w:val="24"/>
        </w:rPr>
        <w:tab/>
      </w:r>
      <w:r w:rsidRPr="00D15BFE">
        <w:rPr>
          <w:rFonts w:ascii="Times New Roman" w:hAnsi="Times New Roman" w:cs="Times New Roman"/>
          <w:sz w:val="24"/>
          <w:szCs w:val="24"/>
        </w:rPr>
        <w:tab/>
      </w:r>
      <w:r w:rsidR="00563B75" w:rsidRPr="00D15BFE">
        <w:rPr>
          <w:rFonts w:ascii="Times New Roman" w:hAnsi="Times New Roman" w:cs="Times New Roman"/>
          <w:sz w:val="24"/>
          <w:szCs w:val="24"/>
        </w:rPr>
        <w:t>-</w:t>
      </w:r>
      <w:r w:rsidR="002E6CCE" w:rsidRPr="00D15BFE">
        <w:rPr>
          <w:rFonts w:ascii="Times New Roman" w:hAnsi="Times New Roman" w:cs="Times New Roman"/>
          <w:sz w:val="24"/>
          <w:szCs w:val="24"/>
        </w:rPr>
        <w:t xml:space="preserve"> Mașină</w:t>
      </w:r>
      <w:r w:rsidR="00563B75" w:rsidRPr="00D15BFE">
        <w:rPr>
          <w:rFonts w:ascii="Times New Roman" w:hAnsi="Times New Roman" w:cs="Times New Roman"/>
          <w:sz w:val="24"/>
          <w:szCs w:val="24"/>
        </w:rPr>
        <w:t xml:space="preserve"> de măturat carosabilul; </w:t>
      </w:r>
    </w:p>
    <w:p w:rsidR="00142074" w:rsidRPr="00D15BFE" w:rsidRDefault="00F374F2" w:rsidP="00DE05A0">
      <w:pPr>
        <w:pStyle w:val="NoSpacing"/>
        <w:jc w:val="both"/>
        <w:rPr>
          <w:rFonts w:ascii="Times New Roman" w:hAnsi="Times New Roman" w:cs="Times New Roman"/>
          <w:sz w:val="24"/>
          <w:szCs w:val="24"/>
        </w:rPr>
      </w:pPr>
      <w:r w:rsidRPr="00D15BFE">
        <w:rPr>
          <w:rFonts w:ascii="Times New Roman" w:hAnsi="Times New Roman" w:cs="Times New Roman"/>
          <w:sz w:val="24"/>
          <w:szCs w:val="24"/>
        </w:rPr>
        <w:tab/>
      </w:r>
      <w:r w:rsidRPr="00D15BFE">
        <w:rPr>
          <w:rFonts w:ascii="Times New Roman" w:hAnsi="Times New Roman" w:cs="Times New Roman"/>
          <w:sz w:val="24"/>
          <w:szCs w:val="24"/>
        </w:rPr>
        <w:tab/>
      </w:r>
      <w:r w:rsidR="00563B75" w:rsidRPr="00D15BFE">
        <w:rPr>
          <w:rFonts w:ascii="Times New Roman" w:hAnsi="Times New Roman" w:cs="Times New Roman"/>
          <w:sz w:val="24"/>
          <w:szCs w:val="24"/>
        </w:rPr>
        <w:t xml:space="preserve">- Auto betonieră; </w:t>
      </w:r>
    </w:p>
    <w:p w:rsidR="00142074" w:rsidRPr="00D15BFE" w:rsidRDefault="00F374F2" w:rsidP="00DE05A0">
      <w:pPr>
        <w:pStyle w:val="NoSpacing"/>
        <w:jc w:val="both"/>
        <w:rPr>
          <w:rFonts w:ascii="Times New Roman" w:hAnsi="Times New Roman" w:cs="Times New Roman"/>
          <w:sz w:val="24"/>
          <w:szCs w:val="24"/>
        </w:rPr>
      </w:pPr>
      <w:r w:rsidRPr="00D15BFE">
        <w:rPr>
          <w:rFonts w:ascii="Times New Roman" w:hAnsi="Times New Roman" w:cs="Times New Roman"/>
          <w:sz w:val="24"/>
          <w:szCs w:val="24"/>
        </w:rPr>
        <w:tab/>
      </w:r>
      <w:r w:rsidRPr="00D15BFE">
        <w:rPr>
          <w:rFonts w:ascii="Times New Roman" w:hAnsi="Times New Roman" w:cs="Times New Roman"/>
          <w:sz w:val="24"/>
          <w:szCs w:val="24"/>
        </w:rPr>
        <w:tab/>
      </w:r>
      <w:r w:rsidR="00563B75" w:rsidRPr="00D15BFE">
        <w:rPr>
          <w:rFonts w:ascii="Times New Roman" w:hAnsi="Times New Roman" w:cs="Times New Roman"/>
          <w:sz w:val="24"/>
          <w:szCs w:val="24"/>
        </w:rPr>
        <w:t xml:space="preserve">- Autovidanjă; </w:t>
      </w:r>
    </w:p>
    <w:p w:rsidR="00142074" w:rsidRPr="00D15BFE" w:rsidRDefault="00F374F2" w:rsidP="00DE05A0">
      <w:pPr>
        <w:pStyle w:val="NoSpacing"/>
        <w:jc w:val="both"/>
        <w:rPr>
          <w:rFonts w:ascii="Times New Roman" w:hAnsi="Times New Roman" w:cs="Times New Roman"/>
          <w:sz w:val="24"/>
          <w:szCs w:val="24"/>
        </w:rPr>
      </w:pPr>
      <w:r w:rsidRPr="00D15BFE">
        <w:rPr>
          <w:rFonts w:ascii="Times New Roman" w:hAnsi="Times New Roman" w:cs="Times New Roman"/>
          <w:sz w:val="24"/>
          <w:szCs w:val="24"/>
        </w:rPr>
        <w:tab/>
      </w:r>
      <w:r w:rsidR="00563B75" w:rsidRPr="00D15BFE">
        <w:rPr>
          <w:rFonts w:ascii="Times New Roman" w:hAnsi="Times New Roman" w:cs="Times New Roman"/>
          <w:sz w:val="24"/>
          <w:szCs w:val="24"/>
        </w:rPr>
        <w:t xml:space="preserve">- Utilaj specializat pentru împrăștiere material antiderapant (este eligibil doar dacă echipamentul este montat direct pe autoșasiu, fară a putea fi detașat). </w:t>
      </w:r>
    </w:p>
    <w:p w:rsidR="00F374F2" w:rsidRPr="00D15BFE" w:rsidRDefault="00F374F2" w:rsidP="00DE05A0">
      <w:pPr>
        <w:pStyle w:val="NoSpacing"/>
        <w:jc w:val="both"/>
        <w:rPr>
          <w:rFonts w:ascii="Times New Roman" w:hAnsi="Times New Roman" w:cs="Times New Roman"/>
          <w:sz w:val="24"/>
          <w:szCs w:val="24"/>
        </w:rPr>
      </w:pPr>
      <w:r w:rsidRPr="00D15BFE">
        <w:rPr>
          <w:rFonts w:ascii="Times New Roman" w:hAnsi="Times New Roman" w:cs="Times New Roman"/>
          <w:sz w:val="24"/>
          <w:szCs w:val="24"/>
        </w:rPr>
        <w:tab/>
      </w:r>
      <w:r w:rsidR="002E6CCE" w:rsidRPr="00D15BFE">
        <w:rPr>
          <w:rFonts w:ascii="Times New Roman" w:hAnsi="Times New Roman" w:cs="Times New Roman"/>
          <w:sz w:val="24"/>
          <w:szCs w:val="24"/>
        </w:rPr>
        <w:t>Ambulanță</w:t>
      </w:r>
      <w:r w:rsidR="00563B75" w:rsidRPr="00D15BFE">
        <w:rPr>
          <w:rFonts w:ascii="Times New Roman" w:hAnsi="Times New Roman" w:cs="Times New Roman"/>
          <w:sz w:val="24"/>
          <w:szCs w:val="24"/>
        </w:rPr>
        <w:t xml:space="preserve"> veterinară, </w:t>
      </w:r>
      <w:r w:rsidR="002E6CCE" w:rsidRPr="00D15BFE">
        <w:rPr>
          <w:rFonts w:ascii="Times New Roman" w:hAnsi="Times New Roman" w:cs="Times New Roman"/>
          <w:sz w:val="24"/>
          <w:szCs w:val="24"/>
        </w:rPr>
        <w:t>mașină</w:t>
      </w:r>
      <w:r w:rsidR="00563B75" w:rsidRPr="00D15BFE">
        <w:rPr>
          <w:rFonts w:ascii="Times New Roman" w:hAnsi="Times New Roman" w:cs="Times New Roman"/>
          <w:sz w:val="24"/>
          <w:szCs w:val="24"/>
        </w:rPr>
        <w:t xml:space="preserve"> de transport funerar sunt eligibile cu îndeplinirea cumulativă a următoarelor condiţii:</w:t>
      </w:r>
    </w:p>
    <w:p w:rsidR="00F374F2" w:rsidRPr="00D15BFE" w:rsidRDefault="00F374F2" w:rsidP="00DE05A0">
      <w:pPr>
        <w:pStyle w:val="NoSpacing"/>
        <w:jc w:val="both"/>
        <w:rPr>
          <w:rFonts w:ascii="Times New Roman" w:hAnsi="Times New Roman" w:cs="Times New Roman"/>
          <w:sz w:val="24"/>
          <w:szCs w:val="24"/>
        </w:rPr>
      </w:pPr>
      <w:r w:rsidRPr="00D15BFE">
        <w:rPr>
          <w:rFonts w:ascii="Times New Roman" w:hAnsi="Times New Roman" w:cs="Times New Roman"/>
          <w:sz w:val="24"/>
          <w:szCs w:val="24"/>
        </w:rPr>
        <w:t>-</w:t>
      </w:r>
      <w:r w:rsidR="002E6CCE" w:rsidRPr="00D15BFE">
        <w:rPr>
          <w:rFonts w:ascii="Times New Roman" w:hAnsi="Times New Roman" w:cs="Times New Roman"/>
          <w:sz w:val="24"/>
          <w:szCs w:val="24"/>
        </w:rPr>
        <w:t xml:space="preserve"> mijlocul de transport să</w:t>
      </w:r>
      <w:r w:rsidR="00563B75" w:rsidRPr="00D15BFE">
        <w:rPr>
          <w:rFonts w:ascii="Times New Roman" w:hAnsi="Times New Roman" w:cs="Times New Roman"/>
          <w:sz w:val="24"/>
          <w:szCs w:val="24"/>
        </w:rPr>
        <w:t xml:space="preserve"> fie </w:t>
      </w:r>
      <w:r w:rsidR="002E6CCE" w:rsidRPr="00D15BFE">
        <w:rPr>
          <w:rFonts w:ascii="Times New Roman" w:hAnsi="Times New Roman" w:cs="Times New Roman"/>
          <w:sz w:val="24"/>
          <w:szCs w:val="24"/>
        </w:rPr>
        <w:t>încadrat î</w:t>
      </w:r>
      <w:r w:rsidR="00563B75" w:rsidRPr="00D15BFE">
        <w:rPr>
          <w:rFonts w:ascii="Times New Roman" w:hAnsi="Times New Roman" w:cs="Times New Roman"/>
          <w:sz w:val="24"/>
          <w:szCs w:val="24"/>
        </w:rPr>
        <w:t>n categoria N1 sau N27 cu maxi</w:t>
      </w:r>
      <w:r w:rsidR="002E6CCE" w:rsidRPr="00D15BFE">
        <w:rPr>
          <w:rFonts w:ascii="Times New Roman" w:hAnsi="Times New Roman" w:cs="Times New Roman"/>
          <w:sz w:val="24"/>
          <w:szCs w:val="24"/>
        </w:rPr>
        <w:t>mum 3 locuri și 2 uși de acces în cabină</w:t>
      </w:r>
      <w:r w:rsidR="00563B75" w:rsidRPr="00D15BFE">
        <w:rPr>
          <w:rFonts w:ascii="Times New Roman" w:hAnsi="Times New Roman" w:cs="Times New Roman"/>
          <w:sz w:val="24"/>
          <w:szCs w:val="24"/>
        </w:rPr>
        <w:t xml:space="preserve">; </w:t>
      </w:r>
    </w:p>
    <w:p w:rsidR="00F374F2" w:rsidRPr="00D15BFE" w:rsidRDefault="00F374F2" w:rsidP="00DE05A0">
      <w:pPr>
        <w:pStyle w:val="NoSpacing"/>
        <w:jc w:val="both"/>
        <w:rPr>
          <w:rFonts w:ascii="Times New Roman" w:hAnsi="Times New Roman" w:cs="Times New Roman"/>
          <w:sz w:val="24"/>
          <w:szCs w:val="24"/>
        </w:rPr>
      </w:pPr>
      <w:r w:rsidRPr="00D15BFE">
        <w:rPr>
          <w:rFonts w:ascii="Times New Roman" w:hAnsi="Times New Roman" w:cs="Times New Roman"/>
          <w:sz w:val="24"/>
          <w:szCs w:val="24"/>
        </w:rPr>
        <w:t xml:space="preserve">- </w:t>
      </w:r>
      <w:r w:rsidR="002E6CCE" w:rsidRPr="00D15BFE">
        <w:rPr>
          <w:rFonts w:ascii="Times New Roman" w:hAnsi="Times New Roman" w:cs="Times New Roman"/>
          <w:sz w:val="24"/>
          <w:szCs w:val="24"/>
        </w:rPr>
        <w:t>să fie modificat constructiv ș</w:t>
      </w:r>
      <w:r w:rsidR="00563B75" w:rsidRPr="00D15BFE">
        <w:rPr>
          <w:rFonts w:ascii="Times New Roman" w:hAnsi="Times New Roman" w:cs="Times New Roman"/>
          <w:sz w:val="24"/>
          <w:szCs w:val="24"/>
        </w:rPr>
        <w:t>i omologat R.A.R. ca autovehicul special/specia</w:t>
      </w:r>
      <w:r w:rsidR="002E6CCE" w:rsidRPr="00D15BFE">
        <w:rPr>
          <w:rFonts w:ascii="Times New Roman" w:hAnsi="Times New Roman" w:cs="Times New Roman"/>
          <w:sz w:val="24"/>
          <w:szCs w:val="24"/>
        </w:rPr>
        <w:t>lizat pentru activitatea propusă prin proiect; î</w:t>
      </w:r>
      <w:r w:rsidR="00563B75" w:rsidRPr="00D15BFE">
        <w:rPr>
          <w:rFonts w:ascii="Times New Roman" w:hAnsi="Times New Roman" w:cs="Times New Roman"/>
          <w:sz w:val="24"/>
          <w:szCs w:val="24"/>
        </w:rPr>
        <w:t>n cartea de id</w:t>
      </w:r>
      <w:r w:rsidR="002E6CCE" w:rsidRPr="00D15BFE">
        <w:rPr>
          <w:rFonts w:ascii="Times New Roman" w:hAnsi="Times New Roman" w:cs="Times New Roman"/>
          <w:sz w:val="24"/>
          <w:szCs w:val="24"/>
        </w:rPr>
        <w:t>entitate a vehiculului trebuie înregistrată mențiunea specială din care să reiasă modificarea de structură, conform cerințelor autorității publice de resort ș</w:t>
      </w:r>
      <w:r w:rsidR="00563B75" w:rsidRPr="00D15BFE">
        <w:rPr>
          <w:rFonts w:ascii="Times New Roman" w:hAnsi="Times New Roman" w:cs="Times New Roman"/>
          <w:sz w:val="24"/>
          <w:szCs w:val="24"/>
        </w:rPr>
        <w:t>i le</w:t>
      </w:r>
      <w:r w:rsidR="002E6CCE" w:rsidRPr="00D15BFE">
        <w:rPr>
          <w:rFonts w:ascii="Times New Roman" w:hAnsi="Times New Roman" w:cs="Times New Roman"/>
          <w:sz w:val="24"/>
          <w:szCs w:val="24"/>
        </w:rPr>
        <w:t>gislației î</w:t>
      </w:r>
      <w:r w:rsidR="00563B75" w:rsidRPr="00D15BFE">
        <w:rPr>
          <w:rFonts w:ascii="Times New Roman" w:hAnsi="Times New Roman" w:cs="Times New Roman"/>
          <w:sz w:val="24"/>
          <w:szCs w:val="24"/>
        </w:rPr>
        <w:t xml:space="preserve">n vigoare. </w:t>
      </w:r>
      <w:r w:rsidR="002E6CCE" w:rsidRPr="00D15BFE">
        <w:rPr>
          <w:rFonts w:ascii="Times New Roman" w:hAnsi="Times New Roman" w:cs="Times New Roman"/>
          <w:sz w:val="24"/>
          <w:szCs w:val="24"/>
        </w:rPr>
        <w:t>M</w:t>
      </w:r>
      <w:r w:rsidR="00563B75" w:rsidRPr="00D15BFE">
        <w:rPr>
          <w:rFonts w:ascii="Times New Roman" w:hAnsi="Times New Roman" w:cs="Times New Roman"/>
          <w:sz w:val="24"/>
          <w:szCs w:val="24"/>
        </w:rPr>
        <w:t>ijlocul de transport nu va fi folosit pentru alte activit</w:t>
      </w:r>
      <w:r w:rsidR="002E6CCE" w:rsidRPr="00D15BFE">
        <w:rPr>
          <w:rFonts w:ascii="Times New Roman" w:hAnsi="Times New Roman" w:cs="Times New Roman"/>
          <w:sz w:val="24"/>
          <w:szCs w:val="24"/>
        </w:rPr>
        <w:t>ăț</w:t>
      </w:r>
      <w:r w:rsidR="00563B75" w:rsidRPr="00D15BFE">
        <w:rPr>
          <w:rFonts w:ascii="Times New Roman" w:hAnsi="Times New Roman" w:cs="Times New Roman"/>
          <w:sz w:val="24"/>
          <w:szCs w:val="24"/>
        </w:rPr>
        <w:t xml:space="preserve">i decât pentru cele propuse prin proiect. </w:t>
      </w:r>
    </w:p>
    <w:p w:rsidR="00F374F2" w:rsidRPr="00D15BFE" w:rsidRDefault="00563B75" w:rsidP="00DE05A0">
      <w:pPr>
        <w:pStyle w:val="NoSpacing"/>
        <w:jc w:val="both"/>
        <w:rPr>
          <w:rFonts w:ascii="Times New Roman" w:hAnsi="Times New Roman" w:cs="Times New Roman"/>
          <w:sz w:val="24"/>
          <w:szCs w:val="24"/>
        </w:rPr>
      </w:pPr>
      <w:r w:rsidRPr="00D15BFE">
        <w:rPr>
          <w:rFonts w:ascii="Times New Roman" w:hAnsi="Times New Roman" w:cs="Times New Roman"/>
          <w:sz w:val="24"/>
          <w:szCs w:val="24"/>
        </w:rPr>
        <w:t xml:space="preserve">Toate aceste mijloace de transport trebuie sa fie numai de tipul autosasiu. </w:t>
      </w:r>
    </w:p>
    <w:p w:rsidR="00563B75" w:rsidRPr="00D15BFE" w:rsidRDefault="002E6CCE" w:rsidP="00DE05A0">
      <w:pPr>
        <w:pStyle w:val="NoSpacing"/>
        <w:jc w:val="both"/>
        <w:rPr>
          <w:rFonts w:ascii="Times New Roman" w:hAnsi="Times New Roman" w:cs="Times New Roman"/>
          <w:sz w:val="24"/>
          <w:szCs w:val="24"/>
        </w:rPr>
      </w:pPr>
      <w:r w:rsidRPr="00D15BFE">
        <w:rPr>
          <w:rFonts w:ascii="Times New Roman" w:hAnsi="Times New Roman" w:cs="Times New Roman"/>
          <w:sz w:val="24"/>
          <w:szCs w:val="24"/>
        </w:rPr>
        <w:t>La ultima tranșă</w:t>
      </w:r>
      <w:r w:rsidR="00563B75" w:rsidRPr="00D15BFE">
        <w:rPr>
          <w:rFonts w:ascii="Times New Roman" w:hAnsi="Times New Roman" w:cs="Times New Roman"/>
          <w:sz w:val="24"/>
          <w:szCs w:val="24"/>
        </w:rPr>
        <w:t xml:space="preserve"> de plată se va aduce obligatoriu omologarea RAR.</w:t>
      </w:r>
    </w:p>
    <w:p w:rsidR="00F374F2" w:rsidRPr="00D15BFE" w:rsidRDefault="00F374F2" w:rsidP="00DE05A0">
      <w:pPr>
        <w:pStyle w:val="NoSpacing"/>
        <w:jc w:val="both"/>
        <w:rPr>
          <w:rFonts w:ascii="Times New Roman" w:hAnsi="Times New Roman" w:cs="Times New Roman"/>
          <w:sz w:val="24"/>
          <w:szCs w:val="24"/>
        </w:rPr>
      </w:pPr>
    </w:p>
    <w:p w:rsidR="00616FE9" w:rsidRPr="00D15BFE" w:rsidRDefault="00616FE9" w:rsidP="00DE05A0">
      <w:pPr>
        <w:pStyle w:val="NoSpacing"/>
        <w:jc w:val="both"/>
        <w:rPr>
          <w:rFonts w:ascii="Times New Roman" w:hAnsi="Times New Roman" w:cs="Times New Roman"/>
          <w:sz w:val="24"/>
          <w:szCs w:val="24"/>
        </w:rPr>
      </w:pPr>
      <w:r w:rsidRPr="00D15BFE">
        <w:rPr>
          <w:rFonts w:ascii="Times New Roman" w:hAnsi="Times New Roman" w:cs="Times New Roman"/>
          <w:sz w:val="24"/>
          <w:szCs w:val="24"/>
        </w:rPr>
        <w:lastRenderedPageBreak/>
        <w:t xml:space="preserve">Cheltuielile legate de achiziția în leasing a activelor, pot fi considerate eligibile doar în cazul în care leasingul ia forma unui leasing financiar și prevede obligația beneficiarului de </w:t>
      </w:r>
      <w:r w:rsidR="002E6CCE" w:rsidRPr="00D15BFE">
        <w:rPr>
          <w:rFonts w:ascii="Times New Roman" w:hAnsi="Times New Roman" w:cs="Times New Roman"/>
          <w:sz w:val="24"/>
          <w:szCs w:val="24"/>
        </w:rPr>
        <w:t>a cumpă</w:t>
      </w:r>
      <w:r w:rsidRPr="00D15BFE">
        <w:rPr>
          <w:rFonts w:ascii="Times New Roman" w:hAnsi="Times New Roman" w:cs="Times New Roman"/>
          <w:sz w:val="24"/>
          <w:szCs w:val="24"/>
        </w:rPr>
        <w:t xml:space="preserve">ra bunurile respective la expirarea contractului de leasing. </w:t>
      </w:r>
    </w:p>
    <w:p w:rsidR="00616FE9" w:rsidRPr="00D15BFE" w:rsidRDefault="00616FE9" w:rsidP="00DE05A0">
      <w:pPr>
        <w:pStyle w:val="NoSpacing"/>
        <w:jc w:val="both"/>
        <w:rPr>
          <w:rFonts w:ascii="Times New Roman" w:hAnsi="Times New Roman" w:cs="Times New Roman"/>
          <w:sz w:val="24"/>
          <w:szCs w:val="24"/>
        </w:rPr>
      </w:pPr>
      <w:r w:rsidRPr="00D15BFE">
        <w:rPr>
          <w:rFonts w:ascii="Times New Roman" w:hAnsi="Times New Roman" w:cs="Times New Roman"/>
          <w:sz w:val="24"/>
          <w:szCs w:val="24"/>
        </w:rPr>
        <w:t xml:space="preserve">Cheltuielile privind costurile generale ale proiectului sunt eligibile dacă îndeplinesc cumulativ următoarele condiţii: </w:t>
      </w:r>
    </w:p>
    <w:p w:rsidR="00616FE9" w:rsidRPr="00D15BFE" w:rsidRDefault="00616FE9" w:rsidP="00DE05A0">
      <w:pPr>
        <w:pStyle w:val="NoSpacing"/>
        <w:jc w:val="both"/>
        <w:rPr>
          <w:rFonts w:ascii="Times New Roman" w:hAnsi="Times New Roman" w:cs="Times New Roman"/>
          <w:sz w:val="24"/>
          <w:szCs w:val="24"/>
        </w:rPr>
      </w:pPr>
      <w:r w:rsidRPr="00D15BFE">
        <w:rPr>
          <w:rFonts w:ascii="Times New Roman" w:hAnsi="Times New Roman" w:cs="Times New Roman"/>
          <w:sz w:val="24"/>
          <w:szCs w:val="24"/>
        </w:rPr>
        <w:t xml:space="preserve">a) dacă respectă prevederile art. 45 din Regulamentul nr. 1305-/2013; </w:t>
      </w:r>
    </w:p>
    <w:p w:rsidR="00616FE9" w:rsidRPr="00D15BFE" w:rsidRDefault="00616FE9" w:rsidP="00DE05A0">
      <w:pPr>
        <w:pStyle w:val="NoSpacing"/>
        <w:jc w:val="both"/>
        <w:rPr>
          <w:rFonts w:ascii="Times New Roman" w:hAnsi="Times New Roman" w:cs="Times New Roman"/>
          <w:sz w:val="24"/>
          <w:szCs w:val="24"/>
        </w:rPr>
      </w:pPr>
      <w:r w:rsidRPr="00D15BFE">
        <w:rPr>
          <w:rFonts w:ascii="Times New Roman" w:hAnsi="Times New Roman" w:cs="Times New Roman"/>
          <w:sz w:val="24"/>
          <w:szCs w:val="24"/>
        </w:rPr>
        <w:t>b) sunt prevăzute sau rezultă din aplicarea legislaţiei în vederea obţinerii de avize, acorduri şi autorizaţii necesare implementării activităţilor eligibile ale operaţiunii ori din cerinţele minime impuse de PNDR 2014-2020;</w:t>
      </w:r>
    </w:p>
    <w:p w:rsidR="00616FE9" w:rsidRPr="00D15BFE" w:rsidRDefault="00616FE9" w:rsidP="00DE05A0">
      <w:pPr>
        <w:pStyle w:val="NoSpacing"/>
        <w:jc w:val="both"/>
        <w:rPr>
          <w:rFonts w:ascii="Times New Roman" w:hAnsi="Times New Roman" w:cs="Times New Roman"/>
          <w:sz w:val="24"/>
          <w:szCs w:val="24"/>
        </w:rPr>
      </w:pPr>
      <w:r w:rsidRPr="00D15BFE">
        <w:rPr>
          <w:rFonts w:ascii="Times New Roman" w:hAnsi="Times New Roman" w:cs="Times New Roman"/>
          <w:sz w:val="24"/>
          <w:szCs w:val="24"/>
        </w:rPr>
        <w:t xml:space="preserve">c) sunt aferente, după caz: unor studii şi/sau analize privind durabilitatea economică şi de mediu, studiu de fezabilitate, proiect tehnic, document de avizare a lucrărilor de intervenţie, întocmite în conformitate cu prevederile legislaţiei în vigoare; </w:t>
      </w:r>
    </w:p>
    <w:p w:rsidR="00616FE9" w:rsidRPr="00D15BFE" w:rsidRDefault="00616FE9" w:rsidP="00DE05A0">
      <w:pPr>
        <w:pStyle w:val="NoSpacing"/>
        <w:jc w:val="both"/>
        <w:rPr>
          <w:rFonts w:ascii="Times New Roman" w:hAnsi="Times New Roman" w:cs="Times New Roman"/>
          <w:sz w:val="24"/>
          <w:szCs w:val="24"/>
        </w:rPr>
      </w:pPr>
      <w:r w:rsidRPr="00D15BFE">
        <w:rPr>
          <w:rFonts w:ascii="Times New Roman" w:hAnsi="Times New Roman" w:cs="Times New Roman"/>
          <w:sz w:val="24"/>
          <w:szCs w:val="24"/>
        </w:rPr>
        <w:t xml:space="preserve">d) sunt necesare în procesul de achiziţii publice pentru activităţile eligibile ale operaţiunii; </w:t>
      </w:r>
    </w:p>
    <w:p w:rsidR="00B34872" w:rsidRPr="00D15BFE" w:rsidRDefault="00616FE9" w:rsidP="00DE05A0">
      <w:pPr>
        <w:pStyle w:val="NoSpacing"/>
        <w:jc w:val="both"/>
        <w:rPr>
          <w:rFonts w:ascii="Times New Roman" w:hAnsi="Times New Roman" w:cs="Times New Roman"/>
          <w:sz w:val="24"/>
          <w:szCs w:val="24"/>
        </w:rPr>
      </w:pPr>
      <w:r w:rsidRPr="00D15BFE">
        <w:rPr>
          <w:rFonts w:ascii="Times New Roman" w:hAnsi="Times New Roman" w:cs="Times New Roman"/>
          <w:sz w:val="24"/>
          <w:szCs w:val="24"/>
        </w:rPr>
        <w:t xml:space="preserve">e) sunt aferente activităţilor de coordonare şi supervizare a execuţiei şi recepţiei lucrărilor de construcţii-montaj. </w:t>
      </w:r>
    </w:p>
    <w:p w:rsidR="00616FE9" w:rsidRPr="00D15BFE" w:rsidRDefault="00616FE9" w:rsidP="00DE05A0">
      <w:pPr>
        <w:pStyle w:val="NoSpacing"/>
        <w:jc w:val="both"/>
        <w:rPr>
          <w:rFonts w:ascii="Times New Roman" w:hAnsi="Times New Roman" w:cs="Times New Roman"/>
          <w:sz w:val="24"/>
          <w:szCs w:val="24"/>
        </w:rPr>
      </w:pPr>
      <w:r w:rsidRPr="00D15BFE">
        <w:rPr>
          <w:rFonts w:ascii="Times New Roman" w:hAnsi="Times New Roman" w:cs="Times New Roman"/>
          <w:sz w:val="24"/>
          <w:szCs w:val="24"/>
        </w:rPr>
        <w:t>Cheltuielile de consultanţă şi pentru managementul proiectului sunt eligibile dacă respectă condiţiile a)-e) şi vor fi decontate proporţional cu valoarea fiecărei tranşe de plată aferente proiectului. Prin excepţie, cheltuielile de consultanţă pentru întocmirea dosarului cererii de finanţare se pot deconta integral în cadrul primei tranşe de plată. Costurile generale ale proiectului pentru care sunt puse condiţiile a)-e) trebuie să se încadreze în maximum 10% din totalul cheltuielilor eligibile pentru proiectele care prevăd construcţii</w:t>
      </w:r>
      <w:r w:rsidR="002E6CCE" w:rsidRPr="00D15BFE">
        <w:rPr>
          <w:rFonts w:ascii="Times New Roman" w:hAnsi="Times New Roman" w:cs="Times New Roman"/>
          <w:sz w:val="24"/>
          <w:szCs w:val="24"/>
        </w:rPr>
        <w:t>-</w:t>
      </w:r>
      <w:r w:rsidRPr="00D15BFE">
        <w:rPr>
          <w:rFonts w:ascii="Times New Roman" w:hAnsi="Times New Roman" w:cs="Times New Roman"/>
          <w:sz w:val="24"/>
          <w:szCs w:val="24"/>
        </w:rPr>
        <w:t>montaj şi în limita a 5% pentru proiectele care prevăd investiţii în achiziţii, altele decât cele referitoare la construcţii-montaj.</w:t>
      </w:r>
    </w:p>
    <w:p w:rsidR="00B34872" w:rsidRPr="00D15BFE" w:rsidRDefault="00616FE9" w:rsidP="00DE05A0">
      <w:pPr>
        <w:pStyle w:val="NoSpacing"/>
        <w:jc w:val="both"/>
        <w:rPr>
          <w:rFonts w:ascii="Times New Roman" w:hAnsi="Times New Roman" w:cs="Times New Roman"/>
          <w:sz w:val="24"/>
          <w:szCs w:val="24"/>
        </w:rPr>
      </w:pPr>
      <w:r w:rsidRPr="00D15BFE">
        <w:rPr>
          <w:rFonts w:ascii="Times New Roman" w:hAnsi="Times New Roman" w:cs="Times New Roman"/>
          <w:sz w:val="24"/>
          <w:szCs w:val="24"/>
        </w:rPr>
        <w:t xml:space="preserve">Cheltuielile necesare pentru implementarea proiectului sunt eligibile dacă: </w:t>
      </w:r>
    </w:p>
    <w:p w:rsidR="00B34872" w:rsidRPr="00D15BFE" w:rsidRDefault="00616FE9" w:rsidP="00DE05A0">
      <w:pPr>
        <w:pStyle w:val="NoSpacing"/>
        <w:jc w:val="both"/>
        <w:rPr>
          <w:rFonts w:ascii="Times New Roman" w:hAnsi="Times New Roman" w:cs="Times New Roman"/>
          <w:sz w:val="24"/>
          <w:szCs w:val="24"/>
        </w:rPr>
      </w:pPr>
      <w:r w:rsidRPr="00D15BFE">
        <w:rPr>
          <w:rFonts w:ascii="Times New Roman" w:hAnsi="Times New Roman" w:cs="Times New Roman"/>
          <w:sz w:val="24"/>
          <w:szCs w:val="24"/>
        </w:rPr>
        <w:t xml:space="preserve">a) sunt realizate efectiv după data semnării contractului de finanţare şi sunt în legătură cu îndeplinirea obiectivelor investiţiei; </w:t>
      </w:r>
    </w:p>
    <w:p w:rsidR="00B34872" w:rsidRPr="00212B80" w:rsidRDefault="00616FE9" w:rsidP="00DE05A0">
      <w:pPr>
        <w:pStyle w:val="NoSpacing"/>
        <w:jc w:val="both"/>
        <w:rPr>
          <w:rFonts w:ascii="Times New Roman" w:hAnsi="Times New Roman" w:cs="Times New Roman"/>
          <w:sz w:val="24"/>
          <w:szCs w:val="24"/>
        </w:rPr>
      </w:pPr>
      <w:r w:rsidRPr="00D15BFE">
        <w:rPr>
          <w:rFonts w:ascii="Times New Roman" w:hAnsi="Times New Roman" w:cs="Times New Roman"/>
          <w:sz w:val="24"/>
          <w:szCs w:val="24"/>
        </w:rPr>
        <w:t xml:space="preserve">b)sunt efectuate pentru realizarea investiţiei cu respectarea rezonabilităţii costurilor (încadrarea în preţurile stabilite în Baza de date Preţuri de referinţă a AFIR, iar în cazul în care nu se identifică în această bază de date, prezentarea ofertelor corespunzătoare tipului de achiziţie realizată: o ofertă pentru preţuri </w:t>
      </w:r>
      <w:r w:rsidRPr="00212B80">
        <w:rPr>
          <w:rFonts w:ascii="Times New Roman" w:hAnsi="Times New Roman" w:cs="Times New Roman"/>
          <w:sz w:val="24"/>
          <w:szCs w:val="24"/>
        </w:rPr>
        <w:t xml:space="preserve">sub 15.000 euro şi două oferte pentru preţuri peste 15.000 euro); </w:t>
      </w:r>
    </w:p>
    <w:p w:rsidR="00B34872" w:rsidRPr="00D15BFE" w:rsidRDefault="00616FE9" w:rsidP="00DE05A0">
      <w:pPr>
        <w:pStyle w:val="NoSpacing"/>
        <w:jc w:val="both"/>
        <w:rPr>
          <w:rFonts w:ascii="Times New Roman" w:hAnsi="Times New Roman" w:cs="Times New Roman"/>
          <w:sz w:val="24"/>
          <w:szCs w:val="24"/>
        </w:rPr>
      </w:pPr>
      <w:r w:rsidRPr="00D15BFE">
        <w:rPr>
          <w:rFonts w:ascii="Times New Roman" w:hAnsi="Times New Roman" w:cs="Times New Roman"/>
          <w:sz w:val="24"/>
          <w:szCs w:val="24"/>
        </w:rPr>
        <w:t xml:space="preserve">c)sunt efectuate cu respectarea prevederilor contractului de finanţare semnat cu AFIR; </w:t>
      </w:r>
    </w:p>
    <w:p w:rsidR="00616FE9" w:rsidRPr="00D15BFE" w:rsidRDefault="00616FE9" w:rsidP="00DE05A0">
      <w:pPr>
        <w:pStyle w:val="NoSpacing"/>
        <w:jc w:val="both"/>
        <w:rPr>
          <w:rFonts w:ascii="Times New Roman" w:hAnsi="Times New Roman" w:cs="Times New Roman"/>
          <w:sz w:val="24"/>
          <w:szCs w:val="24"/>
        </w:rPr>
      </w:pPr>
      <w:r w:rsidRPr="00D15BFE">
        <w:rPr>
          <w:rFonts w:ascii="Times New Roman" w:hAnsi="Times New Roman" w:cs="Times New Roman"/>
          <w:sz w:val="24"/>
          <w:szCs w:val="24"/>
        </w:rPr>
        <w:t>d)sunt înregistrate în evidenţele contabile ale beneficiarului, sunt identificabile, verificabile şi sunt susţinute de originalele documentelor justificative, în condiţiile legii.</w:t>
      </w:r>
    </w:p>
    <w:p w:rsidR="004828E3" w:rsidRPr="00D15BFE" w:rsidRDefault="004828E3" w:rsidP="00DE05A0">
      <w:pPr>
        <w:pStyle w:val="NoSpacing"/>
        <w:jc w:val="both"/>
        <w:rPr>
          <w:rFonts w:ascii="Times New Roman" w:hAnsi="Times New Roman" w:cs="Times New Roman"/>
          <w:b/>
          <w:sz w:val="24"/>
          <w:szCs w:val="24"/>
        </w:rPr>
      </w:pPr>
      <w:r w:rsidRPr="00D15BFE">
        <w:rPr>
          <w:rFonts w:ascii="Times New Roman" w:hAnsi="Times New Roman" w:cs="Times New Roman"/>
          <w:b/>
          <w:color w:val="000000"/>
          <w:sz w:val="24"/>
          <w:szCs w:val="24"/>
          <w:lang w:val="hu-HU"/>
        </w:rPr>
        <w:t>Investi</w:t>
      </w:r>
      <w:r w:rsidRPr="00D15BFE">
        <w:rPr>
          <w:rFonts w:ascii="Times New Roman" w:hAnsi="Times New Roman" w:cs="Times New Roman"/>
          <w:b/>
          <w:color w:val="000000"/>
          <w:sz w:val="24"/>
          <w:szCs w:val="24"/>
        </w:rPr>
        <w:t>ț</w:t>
      </w:r>
      <w:r w:rsidRPr="00D15BFE">
        <w:rPr>
          <w:rFonts w:ascii="Times New Roman" w:hAnsi="Times New Roman" w:cs="Times New Roman"/>
          <w:b/>
          <w:color w:val="000000"/>
          <w:sz w:val="24"/>
          <w:szCs w:val="24"/>
          <w:lang w:val="hu-HU"/>
        </w:rPr>
        <w:t>ia</w:t>
      </w:r>
      <w:r w:rsidR="00B42AA9" w:rsidRPr="00D15BFE">
        <w:rPr>
          <w:rFonts w:ascii="Times New Roman" w:hAnsi="Times New Roman" w:cs="Times New Roman"/>
          <w:b/>
          <w:color w:val="000000"/>
          <w:sz w:val="24"/>
          <w:szCs w:val="24"/>
          <w:lang w:val="hu-HU"/>
        </w:rPr>
        <w:t xml:space="preserve"> </w:t>
      </w:r>
      <w:r w:rsidRPr="00D15BFE">
        <w:rPr>
          <w:rFonts w:ascii="Times New Roman" w:hAnsi="Times New Roman" w:cs="Times New Roman"/>
          <w:b/>
          <w:color w:val="000000"/>
          <w:sz w:val="24"/>
          <w:szCs w:val="24"/>
          <w:lang w:val="hu-HU"/>
        </w:rPr>
        <w:t>și</w:t>
      </w:r>
      <w:r w:rsidR="00B42AA9" w:rsidRPr="00D15BFE">
        <w:rPr>
          <w:rFonts w:ascii="Times New Roman" w:hAnsi="Times New Roman" w:cs="Times New Roman"/>
          <w:b/>
          <w:color w:val="000000"/>
          <w:sz w:val="24"/>
          <w:szCs w:val="24"/>
          <w:lang w:val="hu-HU"/>
        </w:rPr>
        <w:t xml:space="preserve"> </w:t>
      </w:r>
      <w:r w:rsidRPr="00D15BFE">
        <w:rPr>
          <w:rFonts w:ascii="Times New Roman" w:hAnsi="Times New Roman" w:cs="Times New Roman"/>
          <w:b/>
          <w:color w:val="000000"/>
          <w:sz w:val="24"/>
          <w:szCs w:val="24"/>
          <w:lang w:val="hu-HU"/>
        </w:rPr>
        <w:t>activitatea</w:t>
      </w:r>
      <w:r w:rsidR="00B42AA9" w:rsidRPr="00D15BFE">
        <w:rPr>
          <w:rFonts w:ascii="Times New Roman" w:hAnsi="Times New Roman" w:cs="Times New Roman"/>
          <w:b/>
          <w:color w:val="000000"/>
          <w:sz w:val="24"/>
          <w:szCs w:val="24"/>
          <w:lang w:val="hu-HU"/>
        </w:rPr>
        <w:t xml:space="preserve"> </w:t>
      </w:r>
      <w:r w:rsidRPr="00D15BFE">
        <w:rPr>
          <w:rFonts w:ascii="Times New Roman" w:hAnsi="Times New Roman" w:cs="Times New Roman"/>
          <w:b/>
          <w:color w:val="000000"/>
          <w:sz w:val="24"/>
          <w:szCs w:val="24"/>
          <w:lang w:val="hu-HU"/>
        </w:rPr>
        <w:t>trebuie</w:t>
      </w:r>
      <w:r w:rsidR="00B42AA9" w:rsidRPr="00D15BFE">
        <w:rPr>
          <w:rFonts w:ascii="Times New Roman" w:hAnsi="Times New Roman" w:cs="Times New Roman"/>
          <w:b/>
          <w:color w:val="000000"/>
          <w:sz w:val="24"/>
          <w:szCs w:val="24"/>
          <w:lang w:val="hu-HU"/>
        </w:rPr>
        <w:t xml:space="preserve"> </w:t>
      </w:r>
      <w:r w:rsidRPr="00D15BFE">
        <w:rPr>
          <w:rFonts w:ascii="Times New Roman" w:hAnsi="Times New Roman" w:cs="Times New Roman"/>
          <w:b/>
          <w:color w:val="000000"/>
          <w:sz w:val="24"/>
          <w:szCs w:val="24"/>
          <w:lang w:val="hu-HU"/>
        </w:rPr>
        <w:t>să se realizeze</w:t>
      </w:r>
      <w:r w:rsidR="00B42AA9" w:rsidRPr="00D15BFE">
        <w:rPr>
          <w:rFonts w:ascii="Times New Roman" w:hAnsi="Times New Roman" w:cs="Times New Roman"/>
          <w:b/>
          <w:color w:val="000000"/>
          <w:sz w:val="24"/>
          <w:szCs w:val="24"/>
          <w:lang w:val="hu-HU"/>
        </w:rPr>
        <w:t xml:space="preserve"> </w:t>
      </w:r>
      <w:r w:rsidRPr="00D15BFE">
        <w:rPr>
          <w:rFonts w:ascii="Times New Roman" w:hAnsi="Times New Roman" w:cs="Times New Roman"/>
          <w:b/>
          <w:color w:val="000000"/>
          <w:sz w:val="24"/>
          <w:szCs w:val="24"/>
          <w:lang w:val="hu-HU"/>
        </w:rPr>
        <w:t>pe</w:t>
      </w:r>
      <w:r w:rsidR="00B42AA9" w:rsidRPr="00D15BFE">
        <w:rPr>
          <w:rFonts w:ascii="Times New Roman" w:hAnsi="Times New Roman" w:cs="Times New Roman"/>
          <w:b/>
          <w:color w:val="000000"/>
          <w:sz w:val="24"/>
          <w:szCs w:val="24"/>
          <w:lang w:val="hu-HU"/>
        </w:rPr>
        <w:t xml:space="preserve"> </w:t>
      </w:r>
      <w:r w:rsidRPr="00D15BFE">
        <w:rPr>
          <w:rFonts w:ascii="Times New Roman" w:hAnsi="Times New Roman" w:cs="Times New Roman"/>
          <w:b/>
          <w:color w:val="000000"/>
          <w:sz w:val="24"/>
          <w:szCs w:val="24"/>
          <w:lang w:val="hu-HU"/>
        </w:rPr>
        <w:t>teritoriul GAL, iar</w:t>
      </w:r>
      <w:r w:rsidR="00B42AA9" w:rsidRPr="00D15BFE">
        <w:rPr>
          <w:rFonts w:ascii="Times New Roman" w:hAnsi="Times New Roman" w:cs="Times New Roman"/>
          <w:b/>
          <w:color w:val="000000"/>
          <w:sz w:val="24"/>
          <w:szCs w:val="24"/>
          <w:lang w:val="hu-HU"/>
        </w:rPr>
        <w:t xml:space="preserve"> </w:t>
      </w:r>
      <w:r w:rsidRPr="00D15BFE">
        <w:rPr>
          <w:rFonts w:ascii="Times New Roman" w:hAnsi="Times New Roman" w:cs="Times New Roman"/>
          <w:b/>
          <w:color w:val="000000"/>
          <w:sz w:val="24"/>
          <w:szCs w:val="24"/>
          <w:lang w:val="hu-HU"/>
        </w:rPr>
        <w:t>comercializarea</w:t>
      </w:r>
      <w:r w:rsidR="00B42AA9" w:rsidRPr="00D15BFE">
        <w:rPr>
          <w:rFonts w:ascii="Times New Roman" w:hAnsi="Times New Roman" w:cs="Times New Roman"/>
          <w:b/>
          <w:color w:val="000000"/>
          <w:sz w:val="24"/>
          <w:szCs w:val="24"/>
          <w:lang w:val="hu-HU"/>
        </w:rPr>
        <w:t xml:space="preserve"> </w:t>
      </w:r>
      <w:r w:rsidRPr="00D15BFE">
        <w:rPr>
          <w:rFonts w:ascii="Times New Roman" w:hAnsi="Times New Roman" w:cs="Times New Roman"/>
          <w:b/>
          <w:color w:val="000000"/>
          <w:sz w:val="24"/>
          <w:szCs w:val="24"/>
          <w:lang w:val="hu-HU"/>
        </w:rPr>
        <w:t>producției</w:t>
      </w:r>
      <w:r w:rsidR="00B42AA9" w:rsidRPr="00D15BFE">
        <w:rPr>
          <w:rFonts w:ascii="Times New Roman" w:hAnsi="Times New Roman" w:cs="Times New Roman"/>
          <w:b/>
          <w:color w:val="000000"/>
          <w:sz w:val="24"/>
          <w:szCs w:val="24"/>
          <w:lang w:val="hu-HU"/>
        </w:rPr>
        <w:t xml:space="preserve"> </w:t>
      </w:r>
      <w:r w:rsidRPr="00D15BFE">
        <w:rPr>
          <w:rFonts w:ascii="Times New Roman" w:hAnsi="Times New Roman" w:cs="Times New Roman"/>
          <w:b/>
          <w:color w:val="000000"/>
          <w:sz w:val="24"/>
          <w:szCs w:val="24"/>
          <w:lang w:val="hu-HU"/>
        </w:rPr>
        <w:t>poate fi realizată</w:t>
      </w:r>
      <w:r w:rsidR="00B42AA9" w:rsidRPr="00D15BFE">
        <w:rPr>
          <w:rFonts w:ascii="Times New Roman" w:hAnsi="Times New Roman" w:cs="Times New Roman"/>
          <w:b/>
          <w:color w:val="000000"/>
          <w:sz w:val="24"/>
          <w:szCs w:val="24"/>
          <w:lang w:val="hu-HU"/>
        </w:rPr>
        <w:t xml:space="preserve"> </w:t>
      </w:r>
      <w:r w:rsidRPr="00D15BFE">
        <w:rPr>
          <w:rFonts w:ascii="Times New Roman" w:hAnsi="Times New Roman" w:cs="Times New Roman"/>
          <w:b/>
          <w:color w:val="000000"/>
          <w:sz w:val="24"/>
          <w:szCs w:val="24"/>
          <w:lang w:val="hu-HU"/>
        </w:rPr>
        <w:t>și</w:t>
      </w:r>
      <w:r w:rsidR="00B42AA9" w:rsidRPr="00D15BFE">
        <w:rPr>
          <w:rFonts w:ascii="Times New Roman" w:hAnsi="Times New Roman" w:cs="Times New Roman"/>
          <w:b/>
          <w:color w:val="000000"/>
          <w:sz w:val="24"/>
          <w:szCs w:val="24"/>
          <w:lang w:val="hu-HU"/>
        </w:rPr>
        <w:t xml:space="preserve"> </w:t>
      </w:r>
      <w:r w:rsidRPr="00D15BFE">
        <w:rPr>
          <w:rFonts w:ascii="Times New Roman" w:hAnsi="Times New Roman" w:cs="Times New Roman"/>
          <w:b/>
          <w:color w:val="000000"/>
          <w:sz w:val="24"/>
          <w:szCs w:val="24"/>
          <w:lang w:val="hu-HU"/>
        </w:rPr>
        <w:t>în</w:t>
      </w:r>
      <w:r w:rsidR="00B42AA9" w:rsidRPr="00D15BFE">
        <w:rPr>
          <w:rFonts w:ascii="Times New Roman" w:hAnsi="Times New Roman" w:cs="Times New Roman"/>
          <w:b/>
          <w:color w:val="000000"/>
          <w:sz w:val="24"/>
          <w:szCs w:val="24"/>
          <w:lang w:val="hu-HU"/>
        </w:rPr>
        <w:t xml:space="preserve"> </w:t>
      </w:r>
      <w:r w:rsidRPr="00D15BFE">
        <w:rPr>
          <w:rFonts w:ascii="Times New Roman" w:hAnsi="Times New Roman" w:cs="Times New Roman"/>
          <w:b/>
          <w:color w:val="000000"/>
          <w:sz w:val="24"/>
          <w:szCs w:val="24"/>
          <w:lang w:val="hu-HU"/>
        </w:rPr>
        <w:t>afara</w:t>
      </w:r>
      <w:r w:rsidR="00B42AA9" w:rsidRPr="00D15BFE">
        <w:rPr>
          <w:rFonts w:ascii="Times New Roman" w:hAnsi="Times New Roman" w:cs="Times New Roman"/>
          <w:b/>
          <w:color w:val="000000"/>
          <w:sz w:val="24"/>
          <w:szCs w:val="24"/>
          <w:lang w:val="hu-HU"/>
        </w:rPr>
        <w:t xml:space="preserve"> </w:t>
      </w:r>
      <w:r w:rsidRPr="00D15BFE">
        <w:rPr>
          <w:rFonts w:ascii="Times New Roman" w:hAnsi="Times New Roman" w:cs="Times New Roman"/>
          <w:b/>
          <w:color w:val="000000"/>
          <w:sz w:val="24"/>
          <w:szCs w:val="24"/>
          <w:lang w:val="hu-HU"/>
        </w:rPr>
        <w:t>teritoriului GAL;</w:t>
      </w:r>
    </w:p>
    <w:p w:rsidR="00616FE9" w:rsidRPr="00D15BFE" w:rsidRDefault="00616FE9" w:rsidP="00DE05A0">
      <w:pPr>
        <w:pStyle w:val="NoSpacing"/>
        <w:jc w:val="both"/>
        <w:rPr>
          <w:rFonts w:ascii="Times New Roman" w:hAnsi="Times New Roman" w:cs="Times New Roman"/>
          <w:sz w:val="24"/>
          <w:szCs w:val="24"/>
        </w:rPr>
      </w:pPr>
    </w:p>
    <w:p w:rsidR="00B34872" w:rsidRPr="00D15BFE" w:rsidRDefault="00B34872" w:rsidP="00DE05A0">
      <w:pPr>
        <w:pStyle w:val="NoSpacing"/>
        <w:jc w:val="both"/>
        <w:rPr>
          <w:rFonts w:ascii="Times New Roman" w:hAnsi="Times New Roman" w:cs="Times New Roman"/>
          <w:sz w:val="24"/>
          <w:szCs w:val="24"/>
        </w:rPr>
      </w:pPr>
    </w:p>
    <w:p w:rsidR="00F374F2" w:rsidRPr="00D15BFE" w:rsidRDefault="009251CD" w:rsidP="00F273FC">
      <w:pPr>
        <w:pStyle w:val="NoSpacing"/>
        <w:numPr>
          <w:ilvl w:val="1"/>
          <w:numId w:val="33"/>
        </w:numPr>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 </w:t>
      </w:r>
      <w:r w:rsidR="00F374F2" w:rsidRPr="00D15BFE">
        <w:rPr>
          <w:rFonts w:ascii="Times New Roman" w:hAnsi="Times New Roman" w:cs="Times New Roman"/>
          <w:b/>
          <w:bCs/>
          <w:color w:val="000000"/>
          <w:sz w:val="24"/>
          <w:szCs w:val="24"/>
        </w:rPr>
        <w:t>Acțiuni neeligibile:</w:t>
      </w:r>
    </w:p>
    <w:p w:rsidR="00616FE9" w:rsidRPr="00D15BFE" w:rsidRDefault="00616FE9" w:rsidP="00616FE9">
      <w:pPr>
        <w:autoSpaceDE w:val="0"/>
        <w:autoSpaceDN w:val="0"/>
        <w:adjustRightInd w:val="0"/>
        <w:spacing w:after="0" w:line="240" w:lineRule="auto"/>
        <w:jc w:val="both"/>
        <w:rPr>
          <w:rFonts w:ascii="Times New Roman" w:hAnsi="Times New Roman" w:cs="Times New Roman"/>
          <w:sz w:val="24"/>
          <w:szCs w:val="24"/>
        </w:rPr>
      </w:pPr>
    </w:p>
    <w:p w:rsidR="00616FE9" w:rsidRPr="00D15BFE" w:rsidRDefault="00616FE9" w:rsidP="00616FE9">
      <w:pPr>
        <w:pStyle w:val="ListParagraph"/>
        <w:numPr>
          <w:ilvl w:val="0"/>
          <w:numId w:val="23"/>
        </w:numPr>
        <w:autoSpaceDE w:val="0"/>
        <w:autoSpaceDN w:val="0"/>
        <w:adjustRightInd w:val="0"/>
        <w:spacing w:after="0" w:line="240" w:lineRule="auto"/>
        <w:jc w:val="both"/>
        <w:rPr>
          <w:rFonts w:ascii="Times New Roman" w:hAnsi="Times New Roman" w:cs="Times New Roman"/>
          <w:color w:val="000000"/>
          <w:sz w:val="24"/>
          <w:szCs w:val="24"/>
        </w:rPr>
      </w:pPr>
      <w:r w:rsidRPr="00D15BFE">
        <w:rPr>
          <w:rFonts w:ascii="Times New Roman" w:hAnsi="Times New Roman" w:cs="Times New Roman"/>
          <w:color w:val="000000"/>
          <w:sz w:val="24"/>
          <w:szCs w:val="24"/>
        </w:rPr>
        <w:t xml:space="preserve">Nu sunt eligibile utilaje agricole si echipamente second-hand. </w:t>
      </w:r>
    </w:p>
    <w:p w:rsidR="00616FE9" w:rsidRPr="00D15BFE" w:rsidRDefault="00616FE9" w:rsidP="00616FE9">
      <w:pPr>
        <w:pStyle w:val="ListParagraph"/>
        <w:numPr>
          <w:ilvl w:val="0"/>
          <w:numId w:val="23"/>
        </w:numPr>
        <w:autoSpaceDE w:val="0"/>
        <w:autoSpaceDN w:val="0"/>
        <w:adjustRightInd w:val="0"/>
        <w:spacing w:after="0" w:line="240" w:lineRule="auto"/>
        <w:jc w:val="both"/>
        <w:rPr>
          <w:rFonts w:ascii="Times New Roman" w:hAnsi="Times New Roman" w:cs="Times New Roman"/>
          <w:color w:val="000000"/>
          <w:sz w:val="24"/>
          <w:szCs w:val="24"/>
        </w:rPr>
      </w:pPr>
      <w:r w:rsidRPr="00D15BFE">
        <w:rPr>
          <w:rFonts w:ascii="Times New Roman" w:hAnsi="Times New Roman" w:cs="Times New Roman"/>
          <w:color w:val="000000"/>
          <w:sz w:val="24"/>
          <w:szCs w:val="24"/>
        </w:rPr>
        <w:t xml:space="preserve">achiziționarea de clădiri și terenuri </w:t>
      </w:r>
    </w:p>
    <w:p w:rsidR="00616FE9" w:rsidRPr="00D15BFE" w:rsidRDefault="00616FE9" w:rsidP="00616FE9">
      <w:pPr>
        <w:pStyle w:val="ListParagraph"/>
        <w:numPr>
          <w:ilvl w:val="0"/>
          <w:numId w:val="23"/>
        </w:numPr>
        <w:autoSpaceDE w:val="0"/>
        <w:autoSpaceDN w:val="0"/>
        <w:adjustRightInd w:val="0"/>
        <w:spacing w:after="0" w:line="240" w:lineRule="auto"/>
        <w:jc w:val="both"/>
        <w:rPr>
          <w:rFonts w:ascii="Times New Roman" w:hAnsi="Times New Roman" w:cs="Times New Roman"/>
          <w:color w:val="000000"/>
          <w:sz w:val="24"/>
          <w:szCs w:val="24"/>
        </w:rPr>
      </w:pPr>
      <w:r w:rsidRPr="00D15BFE">
        <w:rPr>
          <w:rFonts w:ascii="Times New Roman" w:hAnsi="Times New Roman" w:cs="Times New Roman"/>
          <w:color w:val="000000"/>
          <w:sz w:val="24"/>
          <w:szCs w:val="24"/>
        </w:rPr>
        <w:t xml:space="preserve">construcția și modernizarea locuinței și a sediilor sociale </w:t>
      </w:r>
    </w:p>
    <w:p w:rsidR="00616FE9" w:rsidRPr="00D15BFE" w:rsidRDefault="00616FE9" w:rsidP="00616FE9">
      <w:pPr>
        <w:pStyle w:val="ListParagraph"/>
        <w:numPr>
          <w:ilvl w:val="0"/>
          <w:numId w:val="23"/>
        </w:numPr>
        <w:autoSpaceDE w:val="0"/>
        <w:autoSpaceDN w:val="0"/>
        <w:adjustRightInd w:val="0"/>
        <w:spacing w:after="0" w:line="240" w:lineRule="auto"/>
        <w:jc w:val="both"/>
        <w:rPr>
          <w:rFonts w:ascii="Times New Roman" w:hAnsi="Times New Roman" w:cs="Times New Roman"/>
          <w:color w:val="000000"/>
          <w:sz w:val="24"/>
          <w:szCs w:val="24"/>
        </w:rPr>
      </w:pPr>
      <w:r w:rsidRPr="00D15BFE">
        <w:rPr>
          <w:rFonts w:ascii="Times New Roman" w:hAnsi="Times New Roman" w:cs="Times New Roman"/>
          <w:color w:val="000000"/>
          <w:sz w:val="24"/>
          <w:szCs w:val="24"/>
        </w:rPr>
        <w:t xml:space="preserve">cheltuieli efectuate înaintea semnării contractului </w:t>
      </w:r>
    </w:p>
    <w:p w:rsidR="00616FE9" w:rsidRPr="00D15BFE" w:rsidRDefault="00616FE9" w:rsidP="00616FE9">
      <w:pPr>
        <w:pStyle w:val="ListParagraph"/>
        <w:numPr>
          <w:ilvl w:val="0"/>
          <w:numId w:val="23"/>
        </w:numPr>
        <w:autoSpaceDE w:val="0"/>
        <w:autoSpaceDN w:val="0"/>
        <w:adjustRightInd w:val="0"/>
        <w:spacing w:after="0" w:line="240" w:lineRule="auto"/>
        <w:jc w:val="both"/>
        <w:rPr>
          <w:rFonts w:ascii="Times New Roman" w:hAnsi="Times New Roman" w:cs="Times New Roman"/>
          <w:color w:val="000000"/>
          <w:sz w:val="24"/>
          <w:szCs w:val="24"/>
        </w:rPr>
      </w:pPr>
      <w:r w:rsidRPr="00D15BFE">
        <w:rPr>
          <w:rFonts w:ascii="Times New Roman" w:hAnsi="Times New Roman" w:cs="Times New Roman"/>
          <w:color w:val="000000"/>
          <w:sz w:val="24"/>
          <w:szCs w:val="24"/>
        </w:rPr>
        <w:t xml:space="preserve">dobânzi, comisioane </w:t>
      </w:r>
    </w:p>
    <w:p w:rsidR="00616FE9" w:rsidRPr="00D15BFE" w:rsidRDefault="00616FE9" w:rsidP="00616FE9">
      <w:pPr>
        <w:pStyle w:val="ListParagraph"/>
        <w:numPr>
          <w:ilvl w:val="0"/>
          <w:numId w:val="23"/>
        </w:numPr>
        <w:autoSpaceDE w:val="0"/>
        <w:autoSpaceDN w:val="0"/>
        <w:adjustRightInd w:val="0"/>
        <w:spacing w:after="0" w:line="240" w:lineRule="auto"/>
        <w:jc w:val="both"/>
        <w:rPr>
          <w:rFonts w:ascii="Times New Roman" w:hAnsi="Times New Roman" w:cs="Times New Roman"/>
          <w:color w:val="000000"/>
          <w:sz w:val="24"/>
          <w:szCs w:val="24"/>
        </w:rPr>
      </w:pPr>
      <w:r w:rsidRPr="00D15BFE">
        <w:rPr>
          <w:rFonts w:ascii="Times New Roman" w:hAnsi="Times New Roman" w:cs="Times New Roman"/>
          <w:color w:val="000000"/>
          <w:sz w:val="24"/>
          <w:szCs w:val="24"/>
        </w:rPr>
        <w:t xml:space="preserve">taxa pe valoarea adăugată, cu excepția cazului în care aceasta nu se poate recupera în temeiul legislației naționale privind TVA-ul şi a prevederilor specifice pentru instrumente financiare </w:t>
      </w:r>
    </w:p>
    <w:p w:rsidR="00616FE9" w:rsidRPr="00D15BFE" w:rsidRDefault="00616FE9" w:rsidP="00616FE9">
      <w:pPr>
        <w:pStyle w:val="ListParagraph"/>
        <w:numPr>
          <w:ilvl w:val="0"/>
          <w:numId w:val="23"/>
        </w:numPr>
        <w:autoSpaceDE w:val="0"/>
        <w:autoSpaceDN w:val="0"/>
        <w:adjustRightInd w:val="0"/>
        <w:spacing w:after="0" w:line="240" w:lineRule="auto"/>
        <w:jc w:val="both"/>
        <w:rPr>
          <w:rFonts w:ascii="Times New Roman" w:hAnsi="Times New Roman" w:cs="Times New Roman"/>
          <w:color w:val="000000"/>
          <w:sz w:val="24"/>
          <w:szCs w:val="24"/>
        </w:rPr>
      </w:pPr>
      <w:r w:rsidRPr="00D15BFE">
        <w:rPr>
          <w:rFonts w:ascii="Times New Roman" w:hAnsi="Times New Roman" w:cs="Times New Roman"/>
          <w:color w:val="000000"/>
          <w:sz w:val="24"/>
          <w:szCs w:val="24"/>
        </w:rPr>
        <w:t xml:space="preserve">achiziționarea de terenuri construite şi neconstruite </w:t>
      </w:r>
    </w:p>
    <w:p w:rsidR="00833165" w:rsidRPr="00D15BFE" w:rsidRDefault="00833165" w:rsidP="00616FE9">
      <w:pPr>
        <w:pStyle w:val="ListParagraph"/>
        <w:numPr>
          <w:ilvl w:val="0"/>
          <w:numId w:val="23"/>
        </w:numPr>
        <w:autoSpaceDE w:val="0"/>
        <w:autoSpaceDN w:val="0"/>
        <w:adjustRightInd w:val="0"/>
        <w:spacing w:after="0" w:line="240" w:lineRule="auto"/>
        <w:jc w:val="both"/>
        <w:rPr>
          <w:rFonts w:ascii="Times New Roman" w:hAnsi="Times New Roman" w:cs="Times New Roman"/>
          <w:color w:val="000000"/>
          <w:sz w:val="24"/>
          <w:szCs w:val="24"/>
        </w:rPr>
      </w:pPr>
      <w:r w:rsidRPr="00D15BFE">
        <w:rPr>
          <w:rFonts w:ascii="Times New Roman" w:hAnsi="Times New Roman" w:cs="Times New Roman"/>
          <w:sz w:val="24"/>
          <w:szCs w:val="24"/>
        </w:rPr>
        <w:t xml:space="preserve">cheltuieli cu achiziția mijloacelor de transport pentru uz personal şi pentru transport persoane; </w:t>
      </w:r>
    </w:p>
    <w:p w:rsidR="00833165" w:rsidRPr="00D15BFE" w:rsidRDefault="00833165" w:rsidP="00616FE9">
      <w:pPr>
        <w:pStyle w:val="ListParagraph"/>
        <w:numPr>
          <w:ilvl w:val="0"/>
          <w:numId w:val="23"/>
        </w:numPr>
        <w:autoSpaceDE w:val="0"/>
        <w:autoSpaceDN w:val="0"/>
        <w:adjustRightInd w:val="0"/>
        <w:spacing w:after="0" w:line="240" w:lineRule="auto"/>
        <w:jc w:val="both"/>
        <w:rPr>
          <w:rFonts w:ascii="Times New Roman" w:hAnsi="Times New Roman" w:cs="Times New Roman"/>
          <w:color w:val="000000"/>
          <w:sz w:val="24"/>
          <w:szCs w:val="24"/>
        </w:rPr>
      </w:pPr>
      <w:r w:rsidRPr="00D15BFE">
        <w:rPr>
          <w:rFonts w:ascii="Times New Roman" w:hAnsi="Times New Roman" w:cs="Times New Roman"/>
          <w:sz w:val="24"/>
          <w:szCs w:val="24"/>
        </w:rPr>
        <w:lastRenderedPageBreak/>
        <w:t xml:space="preserve">cheltuieli cu investițiile ce fac obiectul dublei finanțări, care vizează aceleași costuri eligibile; </w:t>
      </w:r>
    </w:p>
    <w:p w:rsidR="00833165" w:rsidRPr="00D15BFE" w:rsidRDefault="00833165" w:rsidP="00616FE9">
      <w:pPr>
        <w:pStyle w:val="ListParagraph"/>
        <w:numPr>
          <w:ilvl w:val="0"/>
          <w:numId w:val="23"/>
        </w:numPr>
        <w:autoSpaceDE w:val="0"/>
        <w:autoSpaceDN w:val="0"/>
        <w:adjustRightInd w:val="0"/>
        <w:spacing w:after="0" w:line="240" w:lineRule="auto"/>
        <w:jc w:val="both"/>
        <w:rPr>
          <w:rFonts w:ascii="Times New Roman" w:hAnsi="Times New Roman" w:cs="Times New Roman"/>
          <w:color w:val="000000"/>
          <w:sz w:val="24"/>
          <w:szCs w:val="24"/>
        </w:rPr>
      </w:pPr>
      <w:r w:rsidRPr="00D15BFE">
        <w:rPr>
          <w:rFonts w:ascii="Times New Roman" w:hAnsi="Times New Roman" w:cs="Times New Roman"/>
          <w:sz w:val="24"/>
          <w:szCs w:val="24"/>
        </w:rPr>
        <w:t>în cazul contractelor de leasing, celelalte costuri legate de contractele de leasing, cum ar fi marja locatorului, costurile de refinanțare a dobânzilor, cheltuielile generale și cheltuielile de asigurare.</w:t>
      </w:r>
    </w:p>
    <w:p w:rsidR="00563B75" w:rsidRPr="00D15BFE" w:rsidRDefault="00563B75" w:rsidP="00DE05A0">
      <w:pPr>
        <w:pStyle w:val="NoSpacing"/>
        <w:jc w:val="both"/>
        <w:rPr>
          <w:rFonts w:ascii="Times New Roman" w:hAnsi="Times New Roman" w:cs="Times New Roman"/>
          <w:sz w:val="24"/>
          <w:szCs w:val="24"/>
        </w:rPr>
      </w:pPr>
    </w:p>
    <w:p w:rsidR="00563B75" w:rsidRPr="00D15BFE" w:rsidRDefault="005D12A6" w:rsidP="00F273FC">
      <w:pPr>
        <w:pStyle w:val="Heading1"/>
        <w:numPr>
          <w:ilvl w:val="0"/>
          <w:numId w:val="33"/>
        </w:numPr>
        <w:rPr>
          <w:rFonts w:ascii="Times New Roman" w:hAnsi="Times New Roman" w:cs="Times New Roman"/>
        </w:rPr>
      </w:pPr>
      <w:bookmarkStart w:id="6" w:name="_Toc507746701"/>
      <w:r w:rsidRPr="00D15BFE">
        <w:rPr>
          <w:rFonts w:ascii="Times New Roman" w:hAnsi="Times New Roman" w:cs="Times New Roman"/>
        </w:rPr>
        <w:t>Selecția proiectelor</w:t>
      </w:r>
      <w:bookmarkEnd w:id="6"/>
    </w:p>
    <w:p w:rsidR="006E7552" w:rsidRPr="00D15BFE" w:rsidRDefault="006E7552" w:rsidP="00DE05A0">
      <w:pPr>
        <w:pStyle w:val="NoSpacing"/>
        <w:jc w:val="both"/>
        <w:rPr>
          <w:rFonts w:ascii="Times New Roman" w:hAnsi="Times New Roman" w:cs="Times New Roman"/>
          <w:color w:val="000000"/>
          <w:sz w:val="24"/>
          <w:szCs w:val="24"/>
        </w:rPr>
      </w:pPr>
    </w:p>
    <w:p w:rsidR="000F4059" w:rsidRPr="00D15BFE" w:rsidRDefault="000F4059" w:rsidP="00DE05A0">
      <w:pPr>
        <w:pStyle w:val="NoSpacing"/>
        <w:jc w:val="both"/>
        <w:rPr>
          <w:rFonts w:ascii="Times New Roman" w:hAnsi="Times New Roman" w:cs="Times New Roman"/>
          <w:color w:val="000000"/>
          <w:sz w:val="24"/>
          <w:szCs w:val="24"/>
        </w:rPr>
      </w:pPr>
      <w:r w:rsidRPr="00D15BFE">
        <w:rPr>
          <w:rFonts w:ascii="Times New Roman" w:hAnsi="Times New Roman" w:cs="Times New Roman"/>
          <w:color w:val="000000"/>
          <w:sz w:val="24"/>
          <w:szCs w:val="24"/>
        </w:rPr>
        <w:t>În cadrul Asociației GAL Homorod-Kukullo LEADER proiectele se vor selecta pe baza urmatoarele principii:</w:t>
      </w:r>
    </w:p>
    <w:p w:rsidR="00D55CFD" w:rsidRPr="00D15BFE" w:rsidRDefault="00D55CFD" w:rsidP="00DE05A0">
      <w:pPr>
        <w:pStyle w:val="NoSpacing"/>
        <w:jc w:val="both"/>
        <w:rPr>
          <w:rFonts w:ascii="Times New Roman" w:hAnsi="Times New Roman" w:cs="Times New Roman"/>
          <w:color w:val="000000"/>
          <w:sz w:val="24"/>
          <w:szCs w:val="24"/>
        </w:rPr>
      </w:pPr>
    </w:p>
    <w:p w:rsidR="00D55CFD" w:rsidRPr="00D15BFE" w:rsidRDefault="00D55CFD" w:rsidP="00D55CFD">
      <w:pPr>
        <w:pStyle w:val="Default"/>
        <w:numPr>
          <w:ilvl w:val="0"/>
          <w:numId w:val="24"/>
        </w:numPr>
        <w:rPr>
          <w:rFonts w:ascii="Times New Roman" w:hAnsi="Times New Roman" w:cs="Times New Roman"/>
        </w:rPr>
      </w:pPr>
      <w:r w:rsidRPr="00D15BFE">
        <w:rPr>
          <w:rFonts w:ascii="Times New Roman" w:hAnsi="Times New Roman" w:cs="Times New Roman"/>
        </w:rPr>
        <w:t xml:space="preserve">Vor fi selectate cu prioritate proiectele care utilizează energia produsă din surse regenerabile. </w:t>
      </w:r>
    </w:p>
    <w:p w:rsidR="00D55CFD" w:rsidRPr="00D15BFE" w:rsidRDefault="00D55CFD" w:rsidP="00D55CFD">
      <w:pPr>
        <w:pStyle w:val="Default"/>
        <w:numPr>
          <w:ilvl w:val="0"/>
          <w:numId w:val="24"/>
        </w:numPr>
        <w:rPr>
          <w:rFonts w:ascii="Times New Roman" w:hAnsi="Times New Roman" w:cs="Times New Roman"/>
        </w:rPr>
      </w:pPr>
      <w:r w:rsidRPr="00D15BFE">
        <w:rPr>
          <w:rFonts w:ascii="Times New Roman" w:hAnsi="Times New Roman" w:cs="Times New Roman"/>
        </w:rPr>
        <w:t>Suma nerambursabilă acordată va respecta condiția creerii de noi locuri de muncă astfel: pentru 1 loc d</w:t>
      </w:r>
      <w:r w:rsidR="001C5DA6">
        <w:rPr>
          <w:rFonts w:ascii="Times New Roman" w:hAnsi="Times New Roman" w:cs="Times New Roman"/>
        </w:rPr>
        <w:t xml:space="preserve">e muncă </w:t>
      </w:r>
      <w:r w:rsidR="001C5DA6" w:rsidRPr="001C5DA6">
        <w:rPr>
          <w:rFonts w:ascii="Times New Roman" w:hAnsi="Times New Roman" w:cs="Times New Roman"/>
          <w:u w:val="single"/>
        </w:rPr>
        <w:t>&lt;</w:t>
      </w:r>
      <w:r w:rsidRPr="00D15BFE">
        <w:rPr>
          <w:rFonts w:ascii="Times New Roman" w:hAnsi="Times New Roman" w:cs="Times New Roman"/>
        </w:rPr>
        <w:t xml:space="preserve"> 25.000 Euro </w:t>
      </w:r>
    </w:p>
    <w:p w:rsidR="00D55CFD" w:rsidRPr="00D15BFE" w:rsidRDefault="00D55CFD" w:rsidP="00D55CFD">
      <w:pPr>
        <w:pStyle w:val="Default"/>
        <w:numPr>
          <w:ilvl w:val="0"/>
          <w:numId w:val="24"/>
        </w:numPr>
        <w:rPr>
          <w:rFonts w:ascii="Times New Roman" w:hAnsi="Times New Roman" w:cs="Times New Roman"/>
        </w:rPr>
      </w:pPr>
      <w:r w:rsidRPr="00D15BFE">
        <w:rPr>
          <w:rFonts w:ascii="Times New Roman" w:hAnsi="Times New Roman" w:cs="Times New Roman"/>
        </w:rPr>
        <w:t xml:space="preserve">favorizarea întreprinzătorilor peste 40 de ani </w:t>
      </w:r>
    </w:p>
    <w:p w:rsidR="00D55CFD" w:rsidRPr="00D15BFE" w:rsidRDefault="00D55CFD" w:rsidP="00D55CFD">
      <w:pPr>
        <w:pStyle w:val="Default"/>
        <w:numPr>
          <w:ilvl w:val="0"/>
          <w:numId w:val="24"/>
        </w:numPr>
        <w:rPr>
          <w:rFonts w:ascii="Times New Roman" w:hAnsi="Times New Roman" w:cs="Times New Roman"/>
        </w:rPr>
      </w:pPr>
      <w:r w:rsidRPr="00D15BFE">
        <w:rPr>
          <w:rFonts w:ascii="Times New Roman" w:hAnsi="Times New Roman" w:cs="Times New Roman"/>
        </w:rPr>
        <w:t xml:space="preserve">proiecte tursitice amplasate în zone cu potențial turistic ridicat </w:t>
      </w:r>
    </w:p>
    <w:p w:rsidR="00616FE9" w:rsidRPr="00D15BFE" w:rsidRDefault="00616FE9" w:rsidP="00DE05A0">
      <w:pPr>
        <w:pStyle w:val="NoSpacing"/>
        <w:jc w:val="both"/>
        <w:rPr>
          <w:rFonts w:ascii="Times New Roman" w:hAnsi="Times New Roman" w:cs="Times New Roman"/>
          <w:sz w:val="24"/>
          <w:szCs w:val="24"/>
        </w:rPr>
      </w:pPr>
    </w:p>
    <w:p w:rsidR="000F4059" w:rsidRPr="00D15BFE" w:rsidRDefault="005808FF" w:rsidP="00DE05A0">
      <w:pPr>
        <w:pStyle w:val="NoSpacing"/>
        <w:jc w:val="both"/>
        <w:rPr>
          <w:rFonts w:ascii="Times New Roman" w:hAnsi="Times New Roman" w:cs="Times New Roman"/>
          <w:sz w:val="24"/>
          <w:szCs w:val="24"/>
        </w:rPr>
      </w:pPr>
      <w:r w:rsidRPr="00D15BFE">
        <w:rPr>
          <w:rFonts w:ascii="Times New Roman" w:hAnsi="Times New Roman" w:cs="Times New Roman"/>
          <w:sz w:val="24"/>
          <w:szCs w:val="24"/>
        </w:rPr>
        <w:t>Punctajul și criteriile de selecție:</w:t>
      </w:r>
    </w:p>
    <w:p w:rsidR="005808FF" w:rsidRPr="00D15BFE" w:rsidRDefault="005808FF" w:rsidP="00DE05A0">
      <w:pPr>
        <w:pStyle w:val="NoSpacing"/>
        <w:jc w:val="both"/>
        <w:rPr>
          <w:rFonts w:ascii="Times New Roman" w:hAnsi="Times New Roman" w:cs="Times New Roman"/>
          <w:sz w:val="24"/>
          <w:szCs w:val="24"/>
        </w:rPr>
      </w:pPr>
      <w:bookmarkStart w:id="7" w:name="_Hlk508526291"/>
    </w:p>
    <w:tbl>
      <w:tblPr>
        <w:tblStyle w:val="TableGrid"/>
        <w:tblW w:w="0" w:type="auto"/>
        <w:tblLook w:val="04A0" w:firstRow="1" w:lastRow="0" w:firstColumn="1" w:lastColumn="0" w:noHBand="0" w:noVBand="1"/>
      </w:tblPr>
      <w:tblGrid>
        <w:gridCol w:w="954"/>
        <w:gridCol w:w="5184"/>
        <w:gridCol w:w="3067"/>
      </w:tblGrid>
      <w:tr w:rsidR="002A538A" w:rsidRPr="00D15BFE" w:rsidTr="008920C7">
        <w:tc>
          <w:tcPr>
            <w:tcW w:w="954" w:type="dxa"/>
          </w:tcPr>
          <w:p w:rsidR="002A538A" w:rsidRPr="00D15BFE" w:rsidRDefault="001145E6" w:rsidP="00DE05A0">
            <w:pPr>
              <w:pStyle w:val="NoSpacing"/>
              <w:jc w:val="both"/>
              <w:rPr>
                <w:rFonts w:ascii="Times New Roman" w:hAnsi="Times New Roman" w:cs="Times New Roman"/>
                <w:sz w:val="24"/>
                <w:szCs w:val="24"/>
              </w:rPr>
            </w:pPr>
            <w:r w:rsidRPr="00D15BFE">
              <w:rPr>
                <w:rFonts w:ascii="Times New Roman" w:hAnsi="Times New Roman" w:cs="Times New Roman"/>
                <w:sz w:val="24"/>
                <w:szCs w:val="24"/>
              </w:rPr>
              <w:t>Nr. crt.</w:t>
            </w:r>
          </w:p>
        </w:tc>
        <w:tc>
          <w:tcPr>
            <w:tcW w:w="5184" w:type="dxa"/>
          </w:tcPr>
          <w:p w:rsidR="002A538A" w:rsidRPr="00D15BFE" w:rsidRDefault="001145E6" w:rsidP="00DE05A0">
            <w:pPr>
              <w:pStyle w:val="NoSpacing"/>
              <w:jc w:val="both"/>
              <w:rPr>
                <w:rFonts w:ascii="Times New Roman" w:hAnsi="Times New Roman" w:cs="Times New Roman"/>
                <w:sz w:val="24"/>
                <w:szCs w:val="24"/>
              </w:rPr>
            </w:pPr>
            <w:r w:rsidRPr="00D15BFE">
              <w:rPr>
                <w:rFonts w:ascii="Times New Roman" w:hAnsi="Times New Roman" w:cs="Times New Roman"/>
                <w:sz w:val="24"/>
                <w:szCs w:val="24"/>
              </w:rPr>
              <w:t>Principii și criterii de selecție</w:t>
            </w:r>
          </w:p>
        </w:tc>
        <w:tc>
          <w:tcPr>
            <w:tcW w:w="3067" w:type="dxa"/>
          </w:tcPr>
          <w:p w:rsidR="002A538A" w:rsidRPr="00D15BFE" w:rsidRDefault="001145E6" w:rsidP="00DE05A0">
            <w:pPr>
              <w:pStyle w:val="NoSpacing"/>
              <w:jc w:val="both"/>
              <w:rPr>
                <w:rFonts w:ascii="Times New Roman" w:hAnsi="Times New Roman" w:cs="Times New Roman"/>
                <w:sz w:val="24"/>
                <w:szCs w:val="24"/>
              </w:rPr>
            </w:pPr>
            <w:r w:rsidRPr="00D15BFE">
              <w:rPr>
                <w:rFonts w:ascii="Times New Roman" w:hAnsi="Times New Roman" w:cs="Times New Roman"/>
                <w:sz w:val="24"/>
                <w:szCs w:val="24"/>
              </w:rPr>
              <w:t>Punctaj</w:t>
            </w:r>
          </w:p>
        </w:tc>
      </w:tr>
      <w:tr w:rsidR="009C51A3" w:rsidRPr="00D15BFE" w:rsidTr="00751A1D">
        <w:tc>
          <w:tcPr>
            <w:tcW w:w="954" w:type="dxa"/>
          </w:tcPr>
          <w:p w:rsidR="009C51A3" w:rsidRPr="00D15BFE" w:rsidRDefault="009C51A3" w:rsidP="00DE05A0">
            <w:pPr>
              <w:pStyle w:val="NoSpacing"/>
              <w:jc w:val="both"/>
              <w:rPr>
                <w:rFonts w:ascii="Times New Roman" w:hAnsi="Times New Roman" w:cs="Times New Roman"/>
                <w:b/>
                <w:sz w:val="24"/>
                <w:szCs w:val="24"/>
              </w:rPr>
            </w:pPr>
            <w:r w:rsidRPr="00D15BFE">
              <w:rPr>
                <w:rFonts w:ascii="Times New Roman" w:hAnsi="Times New Roman" w:cs="Times New Roman"/>
                <w:b/>
                <w:sz w:val="24"/>
                <w:szCs w:val="24"/>
              </w:rPr>
              <w:t>1.</w:t>
            </w:r>
          </w:p>
        </w:tc>
        <w:tc>
          <w:tcPr>
            <w:tcW w:w="8251" w:type="dxa"/>
            <w:gridSpan w:val="2"/>
          </w:tcPr>
          <w:p w:rsidR="009C51A3" w:rsidRPr="00D15BFE" w:rsidRDefault="009C51A3" w:rsidP="00DE05A0">
            <w:pPr>
              <w:pStyle w:val="NoSpacing"/>
              <w:jc w:val="both"/>
              <w:rPr>
                <w:rFonts w:ascii="Times New Roman" w:hAnsi="Times New Roman" w:cs="Times New Roman"/>
                <w:b/>
                <w:sz w:val="24"/>
                <w:szCs w:val="24"/>
              </w:rPr>
            </w:pPr>
            <w:r w:rsidRPr="00D15BFE">
              <w:rPr>
                <w:rFonts w:ascii="Times New Roman" w:hAnsi="Times New Roman" w:cs="Times New Roman"/>
                <w:b/>
              </w:rPr>
              <w:t>Favorizarea întreprinzătorilor peste 40 de ani, max. 30 puncte</w:t>
            </w:r>
          </w:p>
        </w:tc>
      </w:tr>
      <w:tr w:rsidR="009C51A3" w:rsidRPr="00D15BFE" w:rsidTr="008920C7">
        <w:tc>
          <w:tcPr>
            <w:tcW w:w="954" w:type="dxa"/>
          </w:tcPr>
          <w:p w:rsidR="009C51A3" w:rsidRPr="00D15BFE" w:rsidRDefault="009C51A3" w:rsidP="00751A1D">
            <w:pPr>
              <w:pStyle w:val="NoSpacing"/>
              <w:jc w:val="both"/>
              <w:rPr>
                <w:rFonts w:ascii="Times New Roman" w:hAnsi="Times New Roman" w:cs="Times New Roman"/>
                <w:b/>
                <w:sz w:val="24"/>
                <w:szCs w:val="24"/>
              </w:rPr>
            </w:pPr>
            <w:r w:rsidRPr="00D15BFE">
              <w:rPr>
                <w:rFonts w:ascii="Times New Roman" w:hAnsi="Times New Roman" w:cs="Times New Roman"/>
                <w:b/>
                <w:sz w:val="24"/>
                <w:szCs w:val="24"/>
              </w:rPr>
              <w:t>1.1</w:t>
            </w:r>
          </w:p>
        </w:tc>
        <w:tc>
          <w:tcPr>
            <w:tcW w:w="5184" w:type="dxa"/>
          </w:tcPr>
          <w:p w:rsidR="009C51A3" w:rsidRPr="00DE22DF" w:rsidRDefault="008D02A1" w:rsidP="008D02A1">
            <w:pPr>
              <w:pStyle w:val="NoSpacing"/>
              <w:jc w:val="both"/>
              <w:rPr>
                <w:rFonts w:ascii="Times New Roman" w:hAnsi="Times New Roman" w:cs="Times New Roman"/>
              </w:rPr>
            </w:pPr>
            <w:r w:rsidRPr="00DE22DF">
              <w:rPr>
                <w:rFonts w:ascii="Times New Roman" w:hAnsi="Times New Roman" w:cs="Times New Roman"/>
              </w:rPr>
              <w:t>Solicitantul</w:t>
            </w:r>
            <w:r w:rsidR="009C51A3" w:rsidRPr="00DE22DF">
              <w:rPr>
                <w:rFonts w:ascii="Times New Roman" w:hAnsi="Times New Roman" w:cs="Times New Roman"/>
              </w:rPr>
              <w:t xml:space="preserve"> peste 40 de ani, cu experiență</w:t>
            </w:r>
            <w:r w:rsidR="00DE22DF">
              <w:rPr>
                <w:rFonts w:ascii="Times New Roman" w:hAnsi="Times New Roman" w:cs="Times New Roman"/>
              </w:rPr>
              <w:t>**</w:t>
            </w:r>
            <w:r w:rsidR="00A07589" w:rsidRPr="00DE22DF">
              <w:rPr>
                <w:rFonts w:ascii="Times New Roman" w:hAnsi="Times New Roman" w:cs="Times New Roman"/>
              </w:rPr>
              <w:t xml:space="preserve"> </w:t>
            </w:r>
            <w:r w:rsidR="00D419B5" w:rsidRPr="00DE22DF">
              <w:rPr>
                <w:rFonts w:ascii="Times New Roman" w:hAnsi="Times New Roman" w:cs="Times New Roman"/>
              </w:rPr>
              <w:t xml:space="preserve">min. </w:t>
            </w:r>
            <w:r w:rsidR="000E1042" w:rsidRPr="00DE22DF">
              <w:rPr>
                <w:rFonts w:ascii="Times New Roman" w:hAnsi="Times New Roman" w:cs="Times New Roman"/>
              </w:rPr>
              <w:t>3 ani</w:t>
            </w:r>
            <w:r w:rsidR="00D419B5" w:rsidRPr="00DE22DF">
              <w:rPr>
                <w:rFonts w:ascii="Times New Roman" w:hAnsi="Times New Roman" w:cs="Times New Roman"/>
              </w:rPr>
              <w:t xml:space="preserve"> în domeniu,</w:t>
            </w:r>
            <w:r w:rsidR="009C51A3" w:rsidRPr="00DE22DF">
              <w:rPr>
                <w:rFonts w:ascii="Times New Roman" w:hAnsi="Times New Roman" w:cs="Times New Roman"/>
              </w:rPr>
              <w:t xml:space="preserve"> care nu a avut întreprin</w:t>
            </w:r>
            <w:r w:rsidR="00D419B5" w:rsidRPr="00DE22DF">
              <w:rPr>
                <w:rFonts w:ascii="Times New Roman" w:hAnsi="Times New Roman" w:cs="Times New Roman"/>
              </w:rPr>
              <w:t>dere proprie/nu a fost acționar</w:t>
            </w:r>
            <w:r w:rsidR="009C51A3" w:rsidRPr="00DE22DF">
              <w:rPr>
                <w:rFonts w:ascii="Times New Roman" w:hAnsi="Times New Roman" w:cs="Times New Roman"/>
              </w:rPr>
              <w:t xml:space="preserve"> la o întreprindere existentă</w:t>
            </w:r>
          </w:p>
        </w:tc>
        <w:tc>
          <w:tcPr>
            <w:tcW w:w="3067" w:type="dxa"/>
          </w:tcPr>
          <w:p w:rsidR="009C51A3" w:rsidRPr="00D15BFE" w:rsidRDefault="009C51A3" w:rsidP="00751A1D">
            <w:pPr>
              <w:pStyle w:val="NoSpacing"/>
              <w:jc w:val="both"/>
              <w:rPr>
                <w:rFonts w:ascii="Times New Roman" w:hAnsi="Times New Roman" w:cs="Times New Roman"/>
                <w:b/>
                <w:sz w:val="24"/>
                <w:szCs w:val="24"/>
              </w:rPr>
            </w:pPr>
            <w:r w:rsidRPr="00D15BFE">
              <w:rPr>
                <w:rFonts w:ascii="Times New Roman" w:hAnsi="Times New Roman" w:cs="Times New Roman"/>
                <w:b/>
                <w:sz w:val="24"/>
                <w:szCs w:val="24"/>
              </w:rPr>
              <w:t>30</w:t>
            </w:r>
          </w:p>
        </w:tc>
      </w:tr>
      <w:tr w:rsidR="009C51A3" w:rsidRPr="00D15BFE" w:rsidTr="008920C7">
        <w:tc>
          <w:tcPr>
            <w:tcW w:w="954" w:type="dxa"/>
          </w:tcPr>
          <w:p w:rsidR="009C51A3" w:rsidRPr="00D15BFE" w:rsidRDefault="009C51A3" w:rsidP="00DE05A0">
            <w:pPr>
              <w:pStyle w:val="NoSpacing"/>
              <w:jc w:val="both"/>
              <w:rPr>
                <w:rFonts w:ascii="Times New Roman" w:hAnsi="Times New Roman" w:cs="Times New Roman"/>
                <w:b/>
                <w:sz w:val="24"/>
                <w:szCs w:val="24"/>
              </w:rPr>
            </w:pPr>
            <w:r w:rsidRPr="00D15BFE">
              <w:rPr>
                <w:rFonts w:ascii="Times New Roman" w:hAnsi="Times New Roman" w:cs="Times New Roman"/>
                <w:b/>
                <w:sz w:val="24"/>
                <w:szCs w:val="24"/>
              </w:rPr>
              <w:t>1.2</w:t>
            </w:r>
          </w:p>
        </w:tc>
        <w:tc>
          <w:tcPr>
            <w:tcW w:w="5184" w:type="dxa"/>
          </w:tcPr>
          <w:p w:rsidR="009C51A3" w:rsidRPr="00DE22DF" w:rsidRDefault="00530336" w:rsidP="00BC2BA7">
            <w:pPr>
              <w:pStyle w:val="NoSpacing"/>
              <w:jc w:val="both"/>
              <w:rPr>
                <w:rFonts w:ascii="Times New Roman" w:hAnsi="Times New Roman" w:cs="Times New Roman"/>
              </w:rPr>
            </w:pPr>
            <w:r w:rsidRPr="00DE22DF">
              <w:rPr>
                <w:rFonts w:ascii="Times New Roman" w:hAnsi="Times New Roman" w:cs="Times New Roman"/>
                <w:sz w:val="24"/>
                <w:szCs w:val="24"/>
              </w:rPr>
              <w:t xml:space="preserve">Vârsta asociatului / </w:t>
            </w:r>
            <w:r w:rsidR="009C51A3" w:rsidRPr="00DE22DF">
              <w:rPr>
                <w:rFonts w:ascii="Times New Roman" w:hAnsi="Times New Roman" w:cs="Times New Roman"/>
                <w:sz w:val="24"/>
                <w:szCs w:val="24"/>
              </w:rPr>
              <w:t xml:space="preserve">acționarului majoritar </w:t>
            </w:r>
            <w:r w:rsidRPr="00DE22DF">
              <w:rPr>
                <w:rFonts w:ascii="Times New Roman" w:hAnsi="Times New Roman" w:cs="Times New Roman"/>
                <w:sz w:val="24"/>
                <w:szCs w:val="24"/>
              </w:rPr>
              <w:t>/ în cazul cooperativelor 5</w:t>
            </w:r>
            <w:r w:rsidR="00BC2BA7" w:rsidRPr="00DE22DF">
              <w:rPr>
                <w:rFonts w:ascii="Times New Roman" w:hAnsi="Times New Roman" w:cs="Times New Roman"/>
                <w:sz w:val="24"/>
                <w:szCs w:val="24"/>
              </w:rPr>
              <w:t xml:space="preserve">0% +1 a membrilor au </w:t>
            </w:r>
            <w:r w:rsidR="009C51A3" w:rsidRPr="00DE22DF">
              <w:rPr>
                <w:rFonts w:ascii="Times New Roman" w:hAnsi="Times New Roman" w:cs="Times New Roman"/>
                <w:sz w:val="24"/>
                <w:szCs w:val="24"/>
              </w:rPr>
              <w:t xml:space="preserve">peste 40 de ani. </w:t>
            </w:r>
          </w:p>
        </w:tc>
        <w:tc>
          <w:tcPr>
            <w:tcW w:w="3067" w:type="dxa"/>
          </w:tcPr>
          <w:p w:rsidR="009C51A3" w:rsidRPr="00D15BFE" w:rsidRDefault="009C51A3" w:rsidP="00DE05A0">
            <w:pPr>
              <w:pStyle w:val="NoSpacing"/>
              <w:jc w:val="both"/>
              <w:rPr>
                <w:rFonts w:ascii="Times New Roman" w:hAnsi="Times New Roman" w:cs="Times New Roman"/>
                <w:b/>
                <w:sz w:val="24"/>
                <w:szCs w:val="24"/>
              </w:rPr>
            </w:pPr>
            <w:r w:rsidRPr="00D15BFE">
              <w:rPr>
                <w:rFonts w:ascii="Times New Roman" w:hAnsi="Times New Roman" w:cs="Times New Roman"/>
                <w:b/>
                <w:sz w:val="24"/>
                <w:szCs w:val="24"/>
              </w:rPr>
              <w:t>15</w:t>
            </w:r>
          </w:p>
        </w:tc>
      </w:tr>
      <w:tr w:rsidR="009C51A3" w:rsidRPr="00D15BFE" w:rsidTr="00751A1D">
        <w:tc>
          <w:tcPr>
            <w:tcW w:w="954" w:type="dxa"/>
          </w:tcPr>
          <w:p w:rsidR="009C51A3" w:rsidRPr="00D15BFE" w:rsidRDefault="009C51A3" w:rsidP="00DE05A0">
            <w:pPr>
              <w:pStyle w:val="NoSpacing"/>
              <w:jc w:val="both"/>
              <w:rPr>
                <w:rFonts w:ascii="Times New Roman" w:hAnsi="Times New Roman" w:cs="Times New Roman"/>
                <w:b/>
                <w:sz w:val="24"/>
                <w:szCs w:val="24"/>
              </w:rPr>
            </w:pPr>
            <w:r w:rsidRPr="00D15BFE">
              <w:rPr>
                <w:rFonts w:ascii="Times New Roman" w:hAnsi="Times New Roman" w:cs="Times New Roman"/>
                <w:b/>
                <w:sz w:val="24"/>
                <w:szCs w:val="24"/>
              </w:rPr>
              <w:t>2.</w:t>
            </w:r>
          </w:p>
        </w:tc>
        <w:tc>
          <w:tcPr>
            <w:tcW w:w="8251" w:type="dxa"/>
            <w:gridSpan w:val="2"/>
          </w:tcPr>
          <w:p w:rsidR="009C51A3" w:rsidRPr="00D15BFE" w:rsidRDefault="009C51A3" w:rsidP="00DE05A0">
            <w:pPr>
              <w:pStyle w:val="NoSpacing"/>
              <w:jc w:val="both"/>
              <w:rPr>
                <w:rFonts w:ascii="Times New Roman" w:hAnsi="Times New Roman" w:cs="Times New Roman"/>
                <w:b/>
                <w:sz w:val="24"/>
                <w:szCs w:val="24"/>
              </w:rPr>
            </w:pPr>
            <w:r w:rsidRPr="00D15BFE">
              <w:rPr>
                <w:rFonts w:ascii="Times New Roman" w:hAnsi="Times New Roman" w:cs="Times New Roman"/>
                <w:b/>
                <w:sz w:val="24"/>
                <w:szCs w:val="24"/>
              </w:rPr>
              <w:t>Creare de noi locuri de muncă, max. 40 puncte*</w:t>
            </w:r>
          </w:p>
        </w:tc>
      </w:tr>
      <w:tr w:rsidR="009C51A3" w:rsidRPr="00D15BFE" w:rsidTr="008920C7">
        <w:tc>
          <w:tcPr>
            <w:tcW w:w="954" w:type="dxa"/>
          </w:tcPr>
          <w:p w:rsidR="009C51A3" w:rsidRPr="00D15BFE" w:rsidRDefault="009C51A3" w:rsidP="008920C7">
            <w:pPr>
              <w:pStyle w:val="NoSpacing"/>
              <w:jc w:val="both"/>
              <w:rPr>
                <w:rFonts w:ascii="Times New Roman" w:hAnsi="Times New Roman" w:cs="Times New Roman"/>
                <w:sz w:val="24"/>
                <w:szCs w:val="24"/>
              </w:rPr>
            </w:pPr>
            <w:r w:rsidRPr="00D15BFE">
              <w:rPr>
                <w:rFonts w:ascii="Times New Roman" w:hAnsi="Times New Roman" w:cs="Times New Roman"/>
                <w:sz w:val="24"/>
                <w:szCs w:val="24"/>
              </w:rPr>
              <w:t>2.1.</w:t>
            </w:r>
          </w:p>
        </w:tc>
        <w:tc>
          <w:tcPr>
            <w:tcW w:w="5184" w:type="dxa"/>
          </w:tcPr>
          <w:p w:rsidR="009C51A3" w:rsidRPr="00D15BFE" w:rsidRDefault="009C51A3" w:rsidP="001C5DA6">
            <w:pPr>
              <w:pStyle w:val="NoSpacing"/>
              <w:jc w:val="both"/>
              <w:rPr>
                <w:rFonts w:ascii="Times New Roman" w:hAnsi="Times New Roman" w:cs="Times New Roman"/>
                <w:sz w:val="24"/>
                <w:szCs w:val="24"/>
              </w:rPr>
            </w:pPr>
            <w:r w:rsidRPr="00D15BFE">
              <w:rPr>
                <w:rFonts w:ascii="Times New Roman" w:hAnsi="Times New Roman" w:cs="Times New Roman"/>
                <w:sz w:val="24"/>
                <w:szCs w:val="24"/>
              </w:rPr>
              <w:t>Cr</w:t>
            </w:r>
            <w:r w:rsidR="001C5DA6">
              <w:rPr>
                <w:rFonts w:ascii="Times New Roman" w:hAnsi="Times New Roman" w:cs="Times New Roman"/>
                <w:sz w:val="24"/>
                <w:szCs w:val="24"/>
              </w:rPr>
              <w:t>earea de noi locuri de muncă (</w:t>
            </w:r>
            <w:r w:rsidR="001C5DA6" w:rsidRPr="00D15BFE">
              <w:rPr>
                <w:rFonts w:ascii="Times New Roman" w:hAnsi="Times New Roman" w:cs="Times New Roman"/>
              </w:rPr>
              <w:t>1 loc d</w:t>
            </w:r>
            <w:r w:rsidR="001C5DA6">
              <w:rPr>
                <w:rFonts w:ascii="Times New Roman" w:hAnsi="Times New Roman" w:cs="Times New Roman"/>
              </w:rPr>
              <w:t xml:space="preserve">e muncă </w:t>
            </w:r>
            <w:r w:rsidR="001C5DA6" w:rsidRPr="001C5DA6">
              <w:rPr>
                <w:rFonts w:ascii="Times New Roman" w:hAnsi="Times New Roman" w:cs="Times New Roman"/>
                <w:u w:val="single"/>
              </w:rPr>
              <w:t>&lt;</w:t>
            </w:r>
            <w:r w:rsidR="001C5DA6" w:rsidRPr="00D15BFE">
              <w:rPr>
                <w:rFonts w:ascii="Times New Roman" w:hAnsi="Times New Roman" w:cs="Times New Roman"/>
              </w:rPr>
              <w:t xml:space="preserve"> 25.000 Euro</w:t>
            </w:r>
            <w:r w:rsidR="001C5DA6">
              <w:rPr>
                <w:rFonts w:ascii="Times New Roman" w:hAnsi="Times New Roman" w:cs="Times New Roman"/>
              </w:rPr>
              <w:t>)</w:t>
            </w:r>
          </w:p>
        </w:tc>
        <w:tc>
          <w:tcPr>
            <w:tcW w:w="3067" w:type="dxa"/>
          </w:tcPr>
          <w:p w:rsidR="009C51A3" w:rsidRPr="00D15BFE" w:rsidRDefault="009C51A3" w:rsidP="008920C7">
            <w:pPr>
              <w:pStyle w:val="NoSpacing"/>
              <w:jc w:val="both"/>
              <w:rPr>
                <w:rFonts w:ascii="Times New Roman" w:hAnsi="Times New Roman" w:cs="Times New Roman"/>
                <w:sz w:val="24"/>
                <w:szCs w:val="24"/>
              </w:rPr>
            </w:pPr>
            <w:r w:rsidRPr="00D15BFE">
              <w:rPr>
                <w:rFonts w:ascii="Times New Roman" w:hAnsi="Times New Roman" w:cs="Times New Roman"/>
                <w:sz w:val="24"/>
                <w:szCs w:val="24"/>
              </w:rPr>
              <w:t>40</w:t>
            </w:r>
          </w:p>
        </w:tc>
      </w:tr>
      <w:tr w:rsidR="009C51A3" w:rsidRPr="00D15BFE" w:rsidTr="008920C7">
        <w:tc>
          <w:tcPr>
            <w:tcW w:w="954" w:type="dxa"/>
          </w:tcPr>
          <w:p w:rsidR="009C51A3" w:rsidRPr="00D15BFE" w:rsidRDefault="009C51A3" w:rsidP="008920C7">
            <w:pPr>
              <w:pStyle w:val="NoSpacing"/>
              <w:jc w:val="both"/>
              <w:rPr>
                <w:rFonts w:ascii="Times New Roman" w:hAnsi="Times New Roman" w:cs="Times New Roman"/>
                <w:b/>
                <w:sz w:val="24"/>
                <w:szCs w:val="24"/>
              </w:rPr>
            </w:pPr>
            <w:r w:rsidRPr="00D15BFE">
              <w:rPr>
                <w:rFonts w:ascii="Times New Roman" w:hAnsi="Times New Roman" w:cs="Times New Roman"/>
                <w:b/>
                <w:sz w:val="24"/>
                <w:szCs w:val="24"/>
              </w:rPr>
              <w:t>3.</w:t>
            </w:r>
          </w:p>
        </w:tc>
        <w:tc>
          <w:tcPr>
            <w:tcW w:w="5184" w:type="dxa"/>
          </w:tcPr>
          <w:p w:rsidR="009C51A3" w:rsidRPr="00D15BFE" w:rsidRDefault="009C51A3" w:rsidP="008920C7">
            <w:pPr>
              <w:pStyle w:val="NoSpacing"/>
              <w:jc w:val="both"/>
              <w:rPr>
                <w:rFonts w:ascii="Times New Roman" w:hAnsi="Times New Roman" w:cs="Times New Roman"/>
                <w:b/>
                <w:sz w:val="24"/>
                <w:szCs w:val="24"/>
              </w:rPr>
            </w:pPr>
            <w:r w:rsidRPr="00D15BFE">
              <w:rPr>
                <w:rFonts w:ascii="Times New Roman" w:hAnsi="Times New Roman" w:cs="Times New Roman"/>
                <w:b/>
                <w:sz w:val="24"/>
                <w:szCs w:val="24"/>
              </w:rPr>
              <w:t>Proiecte turistice amplasate în zone cu potențial turistic ridicat, max. 10 puncte</w:t>
            </w:r>
          </w:p>
        </w:tc>
        <w:tc>
          <w:tcPr>
            <w:tcW w:w="3067" w:type="dxa"/>
          </w:tcPr>
          <w:p w:rsidR="009C51A3" w:rsidRPr="00D15BFE" w:rsidRDefault="009C51A3" w:rsidP="008920C7">
            <w:pPr>
              <w:pStyle w:val="NoSpacing"/>
              <w:jc w:val="both"/>
              <w:rPr>
                <w:rFonts w:ascii="Times New Roman" w:hAnsi="Times New Roman" w:cs="Times New Roman"/>
                <w:b/>
                <w:sz w:val="24"/>
                <w:szCs w:val="24"/>
              </w:rPr>
            </w:pPr>
            <w:r w:rsidRPr="00D15BFE">
              <w:rPr>
                <w:rFonts w:ascii="Times New Roman" w:hAnsi="Times New Roman" w:cs="Times New Roman"/>
                <w:b/>
                <w:sz w:val="24"/>
                <w:szCs w:val="24"/>
              </w:rPr>
              <w:t>10</w:t>
            </w:r>
          </w:p>
        </w:tc>
      </w:tr>
      <w:tr w:rsidR="009C51A3" w:rsidRPr="00D15BFE" w:rsidTr="00751A1D">
        <w:tc>
          <w:tcPr>
            <w:tcW w:w="954" w:type="dxa"/>
          </w:tcPr>
          <w:p w:rsidR="009C51A3" w:rsidRPr="00D15BFE" w:rsidRDefault="009C51A3" w:rsidP="008920C7">
            <w:pPr>
              <w:pStyle w:val="NoSpacing"/>
              <w:jc w:val="both"/>
              <w:rPr>
                <w:rFonts w:ascii="Times New Roman" w:hAnsi="Times New Roman" w:cs="Times New Roman"/>
                <w:b/>
                <w:sz w:val="24"/>
                <w:szCs w:val="24"/>
              </w:rPr>
            </w:pPr>
            <w:r w:rsidRPr="00D15BFE">
              <w:rPr>
                <w:rFonts w:ascii="Times New Roman" w:hAnsi="Times New Roman" w:cs="Times New Roman"/>
                <w:b/>
                <w:sz w:val="24"/>
                <w:szCs w:val="24"/>
              </w:rPr>
              <w:t xml:space="preserve">4. </w:t>
            </w:r>
          </w:p>
        </w:tc>
        <w:tc>
          <w:tcPr>
            <w:tcW w:w="8251" w:type="dxa"/>
            <w:gridSpan w:val="2"/>
          </w:tcPr>
          <w:p w:rsidR="009C51A3" w:rsidRPr="00D15BFE" w:rsidRDefault="009C51A3" w:rsidP="008920C7">
            <w:pPr>
              <w:pStyle w:val="NoSpacing"/>
              <w:jc w:val="both"/>
              <w:rPr>
                <w:rFonts w:ascii="Times New Roman" w:hAnsi="Times New Roman" w:cs="Times New Roman"/>
                <w:b/>
                <w:sz w:val="24"/>
                <w:szCs w:val="24"/>
              </w:rPr>
            </w:pPr>
            <w:r w:rsidRPr="00D15BFE">
              <w:rPr>
                <w:rFonts w:ascii="Times New Roman" w:hAnsi="Times New Roman" w:cs="Times New Roman"/>
                <w:b/>
                <w:sz w:val="24"/>
                <w:szCs w:val="24"/>
              </w:rPr>
              <w:t>Proiecte care utilizează energia produsă din surse regenerabile, max. 20 puncte</w:t>
            </w:r>
          </w:p>
        </w:tc>
      </w:tr>
      <w:tr w:rsidR="009C51A3" w:rsidRPr="00D15BFE" w:rsidTr="008920C7">
        <w:tc>
          <w:tcPr>
            <w:tcW w:w="954" w:type="dxa"/>
          </w:tcPr>
          <w:p w:rsidR="009C51A3" w:rsidRPr="00D15BFE" w:rsidRDefault="009C51A3" w:rsidP="008920C7">
            <w:pPr>
              <w:pStyle w:val="NoSpacing"/>
              <w:jc w:val="both"/>
              <w:rPr>
                <w:rFonts w:ascii="Times New Roman" w:hAnsi="Times New Roman" w:cs="Times New Roman"/>
                <w:sz w:val="24"/>
                <w:szCs w:val="24"/>
              </w:rPr>
            </w:pPr>
            <w:r w:rsidRPr="00D15BFE">
              <w:rPr>
                <w:rFonts w:ascii="Times New Roman" w:hAnsi="Times New Roman" w:cs="Times New Roman"/>
                <w:sz w:val="24"/>
                <w:szCs w:val="24"/>
              </w:rPr>
              <w:t>4.1.</w:t>
            </w:r>
          </w:p>
        </w:tc>
        <w:tc>
          <w:tcPr>
            <w:tcW w:w="5184" w:type="dxa"/>
          </w:tcPr>
          <w:p w:rsidR="009C51A3" w:rsidRPr="00D15BFE" w:rsidRDefault="009C51A3" w:rsidP="008920C7">
            <w:pPr>
              <w:pStyle w:val="NoSpacing"/>
              <w:jc w:val="both"/>
              <w:rPr>
                <w:rFonts w:ascii="Times New Roman" w:hAnsi="Times New Roman" w:cs="Times New Roman"/>
                <w:sz w:val="24"/>
                <w:szCs w:val="24"/>
              </w:rPr>
            </w:pPr>
            <w:r w:rsidRPr="00D15BFE">
              <w:rPr>
                <w:rFonts w:ascii="Times New Roman" w:hAnsi="Times New Roman" w:cs="Times New Roman"/>
                <w:sz w:val="24"/>
                <w:szCs w:val="24"/>
              </w:rPr>
              <w:t>Proiecte care investesc peste 20% din valoarea</w:t>
            </w:r>
            <w:r w:rsidR="00167F28" w:rsidRPr="00D15BFE">
              <w:rPr>
                <w:rFonts w:ascii="Times New Roman" w:hAnsi="Times New Roman" w:cs="Times New Roman"/>
                <w:sz w:val="24"/>
                <w:szCs w:val="24"/>
              </w:rPr>
              <w:t xml:space="preserve"> eligibilă a</w:t>
            </w:r>
            <w:r w:rsidRPr="00D15BFE">
              <w:rPr>
                <w:rFonts w:ascii="Times New Roman" w:hAnsi="Times New Roman" w:cs="Times New Roman"/>
                <w:sz w:val="24"/>
                <w:szCs w:val="24"/>
              </w:rPr>
              <w:t xml:space="preserve"> proiectului în utilizarea energiei produsă din surse regenerabile</w:t>
            </w:r>
          </w:p>
        </w:tc>
        <w:tc>
          <w:tcPr>
            <w:tcW w:w="3067" w:type="dxa"/>
          </w:tcPr>
          <w:p w:rsidR="009C51A3" w:rsidRPr="00D15BFE" w:rsidRDefault="009C51A3" w:rsidP="008920C7">
            <w:pPr>
              <w:pStyle w:val="NoSpacing"/>
              <w:jc w:val="both"/>
              <w:rPr>
                <w:rFonts w:ascii="Times New Roman" w:hAnsi="Times New Roman" w:cs="Times New Roman"/>
                <w:sz w:val="24"/>
                <w:szCs w:val="24"/>
              </w:rPr>
            </w:pPr>
            <w:r w:rsidRPr="00D15BFE">
              <w:rPr>
                <w:rFonts w:ascii="Times New Roman" w:hAnsi="Times New Roman" w:cs="Times New Roman"/>
                <w:sz w:val="24"/>
                <w:szCs w:val="24"/>
              </w:rPr>
              <w:t>20</w:t>
            </w:r>
          </w:p>
        </w:tc>
      </w:tr>
      <w:tr w:rsidR="009C51A3" w:rsidRPr="00D15BFE" w:rsidTr="008920C7">
        <w:tc>
          <w:tcPr>
            <w:tcW w:w="954" w:type="dxa"/>
          </w:tcPr>
          <w:p w:rsidR="009C51A3" w:rsidRPr="00D15BFE" w:rsidRDefault="009C51A3" w:rsidP="008920C7">
            <w:pPr>
              <w:pStyle w:val="NoSpacing"/>
              <w:jc w:val="both"/>
              <w:rPr>
                <w:rFonts w:ascii="Times New Roman" w:hAnsi="Times New Roman" w:cs="Times New Roman"/>
                <w:sz w:val="24"/>
                <w:szCs w:val="24"/>
              </w:rPr>
            </w:pPr>
            <w:r w:rsidRPr="00D15BFE">
              <w:rPr>
                <w:rFonts w:ascii="Times New Roman" w:hAnsi="Times New Roman" w:cs="Times New Roman"/>
                <w:sz w:val="24"/>
                <w:szCs w:val="24"/>
              </w:rPr>
              <w:t>4.2.</w:t>
            </w:r>
          </w:p>
        </w:tc>
        <w:tc>
          <w:tcPr>
            <w:tcW w:w="5184" w:type="dxa"/>
          </w:tcPr>
          <w:p w:rsidR="009C51A3" w:rsidRPr="00D15BFE" w:rsidRDefault="009C51A3" w:rsidP="008920C7">
            <w:pPr>
              <w:pStyle w:val="NoSpacing"/>
              <w:jc w:val="both"/>
              <w:rPr>
                <w:rFonts w:ascii="Times New Roman" w:hAnsi="Times New Roman" w:cs="Times New Roman"/>
                <w:sz w:val="24"/>
                <w:szCs w:val="24"/>
              </w:rPr>
            </w:pPr>
            <w:r w:rsidRPr="00D15BFE">
              <w:rPr>
                <w:rFonts w:ascii="Times New Roman" w:hAnsi="Times New Roman" w:cs="Times New Roman"/>
                <w:sz w:val="24"/>
                <w:szCs w:val="24"/>
              </w:rPr>
              <w:t>Proiecte care investesc între 10</w:t>
            </w:r>
            <w:r w:rsidR="00883F9F" w:rsidRPr="00D15BFE">
              <w:rPr>
                <w:rFonts w:ascii="Times New Roman" w:hAnsi="Times New Roman" w:cs="Times New Roman"/>
                <w:sz w:val="24"/>
                <w:szCs w:val="24"/>
              </w:rPr>
              <w:t>,01</w:t>
            </w:r>
            <w:r w:rsidRPr="00D15BFE">
              <w:rPr>
                <w:rFonts w:ascii="Times New Roman" w:hAnsi="Times New Roman" w:cs="Times New Roman"/>
                <w:sz w:val="24"/>
                <w:szCs w:val="24"/>
              </w:rPr>
              <w:t xml:space="preserve"> - 20% din valoarea</w:t>
            </w:r>
            <w:r w:rsidR="00167F28" w:rsidRPr="00D15BFE">
              <w:rPr>
                <w:rFonts w:ascii="Times New Roman" w:hAnsi="Times New Roman" w:cs="Times New Roman"/>
                <w:sz w:val="24"/>
                <w:szCs w:val="24"/>
              </w:rPr>
              <w:t xml:space="preserve"> eligibilă a</w:t>
            </w:r>
            <w:r w:rsidRPr="00D15BFE">
              <w:rPr>
                <w:rFonts w:ascii="Times New Roman" w:hAnsi="Times New Roman" w:cs="Times New Roman"/>
                <w:sz w:val="24"/>
                <w:szCs w:val="24"/>
              </w:rPr>
              <w:t xml:space="preserve"> proiectului în utilizarea energiei produsă din surse regenerabile</w:t>
            </w:r>
          </w:p>
        </w:tc>
        <w:tc>
          <w:tcPr>
            <w:tcW w:w="3067" w:type="dxa"/>
          </w:tcPr>
          <w:p w:rsidR="009C51A3" w:rsidRPr="00D15BFE" w:rsidRDefault="009C51A3" w:rsidP="008920C7">
            <w:pPr>
              <w:pStyle w:val="NoSpacing"/>
              <w:jc w:val="both"/>
              <w:rPr>
                <w:rFonts w:ascii="Times New Roman" w:hAnsi="Times New Roman" w:cs="Times New Roman"/>
                <w:sz w:val="24"/>
                <w:szCs w:val="24"/>
              </w:rPr>
            </w:pPr>
            <w:r w:rsidRPr="00D15BFE">
              <w:rPr>
                <w:rFonts w:ascii="Times New Roman" w:hAnsi="Times New Roman" w:cs="Times New Roman"/>
                <w:sz w:val="24"/>
                <w:szCs w:val="24"/>
              </w:rPr>
              <w:t>15</w:t>
            </w:r>
          </w:p>
        </w:tc>
      </w:tr>
      <w:tr w:rsidR="009C51A3" w:rsidRPr="00D15BFE" w:rsidTr="008920C7">
        <w:tc>
          <w:tcPr>
            <w:tcW w:w="954" w:type="dxa"/>
          </w:tcPr>
          <w:p w:rsidR="009C51A3" w:rsidRPr="00D15BFE" w:rsidRDefault="009C51A3" w:rsidP="008920C7">
            <w:pPr>
              <w:pStyle w:val="NoSpacing"/>
              <w:jc w:val="both"/>
              <w:rPr>
                <w:rFonts w:ascii="Times New Roman" w:hAnsi="Times New Roman" w:cs="Times New Roman"/>
                <w:sz w:val="24"/>
                <w:szCs w:val="24"/>
              </w:rPr>
            </w:pPr>
            <w:r w:rsidRPr="00D15BFE">
              <w:rPr>
                <w:rFonts w:ascii="Times New Roman" w:hAnsi="Times New Roman" w:cs="Times New Roman"/>
                <w:sz w:val="24"/>
                <w:szCs w:val="24"/>
              </w:rPr>
              <w:t>4.3.</w:t>
            </w:r>
          </w:p>
        </w:tc>
        <w:tc>
          <w:tcPr>
            <w:tcW w:w="5184" w:type="dxa"/>
          </w:tcPr>
          <w:p w:rsidR="009C51A3" w:rsidRPr="00D15BFE" w:rsidRDefault="00BC2BA7" w:rsidP="008920C7">
            <w:pPr>
              <w:pStyle w:val="NoSpacing"/>
              <w:jc w:val="both"/>
              <w:rPr>
                <w:rFonts w:ascii="Times New Roman" w:hAnsi="Times New Roman" w:cs="Times New Roman"/>
                <w:sz w:val="24"/>
                <w:szCs w:val="24"/>
              </w:rPr>
            </w:pPr>
            <w:r w:rsidRPr="00D15BFE">
              <w:rPr>
                <w:rFonts w:ascii="Times New Roman" w:hAnsi="Times New Roman" w:cs="Times New Roman"/>
                <w:sz w:val="24"/>
                <w:szCs w:val="24"/>
              </w:rPr>
              <w:t>Proiecte care investesc între 5</w:t>
            </w:r>
            <w:r w:rsidR="009C51A3" w:rsidRPr="00D15BFE">
              <w:rPr>
                <w:rFonts w:ascii="Times New Roman" w:hAnsi="Times New Roman" w:cs="Times New Roman"/>
                <w:sz w:val="24"/>
                <w:szCs w:val="24"/>
              </w:rPr>
              <w:t>-10% din valoarea</w:t>
            </w:r>
            <w:r w:rsidR="00167F28" w:rsidRPr="00D15BFE">
              <w:rPr>
                <w:rFonts w:ascii="Times New Roman" w:hAnsi="Times New Roman" w:cs="Times New Roman"/>
                <w:sz w:val="24"/>
                <w:szCs w:val="24"/>
              </w:rPr>
              <w:t xml:space="preserve"> eligibilă a</w:t>
            </w:r>
            <w:r w:rsidR="009C51A3" w:rsidRPr="00D15BFE">
              <w:rPr>
                <w:rFonts w:ascii="Times New Roman" w:hAnsi="Times New Roman" w:cs="Times New Roman"/>
                <w:sz w:val="24"/>
                <w:szCs w:val="24"/>
              </w:rPr>
              <w:t xml:space="preserve"> proiectului în utilizarea energiei produsă din surse regenerabile</w:t>
            </w:r>
          </w:p>
        </w:tc>
        <w:tc>
          <w:tcPr>
            <w:tcW w:w="3067" w:type="dxa"/>
          </w:tcPr>
          <w:p w:rsidR="009C51A3" w:rsidRPr="00D15BFE" w:rsidRDefault="009C51A3" w:rsidP="008920C7">
            <w:pPr>
              <w:pStyle w:val="NoSpacing"/>
              <w:jc w:val="both"/>
              <w:rPr>
                <w:rFonts w:ascii="Times New Roman" w:hAnsi="Times New Roman" w:cs="Times New Roman"/>
                <w:sz w:val="24"/>
                <w:szCs w:val="24"/>
              </w:rPr>
            </w:pPr>
            <w:r w:rsidRPr="00D15BFE">
              <w:rPr>
                <w:rFonts w:ascii="Times New Roman" w:hAnsi="Times New Roman" w:cs="Times New Roman"/>
                <w:sz w:val="24"/>
                <w:szCs w:val="24"/>
              </w:rPr>
              <w:t>10</w:t>
            </w:r>
          </w:p>
        </w:tc>
      </w:tr>
      <w:tr w:rsidR="009C51A3" w:rsidRPr="00D15BFE" w:rsidTr="008920C7">
        <w:tc>
          <w:tcPr>
            <w:tcW w:w="6138" w:type="dxa"/>
            <w:gridSpan w:val="2"/>
          </w:tcPr>
          <w:p w:rsidR="009C51A3" w:rsidRPr="00D15BFE" w:rsidRDefault="009C51A3" w:rsidP="00DE05A0">
            <w:pPr>
              <w:pStyle w:val="NoSpacing"/>
              <w:jc w:val="both"/>
              <w:rPr>
                <w:rFonts w:ascii="Times New Roman" w:hAnsi="Times New Roman" w:cs="Times New Roman"/>
                <w:b/>
                <w:sz w:val="24"/>
                <w:szCs w:val="24"/>
              </w:rPr>
            </w:pPr>
            <w:r w:rsidRPr="00D15BFE">
              <w:rPr>
                <w:rFonts w:ascii="Times New Roman" w:hAnsi="Times New Roman" w:cs="Times New Roman"/>
                <w:b/>
                <w:sz w:val="24"/>
                <w:szCs w:val="24"/>
              </w:rPr>
              <w:t>Total</w:t>
            </w:r>
          </w:p>
        </w:tc>
        <w:tc>
          <w:tcPr>
            <w:tcW w:w="3067" w:type="dxa"/>
          </w:tcPr>
          <w:p w:rsidR="009C51A3" w:rsidRPr="00D15BFE" w:rsidRDefault="009C51A3" w:rsidP="00DE05A0">
            <w:pPr>
              <w:pStyle w:val="NoSpacing"/>
              <w:jc w:val="both"/>
              <w:rPr>
                <w:rFonts w:ascii="Times New Roman" w:hAnsi="Times New Roman" w:cs="Times New Roman"/>
                <w:b/>
                <w:sz w:val="24"/>
                <w:szCs w:val="24"/>
              </w:rPr>
            </w:pPr>
            <w:r w:rsidRPr="00D15BFE">
              <w:rPr>
                <w:rFonts w:ascii="Times New Roman" w:hAnsi="Times New Roman" w:cs="Times New Roman"/>
                <w:b/>
                <w:sz w:val="24"/>
                <w:szCs w:val="24"/>
              </w:rPr>
              <w:t>100</w:t>
            </w:r>
          </w:p>
        </w:tc>
      </w:tr>
    </w:tbl>
    <w:p w:rsidR="005D12A6" w:rsidRPr="00D15BFE" w:rsidRDefault="005D12A6" w:rsidP="00DE05A0">
      <w:pPr>
        <w:pStyle w:val="NoSpacing"/>
        <w:jc w:val="both"/>
        <w:rPr>
          <w:rFonts w:ascii="Times New Roman" w:hAnsi="Times New Roman" w:cs="Times New Roman"/>
          <w:sz w:val="24"/>
          <w:szCs w:val="24"/>
        </w:rPr>
      </w:pPr>
    </w:p>
    <w:p w:rsidR="00923754" w:rsidRPr="00D15BFE" w:rsidRDefault="00923754" w:rsidP="00DE05A0">
      <w:pPr>
        <w:pStyle w:val="NoSpacing"/>
        <w:jc w:val="both"/>
        <w:rPr>
          <w:rFonts w:ascii="Times New Roman" w:hAnsi="Times New Roman" w:cs="Times New Roman"/>
          <w:sz w:val="24"/>
          <w:szCs w:val="24"/>
        </w:rPr>
      </w:pPr>
      <w:r w:rsidRPr="00D15BFE">
        <w:rPr>
          <w:rFonts w:ascii="Times New Roman" w:hAnsi="Times New Roman" w:cs="Times New Roman"/>
          <w:sz w:val="24"/>
          <w:szCs w:val="24"/>
        </w:rPr>
        <w:t>Punctajul maxim obținut este de 100.</w:t>
      </w:r>
    </w:p>
    <w:p w:rsidR="00923754" w:rsidRPr="00D15BFE" w:rsidRDefault="003F3F92" w:rsidP="00DE05A0">
      <w:pPr>
        <w:pStyle w:val="NoSpacing"/>
        <w:jc w:val="both"/>
        <w:rPr>
          <w:rFonts w:ascii="Times New Roman" w:hAnsi="Times New Roman" w:cs="Times New Roman"/>
          <w:sz w:val="24"/>
          <w:szCs w:val="24"/>
        </w:rPr>
      </w:pPr>
      <w:r w:rsidRPr="00D15BFE">
        <w:rPr>
          <w:rFonts w:ascii="Times New Roman" w:hAnsi="Times New Roman" w:cs="Times New Roman"/>
          <w:sz w:val="24"/>
          <w:szCs w:val="24"/>
        </w:rPr>
        <w:t>Punctajul minim este de 10</w:t>
      </w:r>
      <w:r w:rsidR="00923754" w:rsidRPr="00D15BFE">
        <w:rPr>
          <w:rFonts w:ascii="Times New Roman" w:hAnsi="Times New Roman" w:cs="Times New Roman"/>
          <w:sz w:val="24"/>
          <w:szCs w:val="24"/>
        </w:rPr>
        <w:t xml:space="preserve"> puncte.</w:t>
      </w:r>
    </w:p>
    <w:p w:rsidR="00332045" w:rsidRPr="00D15BFE" w:rsidRDefault="00332045" w:rsidP="00332045">
      <w:pPr>
        <w:pStyle w:val="NoSpacing"/>
        <w:jc w:val="both"/>
        <w:rPr>
          <w:rFonts w:ascii="Times New Roman" w:hAnsi="Times New Roman" w:cs="Times New Roman"/>
          <w:sz w:val="24"/>
          <w:szCs w:val="24"/>
        </w:rPr>
      </w:pPr>
      <w:r w:rsidRPr="00D15BFE">
        <w:rPr>
          <w:rFonts w:ascii="Times New Roman" w:hAnsi="Times New Roman" w:cs="Times New Roman"/>
          <w:sz w:val="24"/>
          <w:szCs w:val="24"/>
        </w:rPr>
        <w:t>În cazul punctajului egal delimitarea se va face conform</w:t>
      </w:r>
      <w:r w:rsidR="008031F5" w:rsidRPr="00D15BFE">
        <w:rPr>
          <w:rFonts w:ascii="Times New Roman" w:hAnsi="Times New Roman" w:cs="Times New Roman"/>
          <w:sz w:val="24"/>
          <w:szCs w:val="24"/>
        </w:rPr>
        <w:t xml:space="preserve"> următoarelor criterii</w:t>
      </w:r>
      <w:r w:rsidRPr="00D15BFE">
        <w:rPr>
          <w:rFonts w:ascii="Times New Roman" w:hAnsi="Times New Roman" w:cs="Times New Roman"/>
          <w:sz w:val="24"/>
          <w:szCs w:val="24"/>
        </w:rPr>
        <w:t>:</w:t>
      </w:r>
    </w:p>
    <w:p w:rsidR="00883F9F" w:rsidRPr="00D15BFE" w:rsidRDefault="00883F9F" w:rsidP="00332045">
      <w:pPr>
        <w:pStyle w:val="NoSpacing"/>
        <w:numPr>
          <w:ilvl w:val="0"/>
          <w:numId w:val="32"/>
        </w:numPr>
        <w:jc w:val="both"/>
        <w:rPr>
          <w:rFonts w:ascii="Times New Roman" w:hAnsi="Times New Roman" w:cs="Times New Roman"/>
          <w:sz w:val="24"/>
          <w:szCs w:val="24"/>
        </w:rPr>
      </w:pPr>
      <w:r w:rsidRPr="00D15BFE">
        <w:rPr>
          <w:rFonts w:ascii="Times New Roman" w:hAnsi="Times New Roman" w:cs="Times New Roman"/>
          <w:sz w:val="24"/>
          <w:szCs w:val="24"/>
        </w:rPr>
        <w:lastRenderedPageBreak/>
        <w:t>folosirea materi</w:t>
      </w:r>
      <w:r w:rsidR="008031F5" w:rsidRPr="00D15BFE">
        <w:rPr>
          <w:rFonts w:ascii="Times New Roman" w:hAnsi="Times New Roman" w:cs="Times New Roman"/>
          <w:sz w:val="24"/>
          <w:szCs w:val="24"/>
        </w:rPr>
        <w:t xml:space="preserve">ilor prime provenite din </w:t>
      </w:r>
      <w:r w:rsidRPr="00D15BFE">
        <w:rPr>
          <w:rFonts w:ascii="Times New Roman" w:hAnsi="Times New Roman" w:cs="Times New Roman"/>
          <w:sz w:val="24"/>
          <w:szCs w:val="24"/>
        </w:rPr>
        <w:t>teritoriul GAL</w:t>
      </w:r>
    </w:p>
    <w:p w:rsidR="008031F5" w:rsidRPr="00D15BFE" w:rsidRDefault="008031F5" w:rsidP="00332045">
      <w:pPr>
        <w:pStyle w:val="NoSpacing"/>
        <w:numPr>
          <w:ilvl w:val="0"/>
          <w:numId w:val="32"/>
        </w:numPr>
        <w:jc w:val="both"/>
        <w:rPr>
          <w:rFonts w:ascii="Times New Roman" w:hAnsi="Times New Roman" w:cs="Times New Roman"/>
          <w:sz w:val="24"/>
          <w:szCs w:val="24"/>
        </w:rPr>
      </w:pPr>
      <w:r w:rsidRPr="00D15BFE">
        <w:rPr>
          <w:rFonts w:ascii="Times New Roman" w:hAnsi="Times New Roman" w:cs="Times New Roman"/>
          <w:sz w:val="24"/>
          <w:szCs w:val="24"/>
        </w:rPr>
        <w:t>firme din domeniul de producție și de artizanat</w:t>
      </w:r>
    </w:p>
    <w:p w:rsidR="00332045" w:rsidRPr="00D15BFE" w:rsidRDefault="00332045" w:rsidP="00332045">
      <w:pPr>
        <w:pStyle w:val="NoSpacing"/>
        <w:numPr>
          <w:ilvl w:val="0"/>
          <w:numId w:val="32"/>
        </w:numPr>
        <w:jc w:val="both"/>
        <w:rPr>
          <w:rFonts w:ascii="Times New Roman" w:hAnsi="Times New Roman" w:cs="Times New Roman"/>
          <w:sz w:val="24"/>
          <w:szCs w:val="24"/>
        </w:rPr>
      </w:pPr>
      <w:r w:rsidRPr="00D15BFE">
        <w:rPr>
          <w:rFonts w:ascii="Times New Roman" w:hAnsi="Times New Roman" w:cs="Times New Roman"/>
          <w:sz w:val="24"/>
          <w:szCs w:val="24"/>
        </w:rPr>
        <w:t>solicitantul este persoană defavorizată sau aparține minorităților locale, în special de etnie romă</w:t>
      </w:r>
    </w:p>
    <w:p w:rsidR="00332045" w:rsidRPr="00D15BFE" w:rsidRDefault="00332045" w:rsidP="00DE05A0">
      <w:pPr>
        <w:pStyle w:val="NoSpacing"/>
        <w:jc w:val="both"/>
        <w:rPr>
          <w:rFonts w:ascii="Times New Roman" w:hAnsi="Times New Roman" w:cs="Times New Roman"/>
          <w:sz w:val="24"/>
          <w:szCs w:val="24"/>
        </w:rPr>
      </w:pPr>
    </w:p>
    <w:p w:rsidR="00332045" w:rsidRPr="00D15BFE" w:rsidRDefault="009C51A3" w:rsidP="00332045">
      <w:pPr>
        <w:pStyle w:val="NoSpacing"/>
        <w:rPr>
          <w:rFonts w:ascii="Times New Roman" w:hAnsi="Times New Roman" w:cs="Times New Roman"/>
          <w:i/>
          <w:sz w:val="24"/>
          <w:szCs w:val="24"/>
          <w:lang w:eastAsia="ro-RO"/>
        </w:rPr>
      </w:pPr>
      <w:r w:rsidRPr="00D15BFE">
        <w:rPr>
          <w:rFonts w:ascii="Times New Roman" w:hAnsi="Times New Roman" w:cs="Times New Roman"/>
          <w:i/>
          <w:sz w:val="24"/>
          <w:szCs w:val="24"/>
          <w:lang w:eastAsia="ro-RO"/>
        </w:rPr>
        <w:t>*</w:t>
      </w:r>
      <w:r w:rsidR="00332045" w:rsidRPr="00D15BFE">
        <w:rPr>
          <w:rFonts w:ascii="Times New Roman" w:hAnsi="Times New Roman" w:cs="Times New Roman"/>
          <w:i/>
          <w:sz w:val="24"/>
          <w:szCs w:val="24"/>
          <w:lang w:eastAsia="ro-RO"/>
        </w:rPr>
        <w:t>Pentru micro-întreprindere noi cât şi pentru micro- întreprinderile în funcţiune, punctarea criteriului 2 se va face prin crearea a cel puţin un loc de muncă raportat la 25.000 euro .</w:t>
      </w:r>
    </w:p>
    <w:p w:rsidR="00332045" w:rsidRPr="00D15BFE" w:rsidRDefault="00332045" w:rsidP="00332045">
      <w:pPr>
        <w:pStyle w:val="NoSpacing"/>
        <w:rPr>
          <w:rFonts w:ascii="Times New Roman" w:hAnsi="Times New Roman" w:cs="Times New Roman"/>
          <w:i/>
          <w:sz w:val="24"/>
          <w:szCs w:val="24"/>
          <w:lang w:eastAsia="ro-RO"/>
        </w:rPr>
      </w:pPr>
      <w:r w:rsidRPr="00D15BFE">
        <w:rPr>
          <w:rFonts w:ascii="Times New Roman" w:hAnsi="Times New Roman" w:cs="Times New Roman"/>
          <w:i/>
          <w:sz w:val="24"/>
          <w:szCs w:val="24"/>
          <w:lang w:eastAsia="ro-RO"/>
        </w:rPr>
        <w:t>Formula:</w:t>
      </w:r>
    </w:p>
    <w:p w:rsidR="00332045" w:rsidRPr="00D15BFE" w:rsidRDefault="00332045" w:rsidP="00332045">
      <w:pPr>
        <w:pStyle w:val="NoSpacing"/>
        <w:rPr>
          <w:rFonts w:ascii="Times New Roman" w:hAnsi="Times New Roman" w:cs="Times New Roman"/>
          <w:i/>
          <w:sz w:val="24"/>
          <w:szCs w:val="24"/>
          <w:lang w:eastAsia="ro-RO"/>
        </w:rPr>
      </w:pPr>
      <w:r w:rsidRPr="00D15BFE">
        <w:rPr>
          <w:rFonts w:ascii="Times New Roman" w:hAnsi="Times New Roman" w:cs="Times New Roman"/>
          <w:i/>
          <w:sz w:val="24"/>
          <w:szCs w:val="24"/>
          <w:lang w:eastAsia="ro-RO"/>
        </w:rPr>
        <w:t xml:space="preserve">Dacă </w:t>
      </w:r>
      <w:r w:rsidRPr="00D15BFE">
        <w:rPr>
          <w:rFonts w:ascii="Times New Roman" w:hAnsi="Times New Roman" w:cs="Times New Roman"/>
          <w:b/>
          <w:i/>
          <w:sz w:val="24"/>
          <w:szCs w:val="24"/>
          <w:lang w:eastAsia="ro-RO"/>
        </w:rPr>
        <w:t>valoarea ajutorului nerambursabil</w:t>
      </w:r>
      <w:r w:rsidRPr="00D15BFE">
        <w:rPr>
          <w:rFonts w:ascii="Times New Roman" w:hAnsi="Times New Roman" w:cs="Times New Roman"/>
          <w:i/>
          <w:sz w:val="24"/>
          <w:szCs w:val="24"/>
          <w:lang w:eastAsia="ro-RO"/>
        </w:rPr>
        <w:t>/ număr locuri de muncă nou create&lt;=25000 Euro, proiectul primeşte punctaj.</w:t>
      </w:r>
    </w:p>
    <w:p w:rsidR="00332045" w:rsidRDefault="00332045" w:rsidP="00332045">
      <w:pPr>
        <w:pStyle w:val="NoSpacing"/>
        <w:rPr>
          <w:rFonts w:ascii="Times New Roman" w:hAnsi="Times New Roman" w:cs="Times New Roman"/>
          <w:i/>
          <w:sz w:val="24"/>
          <w:szCs w:val="24"/>
          <w:lang w:eastAsia="ro-RO"/>
        </w:rPr>
      </w:pPr>
      <w:r w:rsidRPr="00D15BFE">
        <w:rPr>
          <w:rFonts w:ascii="Times New Roman" w:hAnsi="Times New Roman" w:cs="Times New Roman"/>
          <w:i/>
          <w:sz w:val="24"/>
          <w:szCs w:val="24"/>
          <w:lang w:eastAsia="ro-RO"/>
        </w:rPr>
        <w:t xml:space="preserve">Dacă </w:t>
      </w:r>
      <w:r w:rsidRPr="00D15BFE">
        <w:rPr>
          <w:rFonts w:ascii="Times New Roman" w:hAnsi="Times New Roman" w:cs="Times New Roman"/>
          <w:b/>
          <w:i/>
          <w:sz w:val="24"/>
          <w:szCs w:val="24"/>
          <w:lang w:eastAsia="ro-RO"/>
        </w:rPr>
        <w:t>valoarea ajutorului nerambursabil</w:t>
      </w:r>
      <w:r w:rsidRPr="00D15BFE">
        <w:rPr>
          <w:rFonts w:ascii="Times New Roman" w:hAnsi="Times New Roman" w:cs="Times New Roman"/>
          <w:i/>
          <w:sz w:val="24"/>
          <w:szCs w:val="24"/>
          <w:lang w:eastAsia="ro-RO"/>
        </w:rPr>
        <w:t>/ număr locuri de muncă nou create&gt;25000 Euro, proiectul nu primeşte punctaj.</w:t>
      </w:r>
    </w:p>
    <w:p w:rsidR="00DE22DF" w:rsidRPr="00D15BFE" w:rsidRDefault="00DE22DF" w:rsidP="00332045">
      <w:pPr>
        <w:pStyle w:val="NoSpacing"/>
        <w:rPr>
          <w:rFonts w:ascii="Times New Roman" w:hAnsi="Times New Roman" w:cs="Times New Roman"/>
          <w:i/>
          <w:sz w:val="24"/>
          <w:szCs w:val="24"/>
          <w:lang w:eastAsia="ro-RO"/>
        </w:rPr>
      </w:pPr>
    </w:p>
    <w:p w:rsidR="00332045" w:rsidRPr="00D15BFE" w:rsidRDefault="00DE22DF" w:rsidP="00DE05A0">
      <w:pPr>
        <w:pStyle w:val="NoSpacing"/>
        <w:jc w:val="both"/>
        <w:rPr>
          <w:rFonts w:ascii="Times New Roman" w:hAnsi="Times New Roman" w:cs="Times New Roman"/>
          <w:i/>
          <w:sz w:val="24"/>
          <w:szCs w:val="24"/>
        </w:rPr>
      </w:pPr>
      <w:r>
        <w:rPr>
          <w:rFonts w:ascii="Times New Roman" w:hAnsi="Times New Roman" w:cs="Times New Roman"/>
          <w:i/>
          <w:sz w:val="24"/>
          <w:szCs w:val="24"/>
        </w:rPr>
        <w:t>**</w:t>
      </w:r>
      <w:r w:rsidR="00D419B5" w:rsidRPr="00D15BFE">
        <w:rPr>
          <w:rFonts w:ascii="Times New Roman" w:hAnsi="Times New Roman" w:cs="Times New Roman"/>
          <w:i/>
          <w:sz w:val="24"/>
          <w:szCs w:val="24"/>
        </w:rPr>
        <w:t>Experiență în domeniu – solicitantul trebuie să prezinte un document (copie carte de muncă, raport pe salariat, adeverință de la angajator,</w:t>
      </w:r>
      <w:r w:rsidR="009F7DBF">
        <w:rPr>
          <w:rFonts w:ascii="Times New Roman" w:hAnsi="Times New Roman" w:cs="Times New Roman"/>
          <w:i/>
          <w:sz w:val="24"/>
          <w:szCs w:val="24"/>
        </w:rPr>
        <w:t xml:space="preserve"> adeverință de la Primărie,</w:t>
      </w:r>
      <w:r w:rsidR="00D419B5" w:rsidRPr="00D15BFE">
        <w:rPr>
          <w:rFonts w:ascii="Times New Roman" w:hAnsi="Times New Roman" w:cs="Times New Roman"/>
          <w:i/>
          <w:sz w:val="24"/>
          <w:szCs w:val="24"/>
        </w:rPr>
        <w:t xml:space="preserve"> etc.) care să ateste că a lucrat în domeniu respectiv min. 3 ani.</w:t>
      </w:r>
    </w:p>
    <w:bookmarkEnd w:id="7"/>
    <w:p w:rsidR="006E7552" w:rsidRPr="00D15BFE" w:rsidRDefault="006E7552" w:rsidP="00DE05A0">
      <w:pPr>
        <w:pStyle w:val="NoSpacing"/>
        <w:jc w:val="both"/>
        <w:rPr>
          <w:rFonts w:ascii="Times New Roman" w:hAnsi="Times New Roman" w:cs="Times New Roman"/>
          <w:b/>
          <w:sz w:val="24"/>
          <w:szCs w:val="24"/>
        </w:rPr>
      </w:pPr>
    </w:p>
    <w:p w:rsidR="005D12A6" w:rsidRDefault="006E7552" w:rsidP="00DE05A0">
      <w:pPr>
        <w:pStyle w:val="NoSpacing"/>
        <w:jc w:val="both"/>
        <w:rPr>
          <w:rFonts w:ascii="Times New Roman" w:hAnsi="Times New Roman" w:cs="Times New Roman"/>
          <w:sz w:val="24"/>
          <w:szCs w:val="24"/>
        </w:rPr>
      </w:pPr>
      <w:r w:rsidRPr="00D15BFE">
        <w:rPr>
          <w:rFonts w:ascii="Times New Roman" w:hAnsi="Times New Roman" w:cs="Times New Roman"/>
          <w:sz w:val="24"/>
          <w:szCs w:val="24"/>
        </w:rPr>
        <w:tab/>
      </w:r>
      <w:r w:rsidR="00923754" w:rsidRPr="00D15BFE">
        <w:rPr>
          <w:rFonts w:ascii="Times New Roman" w:hAnsi="Times New Roman" w:cs="Times New Roman"/>
          <w:sz w:val="24"/>
          <w:szCs w:val="24"/>
        </w:rPr>
        <w:t>Selecția proiectelor în cadrul GAL va fi realizată de către un Comitet de Selecție stabilit de către organele de decizie (Adunarea Generală a Asociaților și Consiliul Director), format din minimum 7 membri</w:t>
      </w:r>
      <w:r w:rsidR="002B0350" w:rsidRPr="00D15BFE">
        <w:rPr>
          <w:rFonts w:ascii="Times New Roman" w:hAnsi="Times New Roman" w:cs="Times New Roman"/>
          <w:sz w:val="24"/>
          <w:szCs w:val="24"/>
        </w:rPr>
        <w:t>i</w:t>
      </w:r>
      <w:r w:rsidR="00923754" w:rsidRPr="00D15BFE">
        <w:rPr>
          <w:rFonts w:ascii="Times New Roman" w:hAnsi="Times New Roman" w:cs="Times New Roman"/>
          <w:sz w:val="24"/>
          <w:szCs w:val="24"/>
        </w:rPr>
        <w:t xml:space="preserve"> ai parteneriatului. Pentru fiecare membru al comitetului de selecție se va stabili de asemenea, un membru supleant. La selecția proiectelor, se va aplica regula „dublului cvorum”, respectiv pentru validarea voturilor, este necesar ca în momentul selecției să fie prezenți cel puțin 50% din membrii comitetului de selecție, din care peste 50% să fie din mediul privat și societate civilă. Dacă unul dintre membrii comitetului de selecție constată că se află într-o situație de conflict de interese în raport cu unul dintre solicitanții proiectelor depuse pentru selecție, acesta nu are drept de vot și nu va participa la întâlnirea comitetului respectiv.</w:t>
      </w:r>
    </w:p>
    <w:p w:rsidR="00D15BFE" w:rsidRPr="00D15BFE" w:rsidRDefault="00D15BFE" w:rsidP="00DE05A0">
      <w:pPr>
        <w:pStyle w:val="NoSpacing"/>
        <w:jc w:val="both"/>
        <w:rPr>
          <w:rFonts w:ascii="Times New Roman" w:hAnsi="Times New Roman" w:cs="Times New Roman"/>
          <w:sz w:val="24"/>
          <w:szCs w:val="24"/>
        </w:rPr>
      </w:pPr>
    </w:p>
    <w:p w:rsidR="00923754" w:rsidRPr="00D15BFE" w:rsidRDefault="00923754" w:rsidP="00F273FC">
      <w:pPr>
        <w:pStyle w:val="Heading1"/>
        <w:numPr>
          <w:ilvl w:val="0"/>
          <w:numId w:val="33"/>
        </w:numPr>
        <w:rPr>
          <w:rFonts w:ascii="Times New Roman" w:hAnsi="Times New Roman" w:cs="Times New Roman"/>
        </w:rPr>
      </w:pPr>
      <w:bookmarkStart w:id="8" w:name="_Toc507746702"/>
      <w:r w:rsidRPr="00D15BFE">
        <w:rPr>
          <w:rFonts w:ascii="Times New Roman" w:hAnsi="Times New Roman" w:cs="Times New Roman"/>
        </w:rPr>
        <w:t>Valoarea sprijinului nerambursabil</w:t>
      </w:r>
      <w:bookmarkEnd w:id="8"/>
    </w:p>
    <w:p w:rsidR="006E7552" w:rsidRPr="00D15BFE" w:rsidRDefault="000C370B" w:rsidP="00DE05A0">
      <w:pPr>
        <w:pStyle w:val="NoSpacing"/>
        <w:jc w:val="both"/>
        <w:rPr>
          <w:rFonts w:ascii="Times New Roman" w:hAnsi="Times New Roman" w:cs="Times New Roman"/>
          <w:sz w:val="24"/>
          <w:szCs w:val="24"/>
        </w:rPr>
      </w:pPr>
      <w:r w:rsidRPr="00D15BFE">
        <w:rPr>
          <w:rFonts w:ascii="Times New Roman" w:hAnsi="Times New Roman" w:cs="Times New Roman"/>
          <w:sz w:val="24"/>
          <w:szCs w:val="24"/>
        </w:rPr>
        <w:tab/>
      </w:r>
    </w:p>
    <w:p w:rsidR="000C370B" w:rsidRPr="00D15BFE" w:rsidRDefault="006E7552" w:rsidP="00DE05A0">
      <w:pPr>
        <w:pStyle w:val="NoSpacing"/>
        <w:jc w:val="both"/>
        <w:rPr>
          <w:rFonts w:ascii="Times New Roman" w:hAnsi="Times New Roman" w:cs="Times New Roman"/>
          <w:sz w:val="24"/>
          <w:szCs w:val="24"/>
        </w:rPr>
      </w:pPr>
      <w:r w:rsidRPr="00D15BFE">
        <w:rPr>
          <w:rFonts w:ascii="Times New Roman" w:hAnsi="Times New Roman" w:cs="Times New Roman"/>
          <w:sz w:val="24"/>
          <w:szCs w:val="24"/>
        </w:rPr>
        <w:tab/>
      </w:r>
      <w:r w:rsidR="00923754" w:rsidRPr="00D15BFE">
        <w:rPr>
          <w:rFonts w:ascii="Times New Roman" w:hAnsi="Times New Roman" w:cs="Times New Roman"/>
          <w:sz w:val="24"/>
          <w:szCs w:val="24"/>
        </w:rPr>
        <w:t xml:space="preserve">Sprijinul </w:t>
      </w:r>
      <w:r w:rsidR="000C370B" w:rsidRPr="00D15BFE">
        <w:rPr>
          <w:rFonts w:ascii="Times New Roman" w:hAnsi="Times New Roman" w:cs="Times New Roman"/>
          <w:sz w:val="24"/>
          <w:szCs w:val="24"/>
        </w:rPr>
        <w:t>p</w:t>
      </w:r>
      <w:r w:rsidR="00616FE9" w:rsidRPr="00D15BFE">
        <w:rPr>
          <w:rFonts w:ascii="Times New Roman" w:hAnsi="Times New Roman" w:cs="Times New Roman"/>
          <w:sz w:val="24"/>
          <w:szCs w:val="24"/>
        </w:rPr>
        <w:t xml:space="preserve">ublic nerambursabil : este de </w:t>
      </w:r>
      <w:r w:rsidR="00833165" w:rsidRPr="00D15BFE">
        <w:rPr>
          <w:rFonts w:ascii="Times New Roman" w:hAnsi="Times New Roman" w:cs="Times New Roman"/>
          <w:sz w:val="24"/>
          <w:szCs w:val="24"/>
        </w:rPr>
        <w:t xml:space="preserve">max. </w:t>
      </w:r>
      <w:r w:rsidR="00616FE9" w:rsidRPr="00D15BFE">
        <w:rPr>
          <w:rFonts w:ascii="Times New Roman" w:hAnsi="Times New Roman" w:cs="Times New Roman"/>
          <w:sz w:val="24"/>
          <w:szCs w:val="24"/>
        </w:rPr>
        <w:t>50.000</w:t>
      </w:r>
      <w:r w:rsidR="000C370B" w:rsidRPr="00D15BFE">
        <w:rPr>
          <w:rFonts w:ascii="Times New Roman" w:hAnsi="Times New Roman" w:cs="Times New Roman"/>
          <w:sz w:val="24"/>
          <w:szCs w:val="24"/>
        </w:rPr>
        <w:t xml:space="preserve"> de euro/proiect.</w:t>
      </w:r>
    </w:p>
    <w:p w:rsidR="00616FE9" w:rsidRPr="00D15BFE" w:rsidRDefault="00D3147A" w:rsidP="00DE05A0">
      <w:pPr>
        <w:pStyle w:val="NoSpacing"/>
        <w:jc w:val="both"/>
        <w:rPr>
          <w:rFonts w:ascii="Times New Roman" w:hAnsi="Times New Roman" w:cs="Times New Roman"/>
          <w:sz w:val="24"/>
          <w:szCs w:val="24"/>
        </w:rPr>
      </w:pPr>
      <w:r w:rsidRPr="00D15BFE">
        <w:rPr>
          <w:rFonts w:ascii="Times New Roman" w:hAnsi="Times New Roman" w:cs="Times New Roman"/>
          <w:sz w:val="24"/>
          <w:szCs w:val="24"/>
        </w:rPr>
        <w:tab/>
      </w:r>
      <w:r w:rsidR="00BC2BA7" w:rsidRPr="00D15BFE">
        <w:rPr>
          <w:rFonts w:ascii="Times New Roman" w:hAnsi="Times New Roman" w:cs="Times New Roman"/>
          <w:sz w:val="24"/>
          <w:szCs w:val="24"/>
        </w:rPr>
        <w:t>Valoarea minimă</w:t>
      </w:r>
      <w:r w:rsidR="00616FE9" w:rsidRPr="00D15BFE">
        <w:rPr>
          <w:rFonts w:ascii="Times New Roman" w:hAnsi="Times New Roman" w:cs="Times New Roman"/>
          <w:sz w:val="24"/>
          <w:szCs w:val="24"/>
        </w:rPr>
        <w:t xml:space="preserve"> a sprijinului nerambursabil este de 5.000 euro</w:t>
      </w:r>
      <w:r w:rsidR="00BC2BA7" w:rsidRPr="00D15BFE">
        <w:rPr>
          <w:rFonts w:ascii="Times New Roman" w:hAnsi="Times New Roman" w:cs="Times New Roman"/>
          <w:sz w:val="24"/>
          <w:szCs w:val="24"/>
        </w:rPr>
        <w:t>.</w:t>
      </w:r>
    </w:p>
    <w:p w:rsidR="00D3147A" w:rsidRPr="00D15BFE" w:rsidRDefault="00D3147A" w:rsidP="00DE05A0">
      <w:pPr>
        <w:pStyle w:val="NoSpacing"/>
        <w:jc w:val="both"/>
        <w:rPr>
          <w:rFonts w:ascii="Times New Roman" w:hAnsi="Times New Roman" w:cs="Times New Roman"/>
          <w:sz w:val="24"/>
          <w:szCs w:val="24"/>
        </w:rPr>
      </w:pPr>
    </w:p>
    <w:p w:rsidR="000C370B" w:rsidRPr="00D15BFE" w:rsidRDefault="00D3147A" w:rsidP="00DE05A0">
      <w:pPr>
        <w:pStyle w:val="NoSpacing"/>
        <w:jc w:val="both"/>
        <w:rPr>
          <w:rFonts w:ascii="Times New Roman" w:hAnsi="Times New Roman" w:cs="Times New Roman"/>
          <w:sz w:val="24"/>
          <w:szCs w:val="24"/>
        </w:rPr>
      </w:pPr>
      <w:r w:rsidRPr="00D15BFE">
        <w:rPr>
          <w:rFonts w:ascii="Times New Roman" w:hAnsi="Times New Roman" w:cs="Times New Roman"/>
          <w:sz w:val="24"/>
          <w:szCs w:val="24"/>
        </w:rPr>
        <w:tab/>
      </w:r>
      <w:r w:rsidR="00616FE9" w:rsidRPr="00D15BFE">
        <w:rPr>
          <w:rFonts w:ascii="Times New Roman" w:hAnsi="Times New Roman" w:cs="Times New Roman"/>
          <w:sz w:val="24"/>
          <w:szCs w:val="24"/>
        </w:rPr>
        <w:t xml:space="preserve">Sprijinul </w:t>
      </w:r>
      <w:r w:rsidR="00923754" w:rsidRPr="00D15BFE">
        <w:rPr>
          <w:rFonts w:ascii="Times New Roman" w:hAnsi="Times New Roman" w:cs="Times New Roman"/>
          <w:sz w:val="24"/>
          <w:szCs w:val="24"/>
        </w:rPr>
        <w:t>se acordă cu respectarea prevederilor Regulamentului (CE) nr. 1407/2013; se acordă în baza prevederilor</w:t>
      </w:r>
      <w:r w:rsidR="000C370B" w:rsidRPr="00D15BFE">
        <w:rPr>
          <w:rFonts w:ascii="Times New Roman" w:hAnsi="Times New Roman" w:cs="Times New Roman"/>
          <w:sz w:val="24"/>
          <w:szCs w:val="24"/>
        </w:rPr>
        <w:t xml:space="preserve"> Ordinului MADR nr. 1731/2015 </w:t>
      </w:r>
      <w:r w:rsidR="00923754" w:rsidRPr="00D15BFE">
        <w:rPr>
          <w:rFonts w:ascii="Times New Roman" w:hAnsi="Times New Roman" w:cs="Times New Roman"/>
          <w:sz w:val="24"/>
          <w:szCs w:val="24"/>
        </w:rPr>
        <w:t>nu trebuie să depăşească 200.000 e</w:t>
      </w:r>
      <w:r w:rsidR="000C370B" w:rsidRPr="00D15BFE">
        <w:rPr>
          <w:rFonts w:ascii="Times New Roman" w:hAnsi="Times New Roman" w:cs="Times New Roman"/>
          <w:sz w:val="24"/>
          <w:szCs w:val="24"/>
        </w:rPr>
        <w:t xml:space="preserve">uro/beneficiar pe durata </w:t>
      </w:r>
      <w:r w:rsidR="00923754" w:rsidRPr="00D15BFE">
        <w:rPr>
          <w:rFonts w:ascii="Times New Roman" w:hAnsi="Times New Roman" w:cs="Times New Roman"/>
          <w:sz w:val="24"/>
          <w:szCs w:val="24"/>
        </w:rPr>
        <w:t xml:space="preserve">a trei exerciții financiare consecutive, cu excepția întreprinderilor unice care efectuează transport de mărfuri în contul terților sau contra cost, pentru care sprijinul nu depășește suma de 100.000 euro pe durata a trei exerciții financiare consecutive. </w:t>
      </w:r>
    </w:p>
    <w:p w:rsidR="000C370B" w:rsidRPr="00D15BFE" w:rsidRDefault="00923754" w:rsidP="00DE05A0">
      <w:pPr>
        <w:pStyle w:val="NoSpacing"/>
        <w:jc w:val="both"/>
        <w:rPr>
          <w:rFonts w:ascii="Times New Roman" w:hAnsi="Times New Roman" w:cs="Times New Roman"/>
          <w:sz w:val="24"/>
          <w:szCs w:val="24"/>
        </w:rPr>
      </w:pPr>
      <w:r w:rsidRPr="00D15BFE">
        <w:rPr>
          <w:rFonts w:ascii="Times New Roman" w:hAnsi="Times New Roman" w:cs="Times New Roman"/>
          <w:sz w:val="24"/>
          <w:szCs w:val="24"/>
        </w:rPr>
        <w:t>Atenție! În cazul în care, prin acordarea ajutorului de minimis solicitat prin Ce</w:t>
      </w:r>
      <w:r w:rsidR="000C370B" w:rsidRPr="00D15BFE">
        <w:rPr>
          <w:rFonts w:ascii="Times New Roman" w:hAnsi="Times New Roman" w:cs="Times New Roman"/>
          <w:sz w:val="24"/>
          <w:szCs w:val="24"/>
        </w:rPr>
        <w:t xml:space="preserve">rerea de Finanţare depusă pe Măsura </w:t>
      </w:r>
      <w:r w:rsidR="00E116E7" w:rsidRPr="00D15BFE">
        <w:rPr>
          <w:rFonts w:ascii="Times New Roman" w:hAnsi="Times New Roman" w:cs="Times New Roman"/>
          <w:sz w:val="24"/>
          <w:szCs w:val="24"/>
        </w:rPr>
        <w:t>4</w:t>
      </w:r>
      <w:r w:rsidRPr="00D15BFE">
        <w:rPr>
          <w:rFonts w:ascii="Times New Roman" w:hAnsi="Times New Roman" w:cs="Times New Roman"/>
          <w:sz w:val="24"/>
          <w:szCs w:val="24"/>
        </w:rPr>
        <w:t>, s</w:t>
      </w:r>
      <w:r w:rsidRPr="00D15BFE">
        <w:rPr>
          <w:rFonts w:ascii="Cambria Math" w:hAnsi="Cambria Math" w:cs="Cambria Math"/>
          <w:sz w:val="24"/>
          <w:szCs w:val="24"/>
        </w:rPr>
        <w:t>‐</w:t>
      </w:r>
      <w:r w:rsidRPr="00D15BFE">
        <w:rPr>
          <w:rFonts w:ascii="Times New Roman" w:hAnsi="Times New Roman" w:cs="Times New Roman"/>
          <w:sz w:val="24"/>
          <w:szCs w:val="24"/>
        </w:rPr>
        <w:t xml:space="preserve">ar depăşi plafonul de 200.000 euro/beneficiar (întreprindere unică), proiectul va fi declarat neeligibil. </w:t>
      </w:r>
    </w:p>
    <w:p w:rsidR="000C370B" w:rsidRPr="00D15BFE" w:rsidRDefault="00923754" w:rsidP="00DE05A0">
      <w:pPr>
        <w:pStyle w:val="NoSpacing"/>
        <w:jc w:val="both"/>
        <w:rPr>
          <w:rFonts w:ascii="Times New Roman" w:hAnsi="Times New Roman" w:cs="Times New Roman"/>
          <w:sz w:val="24"/>
          <w:szCs w:val="24"/>
        </w:rPr>
      </w:pPr>
      <w:r w:rsidRPr="00D15BFE">
        <w:rPr>
          <w:rFonts w:ascii="Times New Roman" w:hAnsi="Times New Roman" w:cs="Times New Roman"/>
          <w:sz w:val="24"/>
          <w:szCs w:val="24"/>
        </w:rPr>
        <w:t>Ajutoarele de minimis nu pot fi utilizate pentru achiziționarea de vehicule pentru transportul rutier de mărfuri, autoturisme sau autovehicule de transport persoane. Serviciile integrate, în care transportul propriu</w:t>
      </w:r>
      <w:r w:rsidRPr="00D15BFE">
        <w:rPr>
          <w:rFonts w:ascii="Cambria Math" w:hAnsi="Cambria Math" w:cs="Cambria Math"/>
          <w:sz w:val="24"/>
          <w:szCs w:val="24"/>
        </w:rPr>
        <w:t>‐</w:t>
      </w:r>
      <w:r w:rsidRPr="00D15BFE">
        <w:rPr>
          <w:rFonts w:ascii="Times New Roman" w:hAnsi="Times New Roman" w:cs="Times New Roman"/>
          <w:sz w:val="24"/>
          <w:szCs w:val="24"/>
        </w:rPr>
        <w:t xml:space="preserve">zis reprezintă doar un element, cum ar fi serviciile de mutare, serviciile poştale sau de curierat ori colectarea deşeurilor sau serviciile de prelucrare, nu ar trebui considerate servicii de transport. </w:t>
      </w:r>
    </w:p>
    <w:p w:rsidR="000C370B" w:rsidRPr="00D15BFE" w:rsidRDefault="00923754" w:rsidP="00DE05A0">
      <w:pPr>
        <w:pStyle w:val="NoSpacing"/>
        <w:jc w:val="both"/>
        <w:rPr>
          <w:rFonts w:ascii="Times New Roman" w:hAnsi="Times New Roman" w:cs="Times New Roman"/>
          <w:sz w:val="24"/>
          <w:szCs w:val="24"/>
        </w:rPr>
      </w:pPr>
      <w:r w:rsidRPr="00D15BFE">
        <w:rPr>
          <w:rFonts w:ascii="Times New Roman" w:hAnsi="Times New Roman" w:cs="Times New Roman"/>
          <w:sz w:val="24"/>
          <w:szCs w:val="24"/>
        </w:rPr>
        <w:t xml:space="preserve">Potrivit art. 9 litera c) din OMADR 1731/2015, data acordării ajutorului de minimis se considera data la care dreptul legal de a primi ajutorul este conferit beneficiarului în conformitate cu regimul juridic naţional aplicabil, indiferent de data la care ajutoarele de minimis se plătesc </w:t>
      </w:r>
      <w:r w:rsidRPr="00D15BFE">
        <w:rPr>
          <w:rFonts w:ascii="Times New Roman" w:hAnsi="Times New Roman" w:cs="Times New Roman"/>
          <w:sz w:val="24"/>
          <w:szCs w:val="24"/>
        </w:rPr>
        <w:lastRenderedPageBreak/>
        <w:t>întreprinderii respective</w:t>
      </w:r>
      <w:r w:rsidR="00D50A7C" w:rsidRPr="00D15BFE">
        <w:rPr>
          <w:rFonts w:ascii="Times New Roman" w:hAnsi="Times New Roman" w:cs="Times New Roman"/>
          <w:sz w:val="24"/>
          <w:szCs w:val="24"/>
        </w:rPr>
        <w:t>.</w:t>
      </w:r>
      <w:r w:rsidRPr="00D15BFE">
        <w:rPr>
          <w:rFonts w:ascii="Times New Roman" w:hAnsi="Times New Roman" w:cs="Times New Roman"/>
          <w:sz w:val="24"/>
          <w:szCs w:val="24"/>
        </w:rPr>
        <w:t xml:space="preserve"> În conformitate cu prevederile art. 60 din Regulamentul (CE) nr. 1306/ 2013, „nu sunt eligibili solicitanții/beneficiarii care au creat în mod artificial condiţiile necesare pentru a beneficia de finanţare în cadrul măsurilor PNDR 2014</w:t>
      </w:r>
      <w:r w:rsidRPr="00D15BFE">
        <w:rPr>
          <w:rFonts w:ascii="Cambria Math" w:hAnsi="Cambria Math" w:cs="Cambria Math"/>
          <w:sz w:val="24"/>
          <w:szCs w:val="24"/>
        </w:rPr>
        <w:t>‐</w:t>
      </w:r>
      <w:r w:rsidR="000C370B" w:rsidRPr="00D15BFE">
        <w:rPr>
          <w:rFonts w:ascii="Times New Roman" w:hAnsi="Times New Roman" w:cs="Times New Roman"/>
          <w:sz w:val="24"/>
          <w:szCs w:val="24"/>
        </w:rPr>
        <w:t>2020”. </w:t>
      </w:r>
    </w:p>
    <w:p w:rsidR="000C370B" w:rsidRDefault="00923754" w:rsidP="00DE05A0">
      <w:pPr>
        <w:pStyle w:val="NoSpacing"/>
        <w:jc w:val="both"/>
        <w:rPr>
          <w:rFonts w:ascii="Times New Roman" w:hAnsi="Times New Roman" w:cs="Times New Roman"/>
          <w:sz w:val="24"/>
          <w:szCs w:val="24"/>
        </w:rPr>
      </w:pPr>
      <w:r w:rsidRPr="00D15BFE">
        <w:rPr>
          <w:rFonts w:ascii="Times New Roman" w:hAnsi="Times New Roman" w:cs="Times New Roman"/>
          <w:sz w:val="24"/>
          <w:szCs w:val="24"/>
        </w:rPr>
        <w:t>Atenție! În cazul constatării de către AFIR a unor astfel de situații, în orice etapă de derulare a proiectului, acesta este declarat neeligibil și se procedează la recuperarea sprijinului financiar, dacă s</w:t>
      </w:r>
      <w:r w:rsidRPr="00D15BFE">
        <w:rPr>
          <w:rFonts w:ascii="Cambria Math" w:hAnsi="Cambria Math" w:cs="Cambria Math"/>
          <w:sz w:val="24"/>
          <w:szCs w:val="24"/>
        </w:rPr>
        <w:t>‐</w:t>
      </w:r>
      <w:r w:rsidRPr="00D15BFE">
        <w:rPr>
          <w:rFonts w:ascii="Times New Roman" w:hAnsi="Times New Roman" w:cs="Times New Roman"/>
          <w:sz w:val="24"/>
          <w:szCs w:val="24"/>
        </w:rPr>
        <w:t>au efectuat pl</w:t>
      </w:r>
      <w:r w:rsidR="000C370B" w:rsidRPr="00D15BFE">
        <w:rPr>
          <w:rFonts w:ascii="Times New Roman" w:hAnsi="Times New Roman" w:cs="Times New Roman"/>
          <w:sz w:val="24"/>
          <w:szCs w:val="24"/>
        </w:rPr>
        <w:t xml:space="preserve">ăți. </w:t>
      </w:r>
    </w:p>
    <w:p w:rsidR="00D15BFE" w:rsidRPr="00D15BFE" w:rsidRDefault="00D15BFE" w:rsidP="00DE05A0">
      <w:pPr>
        <w:pStyle w:val="NoSpacing"/>
        <w:jc w:val="both"/>
        <w:rPr>
          <w:rFonts w:ascii="Times New Roman" w:hAnsi="Times New Roman" w:cs="Times New Roman"/>
          <w:sz w:val="24"/>
          <w:szCs w:val="24"/>
        </w:rPr>
      </w:pPr>
    </w:p>
    <w:p w:rsidR="00923754" w:rsidRPr="00D15BFE" w:rsidRDefault="00481B35" w:rsidP="00F273FC">
      <w:pPr>
        <w:pStyle w:val="Heading1"/>
        <w:numPr>
          <w:ilvl w:val="0"/>
          <w:numId w:val="33"/>
        </w:numPr>
        <w:rPr>
          <w:rFonts w:ascii="Times New Roman" w:hAnsi="Times New Roman" w:cs="Times New Roman"/>
        </w:rPr>
      </w:pPr>
      <w:bookmarkStart w:id="9" w:name="_Toc507746703"/>
      <w:r w:rsidRPr="00D15BFE">
        <w:rPr>
          <w:rFonts w:ascii="Times New Roman" w:hAnsi="Times New Roman" w:cs="Times New Roman"/>
        </w:rPr>
        <w:t>Completarea, depunerea și verificarea dosarului cererii de finanțare</w:t>
      </w:r>
      <w:bookmarkEnd w:id="9"/>
    </w:p>
    <w:p w:rsidR="0094406D" w:rsidRPr="00D15BFE" w:rsidRDefault="00B953E7" w:rsidP="00DE05A0">
      <w:pPr>
        <w:pStyle w:val="NoSpacing"/>
        <w:jc w:val="both"/>
        <w:rPr>
          <w:rFonts w:ascii="Times New Roman" w:hAnsi="Times New Roman" w:cs="Times New Roman"/>
          <w:sz w:val="24"/>
          <w:szCs w:val="24"/>
        </w:rPr>
      </w:pPr>
      <w:r w:rsidRPr="00D15BFE">
        <w:rPr>
          <w:rFonts w:ascii="Times New Roman" w:hAnsi="Times New Roman" w:cs="Times New Roman"/>
          <w:sz w:val="24"/>
          <w:szCs w:val="24"/>
        </w:rPr>
        <w:tab/>
      </w:r>
    </w:p>
    <w:p w:rsidR="00DC4DB1" w:rsidRPr="00D15BFE" w:rsidRDefault="00DC4DB1" w:rsidP="00DC4DB1">
      <w:pPr>
        <w:pStyle w:val="NoSpacing"/>
        <w:ind w:firstLine="360"/>
        <w:jc w:val="both"/>
        <w:rPr>
          <w:rFonts w:ascii="Times New Roman" w:hAnsi="Times New Roman" w:cs="Times New Roman"/>
          <w:b/>
          <w:sz w:val="24"/>
          <w:szCs w:val="24"/>
        </w:rPr>
      </w:pPr>
      <w:r w:rsidRPr="00D15BFE">
        <w:rPr>
          <w:rFonts w:ascii="Times New Roman" w:hAnsi="Times New Roman" w:cs="Times New Roman"/>
          <w:sz w:val="24"/>
          <w:szCs w:val="24"/>
        </w:rPr>
        <w:t>Dosarul Cererii de finanțare se depune în format fizic la sediul GAL din Lueta. Dosarul Cererii de finanțare se depune în 2 exemplare, unul Original și 1 fotocopii certificate și 2 exemplare pe suport electronic (CD/DVD)</w:t>
      </w:r>
    </w:p>
    <w:p w:rsidR="00DC4DB1" w:rsidRPr="00D15BFE" w:rsidRDefault="00DC4DB1" w:rsidP="00DC4DB1">
      <w:pPr>
        <w:pStyle w:val="NoSpacing"/>
        <w:jc w:val="both"/>
        <w:rPr>
          <w:rFonts w:ascii="Times New Roman" w:hAnsi="Times New Roman" w:cs="Times New Roman"/>
          <w:sz w:val="24"/>
          <w:szCs w:val="24"/>
        </w:rPr>
      </w:pPr>
      <w:r w:rsidRPr="00D15BFE">
        <w:rPr>
          <w:rFonts w:ascii="Times New Roman" w:hAnsi="Times New Roman" w:cs="Times New Roman"/>
          <w:sz w:val="24"/>
          <w:szCs w:val="24"/>
        </w:rPr>
        <w:t>Proiectele selectate de GAL vor fi depuse la OJFIR într-un singur exemplar letric și un exemplar pe suport electronic (CD/DVD).</w:t>
      </w:r>
    </w:p>
    <w:p w:rsidR="00DC4DB1" w:rsidRPr="00D15BFE" w:rsidRDefault="00DC4DB1" w:rsidP="00DC4DB1">
      <w:pPr>
        <w:pStyle w:val="NoSpacing"/>
        <w:jc w:val="both"/>
        <w:rPr>
          <w:rFonts w:ascii="Times New Roman" w:hAnsi="Times New Roman" w:cs="Times New Roman"/>
          <w:sz w:val="24"/>
          <w:szCs w:val="24"/>
        </w:rPr>
      </w:pPr>
      <w:r w:rsidRPr="00D15BFE">
        <w:rPr>
          <w:rFonts w:ascii="Times New Roman" w:hAnsi="Times New Roman" w:cs="Times New Roman"/>
          <w:sz w:val="24"/>
          <w:szCs w:val="24"/>
        </w:rPr>
        <w:t>Dosarul Cererii de finanțare conţine Cererea de finanțare însoţită deanexele tehnice și administrative conform listei documentelor, legate într-un singur dosar, astfel încât să nupermită detaşarea şi/sau înlocuirea documentelor.</w:t>
      </w:r>
    </w:p>
    <w:p w:rsidR="00DC4DB1" w:rsidRPr="00D15BFE" w:rsidRDefault="00DC4DB1" w:rsidP="00DC4DB1">
      <w:pPr>
        <w:pStyle w:val="NoSpacing"/>
        <w:jc w:val="both"/>
        <w:rPr>
          <w:rFonts w:ascii="Times New Roman" w:hAnsi="Times New Roman" w:cs="Times New Roman"/>
          <w:sz w:val="24"/>
          <w:szCs w:val="24"/>
        </w:rPr>
      </w:pPr>
      <w:r w:rsidRPr="00D15BFE">
        <w:rPr>
          <w:rFonts w:ascii="Times New Roman" w:hAnsi="Times New Roman" w:cs="Times New Roman"/>
          <w:sz w:val="24"/>
          <w:szCs w:val="24"/>
        </w:rPr>
        <w:t>Formularul specific (editat de GAL) al Cererii de Finanțare va fi prezentat în Anexa 1 la Ghid și va fi disponibil, în format electronic, pe pagina de internet a GAL-ului.</w:t>
      </w:r>
    </w:p>
    <w:p w:rsidR="00DC4DB1" w:rsidRPr="00D15BFE" w:rsidRDefault="00DC4DB1" w:rsidP="00DC4DB1">
      <w:pPr>
        <w:pStyle w:val="NoSpacing"/>
        <w:jc w:val="both"/>
        <w:rPr>
          <w:rFonts w:ascii="Times New Roman" w:hAnsi="Times New Roman" w:cs="Times New Roman"/>
          <w:sz w:val="24"/>
          <w:szCs w:val="24"/>
        </w:rPr>
      </w:pPr>
      <w:r w:rsidRPr="00D15BFE">
        <w:rPr>
          <w:rFonts w:ascii="Times New Roman" w:hAnsi="Times New Roman" w:cs="Times New Roman"/>
          <w:sz w:val="24"/>
          <w:szCs w:val="24"/>
        </w:rPr>
        <w:t>Cererea de Finanţare trebuie însoţită de anexele prevăzute în modelulstandard. Anexele Cererii de Finanţare fac parte integrantă din aceasta.</w:t>
      </w:r>
    </w:p>
    <w:p w:rsidR="00DC4DB1" w:rsidRPr="00D15BFE" w:rsidRDefault="00DC4DB1" w:rsidP="00DC4DB1">
      <w:pPr>
        <w:pStyle w:val="NoSpacing"/>
        <w:jc w:val="both"/>
        <w:rPr>
          <w:rFonts w:ascii="Times New Roman" w:hAnsi="Times New Roman" w:cs="Times New Roman"/>
          <w:b/>
          <w:bCs/>
          <w:iCs/>
          <w:sz w:val="24"/>
          <w:szCs w:val="24"/>
        </w:rPr>
      </w:pPr>
    </w:p>
    <w:p w:rsidR="00DC4DB1" w:rsidRPr="00D15BFE" w:rsidRDefault="00DC4DB1" w:rsidP="00DC4DB1">
      <w:pPr>
        <w:pStyle w:val="NoSpacing"/>
        <w:jc w:val="both"/>
        <w:rPr>
          <w:rFonts w:ascii="Times New Roman" w:hAnsi="Times New Roman" w:cs="Times New Roman"/>
          <w:b/>
          <w:bCs/>
          <w:iCs/>
          <w:sz w:val="24"/>
          <w:szCs w:val="24"/>
        </w:rPr>
      </w:pPr>
      <w:r w:rsidRPr="00D15BFE">
        <w:rPr>
          <w:rFonts w:ascii="Times New Roman" w:hAnsi="Times New Roman" w:cs="Times New Roman"/>
          <w:b/>
          <w:bCs/>
          <w:iCs/>
          <w:sz w:val="24"/>
          <w:szCs w:val="24"/>
        </w:rPr>
        <w:t>Completarea Cererii de finanțare</w:t>
      </w:r>
    </w:p>
    <w:p w:rsidR="00DC4DB1" w:rsidRPr="00D15BFE" w:rsidRDefault="00DC4DB1" w:rsidP="00DC4DB1">
      <w:pPr>
        <w:pStyle w:val="NoSpacing"/>
        <w:jc w:val="both"/>
        <w:rPr>
          <w:rFonts w:ascii="Times New Roman" w:hAnsi="Times New Roman" w:cs="Times New Roman"/>
          <w:sz w:val="24"/>
          <w:szCs w:val="24"/>
        </w:rPr>
      </w:pPr>
      <w:r w:rsidRPr="00D15BFE">
        <w:rPr>
          <w:rFonts w:ascii="Times New Roman" w:hAnsi="Times New Roman" w:cs="Times New Roman"/>
          <w:sz w:val="24"/>
          <w:szCs w:val="24"/>
        </w:rPr>
        <w:t>Completarea Cererii de finanțare , inclusiv a anexelor acesteia, se va face conformmodelului standard. Modificarea modelului standard (eliminarea, renumerotareasecţiunilor, anexarea documentelor suport în altă ordine decât cea specificată etc.) poateconduce la respingerea Dosarului Cererii de finanțare pe motiv de neconformitateadministrativă.</w:t>
      </w:r>
    </w:p>
    <w:p w:rsidR="00DC4DB1" w:rsidRPr="00D15BFE" w:rsidRDefault="00DC4DB1" w:rsidP="00DC4DB1">
      <w:pPr>
        <w:pStyle w:val="NoSpacing"/>
        <w:jc w:val="both"/>
        <w:rPr>
          <w:rFonts w:ascii="Times New Roman" w:hAnsi="Times New Roman" w:cs="Times New Roman"/>
          <w:sz w:val="24"/>
          <w:szCs w:val="24"/>
        </w:rPr>
      </w:pPr>
      <w:r w:rsidRPr="00D15BFE">
        <w:rPr>
          <w:rFonts w:ascii="Times New Roman" w:hAnsi="Times New Roman" w:cs="Times New Roman"/>
          <w:sz w:val="24"/>
          <w:szCs w:val="24"/>
        </w:rPr>
        <w:t>Cererea de finanțare trebuie redactată pe calculator, în limba română. Nu sunt acceptateCereri de finanțare completate de mână. Dosarul Cererii de finanțare va cuprinde în modobligatoriu un opis, cu următoarele:</w:t>
      </w:r>
    </w:p>
    <w:p w:rsidR="00DC4DB1" w:rsidRPr="00D15BFE" w:rsidRDefault="00DC4DB1" w:rsidP="00DC4DB1">
      <w:pPr>
        <w:pStyle w:val="NoSpacing"/>
        <w:jc w:val="both"/>
        <w:rPr>
          <w:rFonts w:ascii="Times New Roman" w:hAnsi="Times New Roman" w:cs="Times New Roman"/>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2"/>
        <w:gridCol w:w="3076"/>
        <w:gridCol w:w="3067"/>
      </w:tblGrid>
      <w:tr w:rsidR="00DC4DB1" w:rsidRPr="00D15BFE" w:rsidTr="00EB3799">
        <w:tc>
          <w:tcPr>
            <w:tcW w:w="3096" w:type="dxa"/>
          </w:tcPr>
          <w:p w:rsidR="00DC4DB1" w:rsidRPr="00D15BFE" w:rsidRDefault="00DC4DB1" w:rsidP="00EB3799">
            <w:pPr>
              <w:pStyle w:val="NoSpacing"/>
              <w:jc w:val="both"/>
              <w:rPr>
                <w:rFonts w:ascii="Times New Roman" w:hAnsi="Times New Roman" w:cs="Times New Roman"/>
                <w:bCs/>
                <w:sz w:val="24"/>
                <w:szCs w:val="24"/>
              </w:rPr>
            </w:pPr>
            <w:r w:rsidRPr="00D15BFE">
              <w:rPr>
                <w:rFonts w:ascii="Times New Roman" w:hAnsi="Times New Roman" w:cs="Times New Roman"/>
                <w:bCs/>
                <w:sz w:val="24"/>
                <w:szCs w:val="24"/>
              </w:rPr>
              <w:t xml:space="preserve">Nr. crt. </w:t>
            </w:r>
          </w:p>
        </w:tc>
        <w:tc>
          <w:tcPr>
            <w:tcW w:w="3096" w:type="dxa"/>
          </w:tcPr>
          <w:p w:rsidR="00DC4DB1" w:rsidRPr="00D15BFE" w:rsidRDefault="00DC4DB1" w:rsidP="00EB3799">
            <w:pPr>
              <w:pStyle w:val="NoSpacing"/>
              <w:jc w:val="both"/>
              <w:rPr>
                <w:rFonts w:ascii="Times New Roman" w:hAnsi="Times New Roman" w:cs="Times New Roman"/>
                <w:bCs/>
                <w:sz w:val="24"/>
                <w:szCs w:val="24"/>
              </w:rPr>
            </w:pPr>
            <w:r w:rsidRPr="00D15BFE">
              <w:rPr>
                <w:rFonts w:ascii="Times New Roman" w:hAnsi="Times New Roman" w:cs="Times New Roman"/>
                <w:bCs/>
                <w:sz w:val="24"/>
                <w:szCs w:val="24"/>
              </w:rPr>
              <w:t>Titlul documentului</w:t>
            </w:r>
          </w:p>
        </w:tc>
        <w:tc>
          <w:tcPr>
            <w:tcW w:w="3096" w:type="dxa"/>
          </w:tcPr>
          <w:p w:rsidR="00DC4DB1" w:rsidRPr="00D15BFE" w:rsidRDefault="00DC4DB1" w:rsidP="00EB3799">
            <w:pPr>
              <w:pStyle w:val="NoSpacing"/>
              <w:jc w:val="both"/>
              <w:rPr>
                <w:rFonts w:ascii="Times New Roman" w:hAnsi="Times New Roman" w:cs="Times New Roman"/>
                <w:bCs/>
                <w:sz w:val="24"/>
                <w:szCs w:val="24"/>
              </w:rPr>
            </w:pPr>
            <w:r w:rsidRPr="00D15BFE">
              <w:rPr>
                <w:rFonts w:ascii="Times New Roman" w:hAnsi="Times New Roman" w:cs="Times New Roman"/>
                <w:bCs/>
                <w:sz w:val="24"/>
                <w:szCs w:val="24"/>
              </w:rPr>
              <w:t>Nr. Pagină (de la..... până la.....)</w:t>
            </w:r>
          </w:p>
        </w:tc>
      </w:tr>
    </w:tbl>
    <w:p w:rsidR="00DC4DB1" w:rsidRPr="00D15BFE" w:rsidRDefault="00DC4DB1" w:rsidP="00DC4DB1">
      <w:pPr>
        <w:pStyle w:val="NoSpacing"/>
        <w:jc w:val="both"/>
        <w:rPr>
          <w:rFonts w:ascii="Times New Roman" w:hAnsi="Times New Roman" w:cs="Times New Roman"/>
          <w:sz w:val="24"/>
          <w:szCs w:val="24"/>
        </w:rPr>
      </w:pPr>
    </w:p>
    <w:p w:rsidR="00DC4DB1" w:rsidRPr="00D15BFE" w:rsidRDefault="00DC4DB1" w:rsidP="00DC4DB1">
      <w:pPr>
        <w:pStyle w:val="NoSpacing"/>
        <w:jc w:val="both"/>
        <w:rPr>
          <w:rFonts w:ascii="Times New Roman" w:hAnsi="Times New Roman" w:cs="Times New Roman"/>
          <w:sz w:val="24"/>
          <w:szCs w:val="24"/>
        </w:rPr>
      </w:pPr>
      <w:r w:rsidRPr="00D15BFE">
        <w:rPr>
          <w:rFonts w:ascii="Times New Roman" w:hAnsi="Times New Roman" w:cs="Times New Roman"/>
          <w:sz w:val="24"/>
          <w:szCs w:val="24"/>
        </w:rPr>
        <w:t>Pagina opis va fi pagina cu numarul 0 a Cererii de finanțare. Cererea de Finanţare trebuiecompletată într-un mod clar şi coerent pentru a înlesni procesul de evaluare a acesteia.În acest sens, se vor furniza numai informaţiile necesare şi relevante, care vor precizamodul în care va fi atins scopul proiectului, avantajele ce vor rezulta din implementarea acestuia şi în ce măsură proiectul contribuie la realizarea obiectivelor programului.</w:t>
      </w:r>
    </w:p>
    <w:p w:rsidR="00DC4DB1" w:rsidRPr="00D15BFE" w:rsidRDefault="00DC4DB1" w:rsidP="00DC4DB1">
      <w:pPr>
        <w:pStyle w:val="NoSpacing"/>
        <w:jc w:val="both"/>
        <w:rPr>
          <w:rFonts w:ascii="Times New Roman" w:hAnsi="Times New Roman" w:cs="Times New Roman"/>
          <w:sz w:val="24"/>
          <w:szCs w:val="24"/>
        </w:rPr>
      </w:pPr>
    </w:p>
    <w:p w:rsidR="00DC4DB1" w:rsidRPr="00D15BFE" w:rsidRDefault="00DC4DB1" w:rsidP="00DC4DB1">
      <w:pPr>
        <w:pStyle w:val="NoSpacing"/>
        <w:jc w:val="both"/>
        <w:rPr>
          <w:rFonts w:ascii="Times New Roman" w:hAnsi="Times New Roman" w:cs="Times New Roman"/>
          <w:b/>
          <w:sz w:val="24"/>
          <w:szCs w:val="24"/>
        </w:rPr>
      </w:pPr>
      <w:r w:rsidRPr="00D15BFE">
        <w:rPr>
          <w:rFonts w:ascii="Times New Roman" w:hAnsi="Times New Roman" w:cs="Times New Roman"/>
          <w:b/>
          <w:sz w:val="24"/>
          <w:szCs w:val="24"/>
        </w:rPr>
        <w:t>Depunerea dosarului Cererii de finanțare</w:t>
      </w:r>
    </w:p>
    <w:p w:rsidR="00DC4DB1" w:rsidRPr="00D15BFE" w:rsidRDefault="00DC4DB1" w:rsidP="00DC4DB1">
      <w:pPr>
        <w:pStyle w:val="NoSpacing"/>
        <w:jc w:val="both"/>
        <w:rPr>
          <w:rFonts w:ascii="Times New Roman" w:hAnsi="Times New Roman" w:cs="Times New Roman"/>
          <w:b/>
          <w:sz w:val="24"/>
          <w:szCs w:val="24"/>
        </w:rPr>
      </w:pPr>
    </w:p>
    <w:p w:rsidR="00DC4DB1" w:rsidRPr="00D15BFE" w:rsidRDefault="00DC4DB1" w:rsidP="00DC4DB1">
      <w:pPr>
        <w:pStyle w:val="NoSpacing"/>
        <w:jc w:val="both"/>
        <w:rPr>
          <w:rFonts w:ascii="Times New Roman" w:hAnsi="Times New Roman" w:cs="Times New Roman"/>
          <w:sz w:val="24"/>
          <w:szCs w:val="24"/>
        </w:rPr>
      </w:pPr>
      <w:r w:rsidRPr="00D15BFE">
        <w:rPr>
          <w:rFonts w:ascii="Times New Roman" w:hAnsi="Times New Roman" w:cs="Times New Roman"/>
          <w:sz w:val="24"/>
          <w:szCs w:val="24"/>
        </w:rPr>
        <w:tab/>
        <w:t>Dosarul Cererii de finanțare cuprinde Cererea de finanțare completată și documentele</w:t>
      </w:r>
    </w:p>
    <w:p w:rsidR="00DC4DB1" w:rsidRPr="00D15BFE" w:rsidRDefault="00DC4DB1" w:rsidP="00DC4DB1">
      <w:pPr>
        <w:pStyle w:val="NoSpacing"/>
        <w:jc w:val="both"/>
        <w:rPr>
          <w:rFonts w:ascii="Times New Roman" w:hAnsi="Times New Roman" w:cs="Times New Roman"/>
          <w:sz w:val="24"/>
          <w:szCs w:val="24"/>
        </w:rPr>
      </w:pPr>
      <w:r w:rsidRPr="00D15BFE">
        <w:rPr>
          <w:rFonts w:ascii="Times New Roman" w:hAnsi="Times New Roman" w:cs="Times New Roman"/>
          <w:sz w:val="24"/>
          <w:szCs w:val="24"/>
        </w:rPr>
        <w:t>ataşate (conform Listei Documentelor – partea E din Cererea de Cinanţare).</w:t>
      </w:r>
    </w:p>
    <w:p w:rsidR="00DC4DB1" w:rsidRPr="00D15BFE" w:rsidRDefault="00DC4DB1" w:rsidP="00DC4DB1">
      <w:pPr>
        <w:pStyle w:val="NoSpacing"/>
        <w:jc w:val="both"/>
        <w:rPr>
          <w:rFonts w:ascii="Times New Roman" w:hAnsi="Times New Roman" w:cs="Times New Roman"/>
          <w:sz w:val="24"/>
          <w:szCs w:val="24"/>
        </w:rPr>
      </w:pPr>
      <w:r w:rsidRPr="00D15BFE">
        <w:rPr>
          <w:rFonts w:ascii="Times New Roman" w:hAnsi="Times New Roman" w:cs="Times New Roman"/>
          <w:sz w:val="24"/>
          <w:szCs w:val="24"/>
        </w:rPr>
        <w:t>Originalul și o copie a Cererii de finanțare, împreună cu formatul electronic (CD) și cudocumentele în original (pentru care a ataşat copii) se depun la sediul Asociației GAL Homorod-Kukullo LEADER, Lueta nr. 397.</w:t>
      </w:r>
    </w:p>
    <w:p w:rsidR="00DC4DB1" w:rsidRPr="00D15BFE" w:rsidRDefault="00DC4DB1" w:rsidP="00DC4DB1">
      <w:pPr>
        <w:pStyle w:val="NoSpacing"/>
        <w:jc w:val="both"/>
        <w:rPr>
          <w:rFonts w:ascii="Times New Roman" w:hAnsi="Times New Roman" w:cs="Times New Roman"/>
          <w:sz w:val="24"/>
          <w:szCs w:val="24"/>
        </w:rPr>
      </w:pPr>
      <w:r w:rsidRPr="00D15BFE">
        <w:rPr>
          <w:rFonts w:ascii="Times New Roman" w:hAnsi="Times New Roman" w:cs="Times New Roman"/>
          <w:sz w:val="24"/>
          <w:szCs w:val="24"/>
        </w:rPr>
        <w:lastRenderedPageBreak/>
        <w:t>Fiecare exemplar din dosarul Cerererii de finanțare va fi legat, paginat și opisat, cu toate paginile numerotate manual în ordine de la 1 la n în partea dreaptă sus a fiecăruidocument, unde n este numărul total al paginilor din dosarul complet, inclusiv documenteleanexate, astfel încât să nu permită detaşarea şi/sau înlocuirea documentelor. Opisul va finumerotat cu pagina 0. Fiecare pagină va purta ştampila și semnătura solicitantului.</w:t>
      </w:r>
    </w:p>
    <w:p w:rsidR="00DC4DB1" w:rsidRPr="00D15BFE" w:rsidRDefault="00DC4DB1" w:rsidP="00DC4DB1">
      <w:pPr>
        <w:pStyle w:val="NoSpacing"/>
        <w:jc w:val="both"/>
        <w:rPr>
          <w:rFonts w:ascii="Times New Roman" w:hAnsi="Times New Roman" w:cs="Times New Roman"/>
          <w:sz w:val="24"/>
          <w:szCs w:val="24"/>
        </w:rPr>
      </w:pPr>
    </w:p>
    <w:p w:rsidR="00DC4DB1" w:rsidRPr="00D15BFE" w:rsidRDefault="00DC4DB1" w:rsidP="00DC4DB1">
      <w:pPr>
        <w:pStyle w:val="NoSpacing"/>
        <w:jc w:val="both"/>
        <w:rPr>
          <w:rFonts w:ascii="Times New Roman" w:hAnsi="Times New Roman" w:cs="Times New Roman"/>
          <w:sz w:val="24"/>
          <w:szCs w:val="24"/>
        </w:rPr>
      </w:pPr>
      <w:r w:rsidRPr="00D15BFE">
        <w:rPr>
          <w:rFonts w:ascii="Times New Roman" w:hAnsi="Times New Roman" w:cs="Times New Roman"/>
          <w:sz w:val="24"/>
          <w:szCs w:val="24"/>
        </w:rPr>
        <w:t>IMPORTANT! Va fi ataşată o copie electronică (prin scanare) a</w:t>
      </w:r>
      <w:r w:rsidR="00AB45AD" w:rsidRPr="00D15BFE">
        <w:rPr>
          <w:rFonts w:ascii="Times New Roman" w:hAnsi="Times New Roman" w:cs="Times New Roman"/>
          <w:sz w:val="24"/>
          <w:szCs w:val="24"/>
        </w:rPr>
        <w:t xml:space="preserve"> Studiului de fezabilitate</w:t>
      </w:r>
      <w:r w:rsidRPr="00D15BFE">
        <w:rPr>
          <w:rFonts w:ascii="Times New Roman" w:hAnsi="Times New Roman" w:cs="Times New Roman"/>
          <w:sz w:val="24"/>
          <w:szCs w:val="24"/>
        </w:rPr>
        <w:t>, ca şi a tuturordocumentelor ataşate la dosarul Cererii de Finanţare, salvate ca fişiere distincte cudenumirea conformă listeidocumentelor (secţiunea specifică E din Cererea definanțare). Scanarea se va efectua după finalizarea dosarului (paginare, menţiunea„copie conform cu originalul” etc.), înainte de a fi legat, cu o rezoluţie de scanaremaximă de 300 dpi (recomandat 150 dpi) în fişiere format PDF.</w:t>
      </w:r>
    </w:p>
    <w:p w:rsidR="00DC4DB1" w:rsidRPr="00D15BFE" w:rsidRDefault="00DC4DB1" w:rsidP="00DC4DB1">
      <w:pPr>
        <w:pStyle w:val="NoSpacing"/>
        <w:jc w:val="both"/>
        <w:rPr>
          <w:rFonts w:ascii="Times New Roman" w:hAnsi="Times New Roman" w:cs="Times New Roman"/>
          <w:sz w:val="24"/>
          <w:szCs w:val="24"/>
        </w:rPr>
      </w:pPr>
      <w:r w:rsidRPr="00D15BFE">
        <w:rPr>
          <w:rFonts w:ascii="Times New Roman" w:hAnsi="Times New Roman" w:cs="Times New Roman"/>
          <w:sz w:val="24"/>
          <w:szCs w:val="24"/>
        </w:rPr>
        <w:t>Denumirile fişierelor nu trebuie să conţină caractere de genul: “~ " # % &amp; * : &lt;&gt; ? / \{ | }”, nu trebuie să conţină două puncte succesive “..”. Numărul maxim de caractereale denumirii unui fişier nu trebuie să fie mai mare de 128, iar numărul maxim decaractere ale denumirii unui director de pe CD nu trebuie să fie mai mare de 128 decaractere. Piesele desenate care depăşesc formatul A3, se pot ataşa salvate directîn format .pdf, la care se va adăuga declaraţia proiectantului privind conformitateacu planşele originale din Cererea de finanțare.</w:t>
      </w:r>
    </w:p>
    <w:p w:rsidR="00DC4DB1" w:rsidRPr="00D15BFE" w:rsidRDefault="00DC4DB1" w:rsidP="00DC4DB1">
      <w:pPr>
        <w:pStyle w:val="NoSpacing"/>
        <w:jc w:val="both"/>
        <w:rPr>
          <w:rFonts w:ascii="Times New Roman" w:hAnsi="Times New Roman" w:cs="Times New Roman"/>
          <w:sz w:val="24"/>
          <w:szCs w:val="24"/>
        </w:rPr>
      </w:pPr>
    </w:p>
    <w:p w:rsidR="00DC4DB1" w:rsidRPr="00D15BFE" w:rsidRDefault="00DC4DB1" w:rsidP="00DC4DB1">
      <w:pPr>
        <w:pStyle w:val="NoSpacing"/>
        <w:jc w:val="both"/>
        <w:rPr>
          <w:rFonts w:ascii="Times New Roman" w:hAnsi="Times New Roman" w:cs="Times New Roman"/>
          <w:sz w:val="24"/>
          <w:szCs w:val="24"/>
        </w:rPr>
      </w:pPr>
      <w:r w:rsidRPr="00D15BFE">
        <w:rPr>
          <w:rFonts w:ascii="Times New Roman" w:hAnsi="Times New Roman" w:cs="Times New Roman"/>
          <w:sz w:val="24"/>
          <w:szCs w:val="24"/>
        </w:rPr>
        <w:t>Dosarele Cererilor de finanțare sunt depuse personal de către responsabilul legal, aşa cum este precizat în formularul Cererii de finanțare, sau de către un împuternicit prinprocură legalizată (în original) al responsabilului legal, la GAL, înaintea datei limităcare figurează în licitaţia de proiecte.</w:t>
      </w:r>
    </w:p>
    <w:p w:rsidR="00DC4DB1" w:rsidRPr="00D15BFE" w:rsidRDefault="00DC4DB1" w:rsidP="00DC4DB1">
      <w:pPr>
        <w:pStyle w:val="NoSpacing"/>
        <w:jc w:val="both"/>
        <w:rPr>
          <w:rFonts w:ascii="Times New Roman" w:hAnsi="Times New Roman" w:cs="Times New Roman"/>
          <w:sz w:val="24"/>
          <w:szCs w:val="24"/>
        </w:rPr>
      </w:pPr>
      <w:r w:rsidRPr="00D15BFE">
        <w:rPr>
          <w:rFonts w:ascii="Times New Roman" w:hAnsi="Times New Roman" w:cs="Times New Roman"/>
          <w:sz w:val="24"/>
          <w:szCs w:val="24"/>
        </w:rPr>
        <w:t>Solicitantul trebuie să depună Cererea de finanțare împreună cu toate anexele completate, în 2 exemplare (1 original şi 1 copie). Exemplarele vor fi marcate clar, pecopertă, în parteasuperioară dreaptă, cu „ORIGINAL”, respectiv „COPIE”, împreună cudocumentele originale (pentru care a ataşat copii). Solicitantul trebuie să se asigure cărămâne în posesia unuiexemplar complet al Dosarului Cererii de finanțare, în afara celor2 exemplare pe care le depune.</w:t>
      </w:r>
    </w:p>
    <w:p w:rsidR="00DC4DB1" w:rsidRPr="00D15BFE" w:rsidRDefault="00DC4DB1" w:rsidP="00DC4DB1">
      <w:pPr>
        <w:pStyle w:val="NoSpacing"/>
        <w:jc w:val="both"/>
        <w:rPr>
          <w:rFonts w:ascii="Times New Roman" w:hAnsi="Times New Roman" w:cs="Times New Roman"/>
          <w:sz w:val="24"/>
          <w:szCs w:val="24"/>
        </w:rPr>
      </w:pPr>
      <w:r w:rsidRPr="00D15BFE">
        <w:rPr>
          <w:rFonts w:ascii="Times New Roman" w:hAnsi="Times New Roman" w:cs="Times New Roman"/>
          <w:sz w:val="24"/>
          <w:szCs w:val="24"/>
        </w:rPr>
        <w:t>Pentru acele documente originale, care rămân în posesia solicitantului (ex: act deproprietate, bilanţ contabil vizat de administraţia financiară), copiile se vor confrunta cuoriginalul de către expertul care realizează conformitatea, va face menţiunea „Conform cuoriginalul”, datează şi semnează.</w:t>
      </w:r>
    </w:p>
    <w:p w:rsidR="00DC4DB1" w:rsidRPr="00D15BFE" w:rsidRDefault="00DC4DB1" w:rsidP="00DC4DB1">
      <w:pPr>
        <w:pStyle w:val="NoSpacing"/>
        <w:jc w:val="both"/>
        <w:rPr>
          <w:rFonts w:ascii="Times New Roman" w:hAnsi="Times New Roman" w:cs="Times New Roman"/>
          <w:sz w:val="24"/>
          <w:szCs w:val="24"/>
        </w:rPr>
      </w:pPr>
    </w:p>
    <w:p w:rsidR="00DC4DB1" w:rsidRPr="00D15BFE" w:rsidRDefault="00DC4DB1" w:rsidP="00DC4DB1">
      <w:pPr>
        <w:pStyle w:val="NoSpacing"/>
        <w:jc w:val="both"/>
        <w:rPr>
          <w:rFonts w:ascii="Times New Roman" w:hAnsi="Times New Roman" w:cs="Times New Roman"/>
          <w:b/>
          <w:sz w:val="24"/>
          <w:szCs w:val="24"/>
        </w:rPr>
      </w:pPr>
      <w:r w:rsidRPr="00D15BFE">
        <w:rPr>
          <w:rFonts w:ascii="Times New Roman" w:hAnsi="Times New Roman" w:cs="Times New Roman"/>
          <w:b/>
          <w:sz w:val="24"/>
          <w:szCs w:val="24"/>
        </w:rPr>
        <w:t>Verificarea dosarului Cererii de finanțare</w:t>
      </w:r>
    </w:p>
    <w:p w:rsidR="00DC4DB1" w:rsidRPr="00D15BFE" w:rsidRDefault="00DC4DB1" w:rsidP="00DC4DB1">
      <w:pPr>
        <w:pStyle w:val="NoSpacing"/>
        <w:jc w:val="both"/>
        <w:rPr>
          <w:rFonts w:ascii="Times New Roman" w:hAnsi="Times New Roman" w:cs="Times New Roman"/>
          <w:sz w:val="24"/>
          <w:szCs w:val="24"/>
        </w:rPr>
      </w:pPr>
    </w:p>
    <w:p w:rsidR="00DC4DB1" w:rsidRPr="00D15BFE" w:rsidRDefault="00DC4DB1" w:rsidP="00DC4DB1">
      <w:pPr>
        <w:pStyle w:val="NoSpacing"/>
        <w:jc w:val="both"/>
        <w:rPr>
          <w:rFonts w:ascii="Times New Roman" w:hAnsi="Times New Roman" w:cs="Times New Roman"/>
          <w:sz w:val="24"/>
          <w:szCs w:val="24"/>
        </w:rPr>
      </w:pPr>
      <w:r w:rsidRPr="00D15BFE">
        <w:rPr>
          <w:rFonts w:ascii="Times New Roman" w:hAnsi="Times New Roman" w:cs="Times New Roman"/>
          <w:sz w:val="24"/>
          <w:szCs w:val="24"/>
        </w:rPr>
        <w:t>1. VERIFICAREA CONFORMITĂŢII CERERII DE FINANȚARE</w:t>
      </w:r>
    </w:p>
    <w:p w:rsidR="00DC4DB1" w:rsidRPr="00D15BFE" w:rsidRDefault="00DC4DB1" w:rsidP="00DC4DB1">
      <w:pPr>
        <w:pStyle w:val="NoSpacing"/>
        <w:jc w:val="both"/>
        <w:rPr>
          <w:rFonts w:ascii="Times New Roman" w:hAnsi="Times New Roman" w:cs="Times New Roman"/>
          <w:sz w:val="24"/>
          <w:szCs w:val="24"/>
        </w:rPr>
      </w:pPr>
    </w:p>
    <w:p w:rsidR="00DC4DB1" w:rsidRPr="00D15BFE" w:rsidRDefault="00DC4DB1" w:rsidP="00DC4DB1">
      <w:pPr>
        <w:pStyle w:val="NoSpacing"/>
        <w:jc w:val="both"/>
        <w:rPr>
          <w:rFonts w:ascii="Times New Roman" w:hAnsi="Times New Roman" w:cs="Times New Roman"/>
          <w:sz w:val="24"/>
          <w:szCs w:val="24"/>
        </w:rPr>
      </w:pPr>
      <w:r w:rsidRPr="00D15BFE">
        <w:rPr>
          <w:rFonts w:ascii="Times New Roman" w:hAnsi="Times New Roman" w:cs="Times New Roman"/>
          <w:sz w:val="24"/>
          <w:szCs w:val="24"/>
        </w:rPr>
        <w:t>Verificarea conformităţii Cererii de finanțare şi a anexelor acesteia se realizează pe baza</w:t>
      </w:r>
    </w:p>
    <w:p w:rsidR="00DC4DB1" w:rsidRPr="00D15BFE" w:rsidRDefault="00DC4DB1" w:rsidP="00DC4DB1">
      <w:pPr>
        <w:pStyle w:val="NoSpacing"/>
        <w:jc w:val="both"/>
        <w:rPr>
          <w:rFonts w:ascii="Times New Roman" w:hAnsi="Times New Roman" w:cs="Times New Roman"/>
          <w:sz w:val="24"/>
          <w:szCs w:val="24"/>
        </w:rPr>
      </w:pPr>
      <w:r w:rsidRPr="00D15BFE">
        <w:rPr>
          <w:rFonts w:ascii="Times New Roman" w:hAnsi="Times New Roman" w:cs="Times New Roman"/>
          <w:sz w:val="24"/>
          <w:szCs w:val="24"/>
        </w:rPr>
        <w:t>„Fişei de verificare”.</w:t>
      </w:r>
    </w:p>
    <w:p w:rsidR="00DC4DB1" w:rsidRPr="00D15BFE" w:rsidRDefault="00DC4DB1" w:rsidP="00DC4DB1">
      <w:pPr>
        <w:pStyle w:val="NoSpacing"/>
        <w:jc w:val="both"/>
        <w:rPr>
          <w:rFonts w:ascii="Times New Roman" w:hAnsi="Times New Roman" w:cs="Times New Roman"/>
          <w:sz w:val="24"/>
          <w:szCs w:val="24"/>
        </w:rPr>
      </w:pPr>
      <w:r w:rsidRPr="00D15BFE">
        <w:rPr>
          <w:rFonts w:ascii="Times New Roman" w:hAnsi="Times New Roman" w:cs="Times New Roman"/>
          <w:sz w:val="24"/>
          <w:szCs w:val="24"/>
        </w:rPr>
        <w:t>Controlul conformităţii constă în verificarea Cererii de finanțare:</w:t>
      </w:r>
    </w:p>
    <w:p w:rsidR="00DC4DB1" w:rsidRPr="00D15BFE" w:rsidRDefault="00DC4DB1" w:rsidP="00DC4DB1">
      <w:pPr>
        <w:pStyle w:val="NoSpacing"/>
        <w:numPr>
          <w:ilvl w:val="0"/>
          <w:numId w:val="28"/>
        </w:numPr>
        <w:jc w:val="both"/>
        <w:rPr>
          <w:rFonts w:ascii="Times New Roman" w:hAnsi="Times New Roman" w:cs="Times New Roman"/>
          <w:sz w:val="24"/>
          <w:szCs w:val="24"/>
        </w:rPr>
      </w:pPr>
      <w:r w:rsidRPr="00D15BFE">
        <w:rPr>
          <w:rFonts w:ascii="Times New Roman" w:hAnsi="Times New Roman" w:cs="Times New Roman"/>
          <w:sz w:val="24"/>
          <w:szCs w:val="24"/>
        </w:rPr>
        <w:t>dacă este corect completată;</w:t>
      </w:r>
    </w:p>
    <w:p w:rsidR="00DC4DB1" w:rsidRPr="00D15BFE" w:rsidRDefault="00DC4DB1" w:rsidP="00DC4DB1">
      <w:pPr>
        <w:pStyle w:val="NoSpacing"/>
        <w:numPr>
          <w:ilvl w:val="0"/>
          <w:numId w:val="28"/>
        </w:numPr>
        <w:jc w:val="both"/>
        <w:rPr>
          <w:rFonts w:ascii="Times New Roman" w:hAnsi="Times New Roman" w:cs="Times New Roman"/>
          <w:sz w:val="24"/>
          <w:szCs w:val="24"/>
        </w:rPr>
      </w:pPr>
      <w:r w:rsidRPr="00D15BFE">
        <w:rPr>
          <w:rFonts w:ascii="Times New Roman" w:hAnsi="Times New Roman" w:cs="Times New Roman"/>
          <w:sz w:val="24"/>
          <w:szCs w:val="24"/>
        </w:rPr>
        <w:t>dacă este prezentată atât în format tipărit, cât și în format electronic;</w:t>
      </w:r>
    </w:p>
    <w:p w:rsidR="00DC4DB1" w:rsidRPr="00D15BFE" w:rsidRDefault="00DC4DB1" w:rsidP="00DC4DB1">
      <w:pPr>
        <w:pStyle w:val="NoSpacing"/>
        <w:numPr>
          <w:ilvl w:val="0"/>
          <w:numId w:val="28"/>
        </w:numPr>
        <w:jc w:val="both"/>
        <w:rPr>
          <w:rFonts w:ascii="Times New Roman" w:hAnsi="Times New Roman" w:cs="Times New Roman"/>
          <w:sz w:val="24"/>
          <w:szCs w:val="24"/>
        </w:rPr>
      </w:pPr>
      <w:r w:rsidRPr="00D15BFE">
        <w:rPr>
          <w:rFonts w:ascii="Times New Roman" w:hAnsi="Times New Roman" w:cs="Times New Roman"/>
          <w:sz w:val="24"/>
          <w:szCs w:val="24"/>
        </w:rPr>
        <w:t>dacă anexele tehnice și administrative cerute sunt prezente în două exemplare: unoriginal și o copie, precum şi valabilitatea acestora (dacă este cazul).</w:t>
      </w:r>
    </w:p>
    <w:p w:rsidR="00DC4DB1" w:rsidRPr="00D15BFE" w:rsidRDefault="00DC4DB1" w:rsidP="00DC4DB1">
      <w:pPr>
        <w:pStyle w:val="NoSpacing"/>
        <w:jc w:val="both"/>
        <w:rPr>
          <w:rFonts w:ascii="Times New Roman" w:hAnsi="Times New Roman" w:cs="Times New Roman"/>
          <w:sz w:val="24"/>
          <w:szCs w:val="24"/>
        </w:rPr>
      </w:pPr>
      <w:r w:rsidRPr="00D15BFE">
        <w:rPr>
          <w:rFonts w:ascii="Times New Roman" w:hAnsi="Times New Roman" w:cs="Times New Roman"/>
          <w:sz w:val="24"/>
          <w:szCs w:val="24"/>
        </w:rPr>
        <w:t>În cazul în care expertul verificator descoperă o eroare de formă, proiectul nu este considerat neconform.</w:t>
      </w:r>
    </w:p>
    <w:p w:rsidR="00DC4DB1" w:rsidRPr="00D15BFE" w:rsidRDefault="00DC4DB1" w:rsidP="00DC4DB1">
      <w:pPr>
        <w:pStyle w:val="NoSpacing"/>
        <w:jc w:val="both"/>
        <w:rPr>
          <w:rFonts w:ascii="Times New Roman" w:hAnsi="Times New Roman" w:cs="Times New Roman"/>
          <w:sz w:val="24"/>
          <w:szCs w:val="24"/>
        </w:rPr>
      </w:pPr>
      <w:r w:rsidRPr="00D15BFE">
        <w:rPr>
          <w:rFonts w:ascii="Times New Roman" w:hAnsi="Times New Roman" w:cs="Times New Roman"/>
          <w:sz w:val="24"/>
          <w:szCs w:val="24"/>
        </w:rPr>
        <w:t>Erorile de formă sunt erorile făcute de către solicitant în completarea cererii de finanțare care sunt descoperite de experţii verificatori, dar care, cu ocazia verificării conformităţii, pot fi corectate de către aceştia din urmă pe baza unor dovezi/informaţii prezentate explicit în documentele anexate Cererii de finanțare.</w:t>
      </w:r>
    </w:p>
    <w:p w:rsidR="00DC4DB1" w:rsidRPr="00D15BFE" w:rsidRDefault="00DC4DB1" w:rsidP="00DC4DB1">
      <w:pPr>
        <w:pStyle w:val="NoSpacing"/>
        <w:jc w:val="both"/>
        <w:rPr>
          <w:rFonts w:ascii="Times New Roman" w:hAnsi="Times New Roman" w:cs="Times New Roman"/>
          <w:sz w:val="24"/>
          <w:szCs w:val="24"/>
        </w:rPr>
      </w:pPr>
      <w:r w:rsidRPr="00D15BFE">
        <w:rPr>
          <w:rFonts w:ascii="Times New Roman" w:hAnsi="Times New Roman" w:cs="Times New Roman"/>
          <w:sz w:val="24"/>
          <w:szCs w:val="24"/>
        </w:rPr>
        <w:lastRenderedPageBreak/>
        <w:t>Necompletarea unui câmp din Cererea de finanțare nu este considerată eroare de formă.</w:t>
      </w:r>
    </w:p>
    <w:p w:rsidR="00DC4DB1" w:rsidRPr="00D15BFE" w:rsidRDefault="00DC4DB1" w:rsidP="00DC4DB1">
      <w:pPr>
        <w:pStyle w:val="NoSpacing"/>
        <w:jc w:val="both"/>
        <w:rPr>
          <w:rFonts w:ascii="Times New Roman" w:hAnsi="Times New Roman" w:cs="Times New Roman"/>
          <w:sz w:val="24"/>
          <w:szCs w:val="24"/>
        </w:rPr>
      </w:pPr>
      <w:r w:rsidRPr="00D15BFE">
        <w:rPr>
          <w:rFonts w:ascii="Times New Roman" w:hAnsi="Times New Roman" w:cs="Times New Roman"/>
          <w:sz w:val="24"/>
          <w:szCs w:val="24"/>
        </w:rPr>
        <w:t>Solicitantul este invitat să revină la Sediul GAL după evaluarea conformităţii pentru a fi înştiinţat dacă Cererea de finanțare este conformă sau, în caz contrar, i se explică cauzele neconformităţii.</w:t>
      </w:r>
    </w:p>
    <w:p w:rsidR="00DC4DB1" w:rsidRPr="00D15BFE" w:rsidRDefault="00DC4DB1" w:rsidP="00DC4DB1">
      <w:pPr>
        <w:pStyle w:val="NoSpacing"/>
        <w:jc w:val="both"/>
        <w:rPr>
          <w:rFonts w:ascii="Times New Roman" w:hAnsi="Times New Roman" w:cs="Times New Roman"/>
          <w:sz w:val="24"/>
          <w:szCs w:val="24"/>
        </w:rPr>
      </w:pPr>
      <w:r w:rsidRPr="00D15BFE">
        <w:rPr>
          <w:rFonts w:ascii="Times New Roman" w:hAnsi="Times New Roman" w:cs="Times New Roman"/>
          <w:sz w:val="24"/>
          <w:szCs w:val="24"/>
        </w:rPr>
        <w:t>Solicitantul are obligaţia de a lua la cunoştinţă prin semnarea fişei de verificare a conformităţii.</w:t>
      </w:r>
    </w:p>
    <w:p w:rsidR="00DC4DB1" w:rsidRPr="00D15BFE" w:rsidRDefault="00DC4DB1" w:rsidP="00DC4DB1">
      <w:pPr>
        <w:pStyle w:val="NoSpacing"/>
        <w:jc w:val="both"/>
        <w:rPr>
          <w:rFonts w:ascii="Times New Roman" w:hAnsi="Times New Roman" w:cs="Times New Roman"/>
          <w:sz w:val="24"/>
          <w:szCs w:val="24"/>
        </w:rPr>
      </w:pPr>
      <w:r w:rsidRPr="00D15BFE">
        <w:rPr>
          <w:rFonts w:ascii="Times New Roman" w:hAnsi="Times New Roman" w:cs="Times New Roman"/>
          <w:sz w:val="24"/>
          <w:szCs w:val="24"/>
        </w:rPr>
        <w:t>În cazul în care solicitantul nu acceptă să depună și documentele originale, acestea vor fi verificate de expert la finalizarea verificării conformităţii, în prezenţa solicitantului.</w:t>
      </w:r>
    </w:p>
    <w:p w:rsidR="00DC4DB1" w:rsidRPr="00D15BFE" w:rsidRDefault="00DC4DB1" w:rsidP="00DC4DB1">
      <w:pPr>
        <w:pStyle w:val="NoSpacing"/>
        <w:jc w:val="both"/>
        <w:rPr>
          <w:rFonts w:ascii="Times New Roman" w:hAnsi="Times New Roman" w:cs="Times New Roman"/>
          <w:sz w:val="24"/>
          <w:szCs w:val="24"/>
        </w:rPr>
      </w:pPr>
      <w:r w:rsidRPr="00D15BFE">
        <w:rPr>
          <w:rFonts w:ascii="Times New Roman" w:hAnsi="Times New Roman" w:cs="Times New Roman"/>
          <w:sz w:val="24"/>
          <w:szCs w:val="24"/>
        </w:rPr>
        <w:t>După verificare pot exista două variante:</w:t>
      </w:r>
    </w:p>
    <w:p w:rsidR="00DC4DB1" w:rsidRPr="00D15BFE" w:rsidRDefault="00DC4DB1" w:rsidP="00DC4DB1">
      <w:pPr>
        <w:pStyle w:val="NoSpacing"/>
        <w:ind w:left="708"/>
        <w:jc w:val="both"/>
        <w:rPr>
          <w:rFonts w:ascii="Times New Roman" w:hAnsi="Times New Roman" w:cs="Times New Roman"/>
          <w:sz w:val="24"/>
          <w:szCs w:val="24"/>
        </w:rPr>
      </w:pPr>
      <w:r w:rsidRPr="00D15BFE">
        <w:rPr>
          <w:rFonts w:ascii="Times New Roman" w:hAnsi="Times New Roman" w:cs="Times New Roman"/>
          <w:sz w:val="24"/>
          <w:szCs w:val="24"/>
        </w:rPr>
        <w:t>Cererea de finanțare este declarată neconformă;</w:t>
      </w:r>
    </w:p>
    <w:p w:rsidR="00DC4DB1" w:rsidRPr="00D15BFE" w:rsidRDefault="00DC4DB1" w:rsidP="00DC4DB1">
      <w:pPr>
        <w:pStyle w:val="NoSpacing"/>
        <w:ind w:left="708"/>
        <w:jc w:val="both"/>
        <w:rPr>
          <w:rFonts w:ascii="Times New Roman" w:hAnsi="Times New Roman" w:cs="Times New Roman"/>
          <w:sz w:val="24"/>
          <w:szCs w:val="24"/>
        </w:rPr>
      </w:pPr>
      <w:r w:rsidRPr="00D15BFE">
        <w:rPr>
          <w:rFonts w:ascii="Times New Roman" w:hAnsi="Times New Roman" w:cs="Times New Roman"/>
          <w:sz w:val="24"/>
          <w:szCs w:val="24"/>
        </w:rPr>
        <w:t>Cererea de finanțare este declarată conformă.</w:t>
      </w:r>
    </w:p>
    <w:p w:rsidR="00DC4DB1" w:rsidRPr="00D15BFE" w:rsidRDefault="00DC4DB1" w:rsidP="00DC4DB1">
      <w:pPr>
        <w:pStyle w:val="NoSpacing"/>
        <w:jc w:val="both"/>
        <w:rPr>
          <w:rFonts w:ascii="Times New Roman" w:hAnsi="Times New Roman" w:cs="Times New Roman"/>
          <w:sz w:val="24"/>
          <w:szCs w:val="24"/>
        </w:rPr>
      </w:pPr>
      <w:r w:rsidRPr="00D15BFE">
        <w:rPr>
          <w:rFonts w:ascii="Times New Roman" w:hAnsi="Times New Roman" w:cs="Times New Roman"/>
          <w:sz w:val="24"/>
          <w:szCs w:val="24"/>
        </w:rPr>
        <w:t>Dacă Cererea de finanțare este declarată conformă, se trece la următoarea etapă de</w:t>
      </w:r>
    </w:p>
    <w:p w:rsidR="00DC4DB1" w:rsidRPr="00D15BFE" w:rsidRDefault="00DC4DB1" w:rsidP="00DC4DB1">
      <w:pPr>
        <w:pStyle w:val="NoSpacing"/>
        <w:jc w:val="both"/>
        <w:rPr>
          <w:rFonts w:ascii="Times New Roman" w:hAnsi="Times New Roman" w:cs="Times New Roman"/>
          <w:sz w:val="24"/>
          <w:szCs w:val="24"/>
        </w:rPr>
      </w:pPr>
      <w:r w:rsidRPr="00D15BFE">
        <w:rPr>
          <w:rFonts w:ascii="Times New Roman" w:hAnsi="Times New Roman" w:cs="Times New Roman"/>
          <w:sz w:val="24"/>
          <w:szCs w:val="24"/>
        </w:rPr>
        <w:t>verificare.</w:t>
      </w:r>
    </w:p>
    <w:p w:rsidR="00DC4DB1" w:rsidRPr="00D15BFE" w:rsidRDefault="00DC4DB1" w:rsidP="00DC4DB1">
      <w:pPr>
        <w:pStyle w:val="NoSpacing"/>
        <w:jc w:val="both"/>
        <w:rPr>
          <w:rFonts w:ascii="Times New Roman" w:hAnsi="Times New Roman" w:cs="Times New Roman"/>
          <w:sz w:val="24"/>
          <w:szCs w:val="24"/>
        </w:rPr>
      </w:pPr>
    </w:p>
    <w:p w:rsidR="00DC4DB1" w:rsidRPr="00D15BFE" w:rsidRDefault="00DC4DB1" w:rsidP="00DC4DB1">
      <w:pPr>
        <w:pStyle w:val="NoSpacing"/>
        <w:jc w:val="both"/>
        <w:rPr>
          <w:rFonts w:ascii="Times New Roman" w:hAnsi="Times New Roman" w:cs="Times New Roman"/>
          <w:sz w:val="24"/>
          <w:szCs w:val="24"/>
        </w:rPr>
      </w:pPr>
      <w:r w:rsidRPr="00D15BFE">
        <w:rPr>
          <w:rFonts w:ascii="Times New Roman" w:hAnsi="Times New Roman" w:cs="Times New Roman"/>
          <w:sz w:val="24"/>
          <w:szCs w:val="24"/>
        </w:rPr>
        <w:t>2. VERIFICAREA ELIGIBILITĂŢII CERERII DE FINANȚARE</w:t>
      </w:r>
    </w:p>
    <w:p w:rsidR="00DC4DB1" w:rsidRPr="00D15BFE" w:rsidRDefault="00DC4DB1" w:rsidP="00DC4DB1">
      <w:pPr>
        <w:pStyle w:val="NoSpacing"/>
        <w:jc w:val="both"/>
        <w:rPr>
          <w:rFonts w:ascii="Times New Roman" w:hAnsi="Times New Roman" w:cs="Times New Roman"/>
          <w:sz w:val="24"/>
          <w:szCs w:val="24"/>
        </w:rPr>
      </w:pPr>
    </w:p>
    <w:p w:rsidR="00DC4DB1" w:rsidRPr="00D15BFE" w:rsidRDefault="00DC4DB1" w:rsidP="00DC4DB1">
      <w:pPr>
        <w:pStyle w:val="NoSpacing"/>
        <w:jc w:val="both"/>
        <w:rPr>
          <w:rFonts w:ascii="Times New Roman" w:hAnsi="Times New Roman" w:cs="Times New Roman"/>
          <w:sz w:val="24"/>
          <w:szCs w:val="24"/>
        </w:rPr>
      </w:pPr>
      <w:r w:rsidRPr="00D15BFE">
        <w:rPr>
          <w:rFonts w:ascii="Times New Roman" w:hAnsi="Times New Roman" w:cs="Times New Roman"/>
          <w:sz w:val="24"/>
          <w:szCs w:val="24"/>
        </w:rPr>
        <w:t>Verificarea eligibilităţii tehnice și financiare constă în:</w:t>
      </w:r>
    </w:p>
    <w:p w:rsidR="00DC4DB1" w:rsidRPr="00D15BFE" w:rsidRDefault="00DC4DB1" w:rsidP="00DC4DB1">
      <w:pPr>
        <w:pStyle w:val="NoSpacing"/>
        <w:numPr>
          <w:ilvl w:val="0"/>
          <w:numId w:val="29"/>
        </w:numPr>
        <w:jc w:val="both"/>
        <w:rPr>
          <w:rFonts w:ascii="Times New Roman" w:hAnsi="Times New Roman" w:cs="Times New Roman"/>
          <w:sz w:val="24"/>
          <w:szCs w:val="24"/>
        </w:rPr>
      </w:pPr>
      <w:r w:rsidRPr="00D15BFE">
        <w:rPr>
          <w:rFonts w:ascii="Times New Roman" w:hAnsi="Times New Roman" w:cs="Times New Roman"/>
          <w:sz w:val="24"/>
          <w:szCs w:val="24"/>
        </w:rPr>
        <w:t>verificarea eligibilităţii solicitantului;</w:t>
      </w:r>
    </w:p>
    <w:p w:rsidR="00DC4DB1" w:rsidRPr="00D15BFE" w:rsidRDefault="00DC4DB1" w:rsidP="00DC4DB1">
      <w:pPr>
        <w:pStyle w:val="NoSpacing"/>
        <w:numPr>
          <w:ilvl w:val="0"/>
          <w:numId w:val="29"/>
        </w:numPr>
        <w:jc w:val="both"/>
        <w:rPr>
          <w:rFonts w:ascii="Times New Roman" w:hAnsi="Times New Roman" w:cs="Times New Roman"/>
          <w:sz w:val="24"/>
          <w:szCs w:val="24"/>
        </w:rPr>
      </w:pPr>
      <w:r w:rsidRPr="00D15BFE">
        <w:rPr>
          <w:rFonts w:ascii="Times New Roman" w:hAnsi="Times New Roman" w:cs="Times New Roman"/>
          <w:sz w:val="24"/>
          <w:szCs w:val="24"/>
        </w:rPr>
        <w:t>verificarea criteriilor de eligibilitate şi selecţie;</w:t>
      </w:r>
    </w:p>
    <w:p w:rsidR="00DC4DB1" w:rsidRPr="00D15BFE" w:rsidRDefault="00DC4DB1" w:rsidP="00DC4DB1">
      <w:pPr>
        <w:pStyle w:val="NoSpacing"/>
        <w:numPr>
          <w:ilvl w:val="0"/>
          <w:numId w:val="29"/>
        </w:numPr>
        <w:jc w:val="both"/>
        <w:rPr>
          <w:rFonts w:ascii="Times New Roman" w:hAnsi="Times New Roman" w:cs="Times New Roman"/>
          <w:sz w:val="24"/>
          <w:szCs w:val="24"/>
        </w:rPr>
      </w:pPr>
      <w:r w:rsidRPr="00D15BFE">
        <w:rPr>
          <w:rFonts w:ascii="Times New Roman" w:hAnsi="Times New Roman" w:cs="Times New Roman"/>
          <w:sz w:val="24"/>
          <w:szCs w:val="24"/>
        </w:rPr>
        <w:t xml:space="preserve">verificarea </w:t>
      </w:r>
      <w:r w:rsidR="00AB45AD" w:rsidRPr="00D15BFE">
        <w:rPr>
          <w:rFonts w:ascii="Times New Roman" w:hAnsi="Times New Roman" w:cs="Times New Roman"/>
          <w:sz w:val="24"/>
          <w:szCs w:val="24"/>
        </w:rPr>
        <w:t>Studiului de fezabilitate</w:t>
      </w:r>
      <w:r w:rsidRPr="00D15BFE">
        <w:rPr>
          <w:rFonts w:ascii="Times New Roman" w:hAnsi="Times New Roman" w:cs="Times New Roman"/>
          <w:sz w:val="24"/>
          <w:szCs w:val="24"/>
        </w:rPr>
        <w:t xml:space="preserve"> și a tuturor documentelor anexate;</w:t>
      </w:r>
    </w:p>
    <w:p w:rsidR="00DC4DB1" w:rsidRPr="00D15BFE" w:rsidRDefault="00DC4DB1" w:rsidP="00DC4DB1">
      <w:pPr>
        <w:pStyle w:val="NoSpacing"/>
        <w:jc w:val="both"/>
        <w:rPr>
          <w:rFonts w:ascii="Times New Roman" w:hAnsi="Times New Roman" w:cs="Times New Roman"/>
          <w:sz w:val="24"/>
          <w:szCs w:val="24"/>
        </w:rPr>
      </w:pPr>
      <w:r w:rsidRPr="00D15BFE">
        <w:rPr>
          <w:rFonts w:ascii="Times New Roman" w:hAnsi="Times New Roman" w:cs="Times New Roman"/>
          <w:sz w:val="24"/>
          <w:szCs w:val="24"/>
        </w:rPr>
        <w:t>Verificarea este făcută pe baza documentelor provenite de la solicitant.</w:t>
      </w:r>
    </w:p>
    <w:p w:rsidR="00DC4DB1" w:rsidRPr="00D15BFE" w:rsidRDefault="00DC4DB1" w:rsidP="00DC4DB1">
      <w:pPr>
        <w:pStyle w:val="NoSpacing"/>
        <w:jc w:val="both"/>
        <w:rPr>
          <w:rFonts w:ascii="Times New Roman" w:hAnsi="Times New Roman" w:cs="Times New Roman"/>
          <w:sz w:val="24"/>
          <w:szCs w:val="24"/>
        </w:rPr>
      </w:pPr>
    </w:p>
    <w:p w:rsidR="00DC4DB1" w:rsidRPr="00D15BFE" w:rsidRDefault="00DC4DB1" w:rsidP="00DC4DB1">
      <w:pPr>
        <w:pStyle w:val="NoSpacing"/>
        <w:jc w:val="both"/>
        <w:rPr>
          <w:rFonts w:ascii="Times New Roman" w:hAnsi="Times New Roman" w:cs="Times New Roman"/>
          <w:sz w:val="24"/>
          <w:szCs w:val="24"/>
        </w:rPr>
      </w:pPr>
      <w:r w:rsidRPr="00D15BFE">
        <w:rPr>
          <w:rFonts w:ascii="Times New Roman" w:hAnsi="Times New Roman" w:cs="Times New Roman"/>
          <w:sz w:val="24"/>
          <w:szCs w:val="24"/>
        </w:rPr>
        <w:t>ATENŢIE! GAL-ul îşi rezervă dreptul de a solicita documente sau informaţii suplimentare, dacă pe parcursul verificărilor și implementării proiectului se constată de către experții verificatori că este necesar.</w:t>
      </w:r>
      <w:r w:rsidR="00D21584">
        <w:rPr>
          <w:rFonts w:ascii="Times New Roman" w:hAnsi="Times New Roman" w:cs="Times New Roman"/>
          <w:sz w:val="24"/>
          <w:szCs w:val="24"/>
        </w:rPr>
        <w:t xml:space="preserve"> </w:t>
      </w:r>
      <w:r w:rsidR="00D21584" w:rsidRPr="00D21584">
        <w:rPr>
          <w:rFonts w:ascii="Times New Roman" w:hAnsi="Times New Roman" w:cs="Times New Roman"/>
          <w:sz w:val="24"/>
          <w:szCs w:val="24"/>
        </w:rPr>
        <w:t>Termenul de răspuns la informațiile suplimentare solicitate este de maximum 5 zile lucrătoare de la primirea solicitării.</w:t>
      </w:r>
    </w:p>
    <w:p w:rsidR="00DC4DB1" w:rsidRPr="00D15BFE" w:rsidRDefault="00DC4DB1" w:rsidP="00DC4DB1">
      <w:pPr>
        <w:pStyle w:val="NoSpacing"/>
        <w:jc w:val="both"/>
        <w:rPr>
          <w:rFonts w:ascii="Times New Roman" w:hAnsi="Times New Roman" w:cs="Times New Roman"/>
          <w:sz w:val="24"/>
          <w:szCs w:val="24"/>
        </w:rPr>
      </w:pPr>
      <w:r w:rsidRPr="00D15BFE">
        <w:rPr>
          <w:rFonts w:ascii="Times New Roman" w:hAnsi="Times New Roman" w:cs="Times New Roman"/>
          <w:sz w:val="24"/>
          <w:szCs w:val="24"/>
        </w:rPr>
        <w:t>La verificarea eligibilităţii la nivel GAL în situaţia în care sunt criterii de eligibilitate care necesită lămuriri suplimentare, expertul evaluator poate cere informații suplimentare doar în următoarele cazuri:</w:t>
      </w:r>
    </w:p>
    <w:p w:rsidR="00DC4DB1" w:rsidRPr="00D15BFE" w:rsidRDefault="00DC4DB1" w:rsidP="00DC4DB1">
      <w:pPr>
        <w:pStyle w:val="NoSpacing"/>
        <w:ind w:left="708"/>
        <w:jc w:val="both"/>
        <w:rPr>
          <w:rFonts w:ascii="Times New Roman" w:hAnsi="Times New Roman" w:cs="Times New Roman"/>
          <w:sz w:val="24"/>
          <w:szCs w:val="24"/>
        </w:rPr>
      </w:pPr>
      <w:r w:rsidRPr="00D15BFE">
        <w:rPr>
          <w:rFonts w:ascii="Times New Roman" w:hAnsi="Times New Roman" w:cs="Times New Roman"/>
          <w:sz w:val="24"/>
          <w:szCs w:val="24"/>
        </w:rPr>
        <w:t xml:space="preserve">1. în cazul în care </w:t>
      </w:r>
      <w:r w:rsidR="00AB45AD" w:rsidRPr="00D15BFE">
        <w:rPr>
          <w:rFonts w:ascii="Times New Roman" w:hAnsi="Times New Roman" w:cs="Times New Roman"/>
          <w:sz w:val="24"/>
          <w:szCs w:val="24"/>
        </w:rPr>
        <w:t>Studiul de fezabilitate</w:t>
      </w:r>
      <w:r w:rsidRPr="00D15BFE">
        <w:rPr>
          <w:rFonts w:ascii="Times New Roman" w:hAnsi="Times New Roman" w:cs="Times New Roman"/>
          <w:sz w:val="24"/>
          <w:szCs w:val="24"/>
        </w:rPr>
        <w:t xml:space="preserve"> conţine informaţii insuficiente pentru clarificarea unui criteriu de eligibilitate sau există informaţii contradictorii în interiorul lor ori faţă de cele menţionate în Cererea de finanțare. În caz de suspiciune se poate solicita extras de Carte funciară pentru documentele care atestă dreptul de proprietate.</w:t>
      </w:r>
    </w:p>
    <w:p w:rsidR="00DC4DB1" w:rsidRPr="00D15BFE" w:rsidRDefault="00DC4DB1" w:rsidP="00DC4DB1">
      <w:pPr>
        <w:pStyle w:val="NoSpacing"/>
        <w:ind w:left="708"/>
        <w:jc w:val="both"/>
        <w:rPr>
          <w:rFonts w:ascii="Times New Roman" w:hAnsi="Times New Roman" w:cs="Times New Roman"/>
          <w:sz w:val="24"/>
          <w:szCs w:val="24"/>
        </w:rPr>
      </w:pPr>
      <w:r w:rsidRPr="00D15BFE">
        <w:rPr>
          <w:rFonts w:ascii="Times New Roman" w:hAnsi="Times New Roman" w:cs="Times New Roman"/>
          <w:sz w:val="24"/>
          <w:szCs w:val="24"/>
        </w:rPr>
        <w:t>2. în cazul când avizele, acordurile, autorizaţiile au fost eliberate de către autoritățile emitente într-o formă care nu respectă protocoalele încheiate între AFIR și instituțiile respective.</w:t>
      </w:r>
    </w:p>
    <w:p w:rsidR="00DC4DB1" w:rsidRPr="00D15BFE" w:rsidRDefault="00DC4DB1" w:rsidP="00DC4DB1">
      <w:pPr>
        <w:pStyle w:val="NoSpacing"/>
        <w:ind w:left="708"/>
        <w:jc w:val="both"/>
        <w:rPr>
          <w:rFonts w:ascii="Times New Roman" w:hAnsi="Times New Roman" w:cs="Times New Roman"/>
          <w:sz w:val="24"/>
          <w:szCs w:val="24"/>
        </w:rPr>
      </w:pPr>
      <w:r w:rsidRPr="00D15BFE">
        <w:rPr>
          <w:rFonts w:ascii="Times New Roman" w:hAnsi="Times New Roman" w:cs="Times New Roman"/>
          <w:sz w:val="24"/>
          <w:szCs w:val="24"/>
        </w:rPr>
        <w:t>3. în cazul în care în bugetul indicativ (inclusiv devizele financiare şi devizele pe obiect) există diferenţe de calcul sau încadrarea categoriilor de cheltuieli eligibile/ neeligibile nu este facută corect.</w:t>
      </w:r>
    </w:p>
    <w:p w:rsidR="00DC4DB1" w:rsidRPr="00D15BFE" w:rsidRDefault="00DC4DB1" w:rsidP="00DC4DB1">
      <w:pPr>
        <w:pStyle w:val="NoSpacing"/>
        <w:jc w:val="both"/>
        <w:rPr>
          <w:rFonts w:ascii="Times New Roman" w:hAnsi="Times New Roman" w:cs="Times New Roman"/>
          <w:sz w:val="24"/>
          <w:szCs w:val="24"/>
        </w:rPr>
      </w:pPr>
      <w:r w:rsidRPr="00D15BFE">
        <w:rPr>
          <w:rFonts w:ascii="Times New Roman" w:hAnsi="Times New Roman" w:cs="Times New Roman"/>
          <w:sz w:val="24"/>
          <w:szCs w:val="24"/>
        </w:rPr>
        <w:t>În cazul în care restul documentelor din Cererea de finanțare nu sunt în conformitate cu forma cerută în Cererea de finanțare va fi declarată neeligibilă.</w:t>
      </w:r>
    </w:p>
    <w:p w:rsidR="00DC4DB1" w:rsidRPr="00D15BFE" w:rsidRDefault="00DC4DB1" w:rsidP="00DC4DB1">
      <w:pPr>
        <w:pStyle w:val="NoSpacing"/>
        <w:jc w:val="both"/>
        <w:rPr>
          <w:rFonts w:ascii="Times New Roman" w:hAnsi="Times New Roman" w:cs="Times New Roman"/>
          <w:sz w:val="24"/>
          <w:szCs w:val="24"/>
        </w:rPr>
      </w:pPr>
    </w:p>
    <w:p w:rsidR="00DC4DB1" w:rsidRPr="00D15BFE" w:rsidRDefault="00DC4DB1" w:rsidP="00DC4DB1">
      <w:pPr>
        <w:pStyle w:val="NoSpacing"/>
        <w:jc w:val="both"/>
        <w:rPr>
          <w:rFonts w:ascii="Times New Roman" w:hAnsi="Times New Roman" w:cs="Times New Roman"/>
          <w:sz w:val="24"/>
          <w:szCs w:val="24"/>
        </w:rPr>
      </w:pPr>
      <w:r w:rsidRPr="00D15BFE">
        <w:rPr>
          <w:rFonts w:ascii="Times New Roman" w:hAnsi="Times New Roman" w:cs="Times New Roman"/>
          <w:sz w:val="24"/>
          <w:szCs w:val="24"/>
        </w:rPr>
        <w:t>3. VERIFICAREA PE TEREN A CERERILOR DE FINANȚARE</w:t>
      </w:r>
    </w:p>
    <w:p w:rsidR="00DC4DB1" w:rsidRPr="00D15BFE" w:rsidRDefault="00DC4DB1" w:rsidP="00DC4DB1">
      <w:pPr>
        <w:pStyle w:val="NoSpacing"/>
        <w:jc w:val="both"/>
        <w:rPr>
          <w:rFonts w:ascii="Times New Roman" w:hAnsi="Times New Roman" w:cs="Times New Roman"/>
          <w:sz w:val="24"/>
          <w:szCs w:val="24"/>
        </w:rPr>
      </w:pPr>
    </w:p>
    <w:p w:rsidR="00DC4DB1" w:rsidRPr="00D15BFE" w:rsidRDefault="00DC4DB1" w:rsidP="00DC4DB1">
      <w:pPr>
        <w:pStyle w:val="NoSpacing"/>
        <w:jc w:val="both"/>
        <w:rPr>
          <w:rFonts w:ascii="Times New Roman" w:hAnsi="Times New Roman" w:cs="Times New Roman"/>
          <w:sz w:val="24"/>
          <w:szCs w:val="24"/>
        </w:rPr>
      </w:pPr>
      <w:r w:rsidRPr="00D15BFE">
        <w:rPr>
          <w:rFonts w:ascii="Times New Roman" w:hAnsi="Times New Roman" w:cs="Times New Roman"/>
          <w:sz w:val="24"/>
          <w:szCs w:val="24"/>
        </w:rPr>
        <w:t>Scopul verificării pe teren este de a controla datele și informaţiile cuprinse în anexele tehnice și administrative cu elementele existente pe amplasamentul propus. Expertul compară verificarea anumitor criterii de eligibilitate pe baza documentelor (etapa verificării de birou) cu realitatea, pentru a se asigura de corectitudinea răspunsurilor.</w:t>
      </w:r>
    </w:p>
    <w:p w:rsidR="00DC4DB1" w:rsidRPr="00D15BFE" w:rsidRDefault="00DC4DB1" w:rsidP="00DC4DB1">
      <w:pPr>
        <w:pStyle w:val="NoSpacing"/>
        <w:jc w:val="both"/>
        <w:rPr>
          <w:rFonts w:ascii="Times New Roman" w:hAnsi="Times New Roman" w:cs="Times New Roman"/>
          <w:sz w:val="24"/>
          <w:szCs w:val="24"/>
        </w:rPr>
      </w:pPr>
      <w:r w:rsidRPr="00D15BFE">
        <w:rPr>
          <w:rFonts w:ascii="Times New Roman" w:hAnsi="Times New Roman" w:cs="Times New Roman"/>
          <w:sz w:val="24"/>
          <w:szCs w:val="24"/>
        </w:rPr>
        <w:t>În urma acestor verificări pot exista două situaţii:</w:t>
      </w:r>
    </w:p>
    <w:p w:rsidR="00DC4DB1" w:rsidRPr="00D15BFE" w:rsidRDefault="00DC4DB1" w:rsidP="00DC4DB1">
      <w:pPr>
        <w:pStyle w:val="NoSpacing"/>
        <w:numPr>
          <w:ilvl w:val="0"/>
          <w:numId w:val="30"/>
        </w:numPr>
        <w:jc w:val="both"/>
        <w:rPr>
          <w:rFonts w:ascii="Times New Roman" w:hAnsi="Times New Roman" w:cs="Times New Roman"/>
          <w:sz w:val="24"/>
          <w:szCs w:val="24"/>
        </w:rPr>
      </w:pPr>
      <w:r w:rsidRPr="00D15BFE">
        <w:rPr>
          <w:rFonts w:ascii="Times New Roman" w:hAnsi="Times New Roman" w:cs="Times New Roman"/>
          <w:sz w:val="24"/>
          <w:szCs w:val="24"/>
        </w:rPr>
        <w:t>proiectul este neeligibil;</w:t>
      </w:r>
    </w:p>
    <w:p w:rsidR="00DC4DB1" w:rsidRPr="00D15BFE" w:rsidRDefault="00DC4DB1" w:rsidP="00DC4DB1">
      <w:pPr>
        <w:pStyle w:val="NoSpacing"/>
        <w:numPr>
          <w:ilvl w:val="0"/>
          <w:numId w:val="30"/>
        </w:numPr>
        <w:jc w:val="both"/>
        <w:rPr>
          <w:rFonts w:ascii="Times New Roman" w:hAnsi="Times New Roman" w:cs="Times New Roman"/>
          <w:sz w:val="24"/>
          <w:szCs w:val="24"/>
        </w:rPr>
      </w:pPr>
      <w:r w:rsidRPr="00D15BFE">
        <w:rPr>
          <w:rFonts w:ascii="Times New Roman" w:hAnsi="Times New Roman" w:cs="Times New Roman"/>
          <w:sz w:val="24"/>
          <w:szCs w:val="24"/>
        </w:rPr>
        <w:t>proiectul este eligibil şi va avea un punctaj.</w:t>
      </w:r>
    </w:p>
    <w:p w:rsidR="00DC4DB1" w:rsidRPr="00D15BFE" w:rsidRDefault="00DC4DB1" w:rsidP="00DC4DB1">
      <w:pPr>
        <w:pStyle w:val="NoSpacing"/>
        <w:ind w:left="708"/>
        <w:jc w:val="both"/>
        <w:rPr>
          <w:rFonts w:ascii="Times New Roman" w:hAnsi="Times New Roman" w:cs="Times New Roman"/>
          <w:sz w:val="24"/>
          <w:szCs w:val="24"/>
        </w:rPr>
      </w:pPr>
    </w:p>
    <w:p w:rsidR="00DC4DB1" w:rsidRPr="00D15BFE" w:rsidRDefault="00DC4DB1" w:rsidP="00DC4DB1">
      <w:pPr>
        <w:pStyle w:val="NoSpacing"/>
        <w:jc w:val="both"/>
        <w:rPr>
          <w:rFonts w:ascii="Times New Roman" w:hAnsi="Times New Roman" w:cs="Times New Roman"/>
          <w:sz w:val="24"/>
          <w:szCs w:val="24"/>
        </w:rPr>
      </w:pPr>
      <w:r w:rsidRPr="00D15BFE">
        <w:rPr>
          <w:rFonts w:ascii="Times New Roman" w:hAnsi="Times New Roman" w:cs="Times New Roman"/>
          <w:sz w:val="24"/>
          <w:szCs w:val="24"/>
        </w:rPr>
        <w:lastRenderedPageBreak/>
        <w:t>4. SELECŢIA PROIECTELOR</w:t>
      </w:r>
    </w:p>
    <w:p w:rsidR="00DC4DB1" w:rsidRPr="00D15BFE" w:rsidRDefault="00DC4DB1" w:rsidP="00DC4DB1">
      <w:pPr>
        <w:pStyle w:val="NoSpacing"/>
        <w:jc w:val="both"/>
        <w:rPr>
          <w:rFonts w:ascii="Times New Roman" w:hAnsi="Times New Roman" w:cs="Times New Roman"/>
          <w:sz w:val="24"/>
          <w:szCs w:val="24"/>
        </w:rPr>
      </w:pPr>
    </w:p>
    <w:p w:rsidR="00D15BFE" w:rsidRPr="00D15BFE" w:rsidRDefault="00D15BFE" w:rsidP="00D15BFE">
      <w:pPr>
        <w:pStyle w:val="NoSpacing"/>
        <w:jc w:val="both"/>
        <w:rPr>
          <w:rFonts w:ascii="Times New Roman" w:hAnsi="Times New Roman" w:cs="Times New Roman"/>
          <w:sz w:val="24"/>
          <w:szCs w:val="24"/>
        </w:rPr>
      </w:pPr>
      <w:r w:rsidRPr="00D15BFE">
        <w:rPr>
          <w:rFonts w:ascii="Times New Roman" w:hAnsi="Times New Roman" w:cs="Times New Roman"/>
          <w:sz w:val="24"/>
          <w:szCs w:val="24"/>
        </w:rPr>
        <w:t>Măsura va beneficia de o alocare financiară pe sesiuni. Alocarea financiară publică a măsurii şi numărul maxim al sesiunilor de depunere şi evaluare a proiectelor ce pot avea loc, este stabilit în Calendarul estimativ de lansare a proiectelor.</w:t>
      </w:r>
    </w:p>
    <w:p w:rsidR="00D15BFE" w:rsidRPr="00D15BFE" w:rsidRDefault="00D15BFE" w:rsidP="00D15BFE">
      <w:pPr>
        <w:pStyle w:val="NoSpacing"/>
        <w:jc w:val="both"/>
        <w:rPr>
          <w:rFonts w:ascii="Times New Roman" w:hAnsi="Times New Roman" w:cs="Times New Roman"/>
          <w:sz w:val="24"/>
          <w:szCs w:val="24"/>
        </w:rPr>
      </w:pPr>
      <w:r w:rsidRPr="00D15BFE">
        <w:rPr>
          <w:rFonts w:ascii="Times New Roman" w:hAnsi="Times New Roman" w:cs="Times New Roman"/>
          <w:sz w:val="24"/>
          <w:szCs w:val="24"/>
        </w:rPr>
        <w:t>Pentru fiecare sesiune se face un APEL DE SELECȚIE în care se vor prezenta suma şi durata sesiunii.</w:t>
      </w:r>
    </w:p>
    <w:p w:rsidR="00D15BFE" w:rsidRPr="00D15BFE" w:rsidRDefault="00D15BFE" w:rsidP="00D15BFE">
      <w:pPr>
        <w:pStyle w:val="NoSpacing"/>
        <w:jc w:val="both"/>
        <w:rPr>
          <w:rFonts w:ascii="Times New Roman" w:hAnsi="Times New Roman" w:cs="Times New Roman"/>
          <w:sz w:val="24"/>
          <w:szCs w:val="24"/>
        </w:rPr>
      </w:pPr>
      <w:r w:rsidRPr="00D15BFE">
        <w:rPr>
          <w:rFonts w:ascii="Times New Roman" w:hAnsi="Times New Roman" w:cs="Times New Roman"/>
          <w:sz w:val="24"/>
          <w:szCs w:val="24"/>
        </w:rPr>
        <w:t>GAL va stabili înaintea lansării depunerii de proiecte, sistemul de punctaj aferent criteriilor de selecție, precum și criteriile de departajare a proiectelor cu punctaj egal.</w:t>
      </w:r>
    </w:p>
    <w:p w:rsidR="00D15BFE" w:rsidRPr="00D15BFE" w:rsidRDefault="00D15BFE" w:rsidP="00D15BFE">
      <w:pPr>
        <w:pStyle w:val="NoSpacing"/>
        <w:jc w:val="both"/>
        <w:rPr>
          <w:rFonts w:ascii="Times New Roman" w:hAnsi="Times New Roman" w:cs="Times New Roman"/>
          <w:sz w:val="24"/>
          <w:szCs w:val="24"/>
        </w:rPr>
      </w:pPr>
      <w:r w:rsidRPr="00D15BFE">
        <w:rPr>
          <w:rFonts w:ascii="Times New Roman" w:hAnsi="Times New Roman" w:cs="Times New Roman"/>
          <w:sz w:val="24"/>
          <w:szCs w:val="24"/>
        </w:rPr>
        <w:t xml:space="preserve">Expertul va puncta fiecare proiect eligibil în funcţie de sistemul de punctaj stabilit şi va întocmi și aprobă Raportul de Evaluare. </w:t>
      </w:r>
    </w:p>
    <w:p w:rsidR="00D15BFE" w:rsidRPr="00D15BFE" w:rsidRDefault="00D15BFE" w:rsidP="00D15BFE">
      <w:pPr>
        <w:pStyle w:val="NoSpacing"/>
        <w:jc w:val="both"/>
        <w:rPr>
          <w:rFonts w:ascii="Times New Roman" w:hAnsi="Times New Roman" w:cs="Times New Roman"/>
          <w:sz w:val="24"/>
          <w:szCs w:val="24"/>
        </w:rPr>
      </w:pPr>
    </w:p>
    <w:p w:rsidR="00D15BFE" w:rsidRPr="00D15BFE" w:rsidRDefault="00D15BFE" w:rsidP="00D15BFE">
      <w:pPr>
        <w:autoSpaceDE w:val="0"/>
        <w:autoSpaceDN w:val="0"/>
        <w:adjustRightInd w:val="0"/>
        <w:spacing w:after="0"/>
        <w:jc w:val="both"/>
        <w:rPr>
          <w:rFonts w:ascii="Times New Roman" w:hAnsi="Times New Roman" w:cs="Times New Roman"/>
          <w:sz w:val="24"/>
          <w:szCs w:val="24"/>
        </w:rPr>
      </w:pPr>
      <w:r w:rsidRPr="00D15BFE">
        <w:rPr>
          <w:rFonts w:ascii="Times New Roman" w:hAnsi="Times New Roman" w:cs="Times New Roman"/>
          <w:sz w:val="24"/>
          <w:szCs w:val="24"/>
        </w:rPr>
        <w:t>În baza Raportului de evaluare publicat, GAL notifică în scris ș</w:t>
      </w:r>
      <w:r w:rsidRPr="00D15BFE">
        <w:rPr>
          <w:rFonts w:ascii="Times New Roman" w:eastAsia="MS Mincho" w:hAnsi="Times New Roman" w:cs="Times New Roman"/>
          <w:sz w:val="24"/>
          <w:szCs w:val="24"/>
        </w:rPr>
        <w:t>i/sau prin email</w:t>
      </w:r>
      <w:r w:rsidRPr="00D15BFE">
        <w:rPr>
          <w:rFonts w:ascii="Times New Roman" w:hAnsi="Times New Roman" w:cs="Times New Roman"/>
          <w:sz w:val="24"/>
          <w:szCs w:val="24"/>
        </w:rPr>
        <w:t xml:space="preserve"> (confirmat) potenţialii beneficiari cu privire la rezultatul evaluării proiectului.</w:t>
      </w:r>
    </w:p>
    <w:p w:rsidR="00D15BFE" w:rsidRPr="00D15BFE" w:rsidRDefault="00D15BFE" w:rsidP="00D15BFE">
      <w:pPr>
        <w:autoSpaceDE w:val="0"/>
        <w:autoSpaceDN w:val="0"/>
        <w:adjustRightInd w:val="0"/>
        <w:spacing w:after="0"/>
        <w:jc w:val="both"/>
        <w:rPr>
          <w:rFonts w:ascii="Times New Roman" w:hAnsi="Times New Roman" w:cs="Times New Roman"/>
          <w:sz w:val="24"/>
          <w:szCs w:val="24"/>
        </w:rPr>
      </w:pPr>
      <w:r w:rsidRPr="00D15BFE">
        <w:rPr>
          <w:rFonts w:ascii="Times New Roman" w:hAnsi="Times New Roman" w:cs="Times New Roman"/>
          <w:sz w:val="24"/>
          <w:szCs w:val="24"/>
        </w:rPr>
        <w:t>Raportul de evaluare se postează pe site-ul Asociaț</w:t>
      </w:r>
      <w:r w:rsidRPr="00D15BFE">
        <w:rPr>
          <w:rFonts w:ascii="Times New Roman" w:eastAsia="MS Mincho" w:hAnsi="Times New Roman" w:cs="Times New Roman"/>
          <w:sz w:val="24"/>
          <w:szCs w:val="24"/>
        </w:rPr>
        <w:t>iei</w:t>
      </w:r>
      <w:r w:rsidRPr="00D15BFE">
        <w:rPr>
          <w:rFonts w:ascii="Times New Roman" w:hAnsi="Times New Roman" w:cs="Times New Roman"/>
          <w:sz w:val="24"/>
          <w:szCs w:val="24"/>
        </w:rPr>
        <w:t xml:space="preserve"> GAL Homorod-Kukullo LEADER ș</w:t>
      </w:r>
      <w:r w:rsidRPr="00D15BFE">
        <w:rPr>
          <w:rFonts w:ascii="Times New Roman" w:eastAsia="MS Mincho" w:hAnsi="Times New Roman" w:cs="Times New Roman"/>
          <w:sz w:val="24"/>
          <w:szCs w:val="24"/>
        </w:rPr>
        <w:t>i la sediul GAL.</w:t>
      </w:r>
    </w:p>
    <w:p w:rsidR="00D15BFE" w:rsidRPr="00D15BFE" w:rsidRDefault="00D15BFE" w:rsidP="00D15BFE">
      <w:pPr>
        <w:autoSpaceDE w:val="0"/>
        <w:autoSpaceDN w:val="0"/>
        <w:adjustRightInd w:val="0"/>
        <w:spacing w:after="0"/>
        <w:jc w:val="both"/>
        <w:rPr>
          <w:rFonts w:ascii="Times New Roman" w:hAnsi="Times New Roman" w:cs="Times New Roman"/>
          <w:sz w:val="24"/>
          <w:szCs w:val="24"/>
        </w:rPr>
      </w:pPr>
      <w:r w:rsidRPr="00D15BFE">
        <w:rPr>
          <w:rFonts w:ascii="Times New Roman" w:hAnsi="Times New Roman" w:cs="Times New Roman"/>
          <w:sz w:val="24"/>
          <w:szCs w:val="24"/>
        </w:rPr>
        <w:t>Notificarea va include informaţii cu privire la statutul proiectului în urma evaluării ș</w:t>
      </w:r>
      <w:r w:rsidRPr="00D15BFE">
        <w:rPr>
          <w:rFonts w:ascii="Times New Roman" w:eastAsia="MS Mincho" w:hAnsi="Times New Roman" w:cs="Times New Roman"/>
          <w:sz w:val="24"/>
          <w:szCs w:val="24"/>
        </w:rPr>
        <w:t>i</w:t>
      </w:r>
      <w:r w:rsidRPr="00D15BFE">
        <w:rPr>
          <w:rFonts w:ascii="Times New Roman" w:hAnsi="Times New Roman" w:cs="Times New Roman"/>
          <w:sz w:val="24"/>
          <w:szCs w:val="24"/>
        </w:rPr>
        <w:t xml:space="preserve"> modalitatea de depunere a contestaţiilor de către aplicanţii nemulţumiţi de rezultatul evaluării. În cazul în care un proiect este declarat neeligibil vor fi indicate criteriile de eligibilitate care nu au fost îndeplinite precum ș</w:t>
      </w:r>
      <w:r w:rsidRPr="00D15BFE">
        <w:rPr>
          <w:rFonts w:ascii="Times New Roman" w:eastAsia="MS Mincho" w:hAnsi="Times New Roman" w:cs="Times New Roman"/>
          <w:sz w:val="24"/>
          <w:szCs w:val="24"/>
        </w:rPr>
        <w:t>i cauzele care au condus la neeligibilitatea proiectului. În cazul în care</w:t>
      </w:r>
      <w:r w:rsidRPr="00D15BFE">
        <w:rPr>
          <w:rFonts w:ascii="Times New Roman" w:hAnsi="Times New Roman" w:cs="Times New Roman"/>
          <w:sz w:val="24"/>
          <w:szCs w:val="24"/>
        </w:rPr>
        <w:t xml:space="preserve"> proiectul este eligibil ș</w:t>
      </w:r>
      <w:r w:rsidRPr="00D15BFE">
        <w:rPr>
          <w:rFonts w:ascii="Times New Roman" w:eastAsia="MS Mincho" w:hAnsi="Times New Roman" w:cs="Times New Roman"/>
          <w:sz w:val="24"/>
          <w:szCs w:val="24"/>
        </w:rPr>
        <w:t>i a fost punctat, notificarea</w:t>
      </w:r>
      <w:r w:rsidRPr="00D15BFE">
        <w:rPr>
          <w:rFonts w:ascii="Times New Roman" w:hAnsi="Times New Roman" w:cs="Times New Roman"/>
          <w:sz w:val="24"/>
          <w:szCs w:val="24"/>
        </w:rPr>
        <w:t xml:space="preserve"> va menţiona punctajul obţinut pentru fiecare criteriu de selecţie, motivele pentru care nu au fost punctate anumite criterii de selecţie, stabilirea criteriilor de departajare precum ș</w:t>
      </w:r>
      <w:r w:rsidRPr="00D15BFE">
        <w:rPr>
          <w:rFonts w:ascii="Times New Roman" w:eastAsia="MS Mincho" w:hAnsi="Times New Roman" w:cs="Times New Roman"/>
          <w:sz w:val="24"/>
          <w:szCs w:val="24"/>
        </w:rPr>
        <w:t>i precizări cu privire la reducerea valorii eligibile, a valorii</w:t>
      </w:r>
      <w:r w:rsidRPr="00D15BFE">
        <w:rPr>
          <w:rFonts w:ascii="Times New Roman" w:hAnsi="Times New Roman" w:cs="Times New Roman"/>
          <w:sz w:val="24"/>
          <w:szCs w:val="24"/>
        </w:rPr>
        <w:t xml:space="preserve"> publice sau a intensităţii sprijinului, dacă este cazul.</w:t>
      </w:r>
    </w:p>
    <w:p w:rsidR="00D15BFE" w:rsidRPr="00D15BFE" w:rsidRDefault="00D15BFE" w:rsidP="00D15BFE">
      <w:pPr>
        <w:autoSpaceDE w:val="0"/>
        <w:autoSpaceDN w:val="0"/>
        <w:adjustRightInd w:val="0"/>
        <w:spacing w:after="0"/>
        <w:jc w:val="both"/>
        <w:rPr>
          <w:rFonts w:ascii="Times New Roman" w:hAnsi="Times New Roman" w:cs="Times New Roman"/>
          <w:sz w:val="24"/>
          <w:szCs w:val="24"/>
        </w:rPr>
      </w:pPr>
      <w:r w:rsidRPr="00D15BFE">
        <w:rPr>
          <w:rFonts w:ascii="Times New Roman" w:hAnsi="Times New Roman" w:cs="Times New Roman"/>
          <w:sz w:val="24"/>
          <w:szCs w:val="24"/>
        </w:rPr>
        <w:t>Contestaţiile pot fi depuse începând din momentul publicării Raportului de evaluare pe site-ul Asociaț</w:t>
      </w:r>
      <w:r w:rsidRPr="00D15BFE">
        <w:rPr>
          <w:rFonts w:ascii="Times New Roman" w:eastAsia="MS Mincho" w:hAnsi="Times New Roman" w:cs="Times New Roman"/>
          <w:sz w:val="24"/>
          <w:szCs w:val="24"/>
        </w:rPr>
        <w:t>iei</w:t>
      </w:r>
      <w:r w:rsidRPr="00D15BFE">
        <w:rPr>
          <w:rFonts w:ascii="Times New Roman" w:hAnsi="Times New Roman" w:cs="Times New Roman"/>
          <w:sz w:val="24"/>
          <w:szCs w:val="24"/>
        </w:rPr>
        <w:t xml:space="preserve"> GAL Homorod-Kukullo LEADER. Aplicanţii care au depus proiecte în cadrul unei sesiuni de depunere au la dispoziţie 5 zile lucrătoare de la primirea notificării dar nu mai mult de 7 zile lucrătoare de la publicarea pe site privind rezultatul evaluării proiectelor, pentru a depune contestaţii cu privire la rezultatul evaluării.</w:t>
      </w:r>
    </w:p>
    <w:p w:rsidR="00D15BFE" w:rsidRPr="00D15BFE" w:rsidRDefault="00D15BFE" w:rsidP="00D15BFE">
      <w:pPr>
        <w:autoSpaceDE w:val="0"/>
        <w:autoSpaceDN w:val="0"/>
        <w:adjustRightInd w:val="0"/>
        <w:spacing w:after="0"/>
        <w:jc w:val="both"/>
        <w:rPr>
          <w:rFonts w:ascii="Times New Roman" w:hAnsi="Times New Roman" w:cs="Times New Roman"/>
          <w:color w:val="00B0F0"/>
          <w:sz w:val="24"/>
          <w:szCs w:val="24"/>
        </w:rPr>
      </w:pPr>
      <w:r w:rsidRPr="00D15BFE">
        <w:rPr>
          <w:rFonts w:ascii="Times New Roman" w:hAnsi="Times New Roman" w:cs="Times New Roman"/>
          <w:sz w:val="24"/>
          <w:szCs w:val="24"/>
        </w:rPr>
        <w:t>Contestaţiile, semnate de beneficiari, vor fi depuse, personal sau trimise prin postă sau email, la sediul Asociaț</w:t>
      </w:r>
      <w:r w:rsidRPr="00D15BFE">
        <w:rPr>
          <w:rFonts w:ascii="Times New Roman" w:eastAsia="MS Mincho" w:hAnsi="Times New Roman" w:cs="Times New Roman"/>
          <w:sz w:val="24"/>
          <w:szCs w:val="24"/>
        </w:rPr>
        <w:t>iei</w:t>
      </w:r>
      <w:r w:rsidRPr="00D15BFE">
        <w:rPr>
          <w:rFonts w:ascii="Times New Roman" w:hAnsi="Times New Roman" w:cs="Times New Roman"/>
          <w:sz w:val="24"/>
          <w:szCs w:val="24"/>
        </w:rPr>
        <w:t xml:space="preserve"> GAL Homorod-Kukullo LEADER, sau la adresa de email: </w:t>
      </w:r>
      <w:hyperlink r:id="rId9" w:history="1">
        <w:r w:rsidRPr="00D15BFE">
          <w:rPr>
            <w:rStyle w:val="Hyperlink"/>
            <w:rFonts w:ascii="Times New Roman" w:hAnsi="Times New Roman" w:cs="Times New Roman"/>
            <w:sz w:val="24"/>
            <w:szCs w:val="24"/>
          </w:rPr>
          <w:t>office@hkleader.ro</w:t>
        </w:r>
      </w:hyperlink>
      <w:r w:rsidRPr="00D15BFE">
        <w:rPr>
          <w:rFonts w:ascii="Times New Roman" w:hAnsi="Times New Roman" w:cs="Times New Roman"/>
          <w:color w:val="00B0F0"/>
          <w:sz w:val="24"/>
          <w:szCs w:val="24"/>
        </w:rPr>
        <w:t xml:space="preserve">. </w:t>
      </w:r>
    </w:p>
    <w:p w:rsidR="00D15BFE" w:rsidRPr="00D15BFE" w:rsidRDefault="00D15BFE" w:rsidP="00D15BFE">
      <w:pPr>
        <w:autoSpaceDE w:val="0"/>
        <w:autoSpaceDN w:val="0"/>
        <w:adjustRightInd w:val="0"/>
        <w:spacing w:after="0"/>
        <w:jc w:val="both"/>
        <w:rPr>
          <w:rFonts w:ascii="Times New Roman" w:hAnsi="Times New Roman" w:cs="Times New Roman"/>
          <w:sz w:val="24"/>
          <w:szCs w:val="24"/>
        </w:rPr>
      </w:pPr>
      <w:r w:rsidRPr="00D15BFE">
        <w:rPr>
          <w:rFonts w:ascii="Times New Roman" w:hAnsi="Times New Roman" w:cs="Times New Roman"/>
          <w:sz w:val="24"/>
          <w:szCs w:val="24"/>
        </w:rPr>
        <w:t>Vor fi considerate contestaţii ș</w:t>
      </w:r>
      <w:r w:rsidRPr="00D15BFE">
        <w:rPr>
          <w:rFonts w:ascii="Times New Roman" w:eastAsia="MS Mincho" w:hAnsi="Times New Roman" w:cs="Times New Roman"/>
          <w:sz w:val="24"/>
          <w:szCs w:val="24"/>
        </w:rPr>
        <w:t xml:space="preserve">i analizate în baza </w:t>
      </w:r>
      <w:r w:rsidRPr="00D15BFE">
        <w:rPr>
          <w:rFonts w:ascii="Times New Roman" w:eastAsia="MS Mincho" w:hAnsi="Times New Roman" w:cs="Times New Roman"/>
          <w:b/>
          <w:bCs/>
          <w:sz w:val="24"/>
          <w:szCs w:val="24"/>
        </w:rPr>
        <w:t>Regulamentul de Organizare și Funcționare al procesului de selecție și al procesului de soluționare a contestațiilor aferente măsurilor din Strategia de Dezvoltare Locală (SDL) al Asociației GAL Homorod-Kukullo LEADER</w:t>
      </w:r>
      <w:r w:rsidRPr="00D15BFE">
        <w:rPr>
          <w:rFonts w:ascii="Times New Roman" w:eastAsia="MS Mincho" w:hAnsi="Times New Roman" w:cs="Times New Roman"/>
          <w:sz w:val="24"/>
          <w:szCs w:val="24"/>
        </w:rPr>
        <w:t xml:space="preserve"> doar acele solicitări</w:t>
      </w:r>
      <w:r w:rsidRPr="00D15BFE">
        <w:rPr>
          <w:rFonts w:ascii="Times New Roman" w:hAnsi="Times New Roman" w:cs="Times New Roman"/>
          <w:sz w:val="24"/>
          <w:szCs w:val="24"/>
        </w:rPr>
        <w:t xml:space="preserve"> care contestă elemente legate de eligibilitatea proiectului depus, punctarea unui/unor criterii de selecţie, stabilirea valorii/cuantumului criteriilor de departajare, valoarea proiectului declarată eligibilă/valoarea sau intensitatea sprijinului public acordat pentru proiectul depus, componența financiară dominantă.</w:t>
      </w:r>
    </w:p>
    <w:p w:rsidR="00D15BFE" w:rsidRPr="00D15BFE" w:rsidRDefault="00D15BFE" w:rsidP="00D15BFE">
      <w:pPr>
        <w:autoSpaceDE w:val="0"/>
        <w:autoSpaceDN w:val="0"/>
        <w:adjustRightInd w:val="0"/>
        <w:spacing w:after="0"/>
        <w:jc w:val="both"/>
        <w:rPr>
          <w:rFonts w:ascii="Times New Roman" w:hAnsi="Times New Roman" w:cs="Times New Roman"/>
          <w:sz w:val="24"/>
          <w:szCs w:val="24"/>
        </w:rPr>
      </w:pPr>
      <w:r w:rsidRPr="00D15BFE">
        <w:rPr>
          <w:rFonts w:ascii="Times New Roman" w:hAnsi="Times New Roman" w:cs="Times New Roman"/>
          <w:sz w:val="24"/>
          <w:szCs w:val="24"/>
        </w:rPr>
        <w:t>Analizarea contestaţiilor se realizează de către Comisia de soluț</w:t>
      </w:r>
      <w:r w:rsidRPr="00D15BFE">
        <w:rPr>
          <w:rFonts w:ascii="Times New Roman" w:eastAsia="MS Mincho" w:hAnsi="Times New Roman" w:cs="Times New Roman"/>
          <w:sz w:val="24"/>
          <w:szCs w:val="24"/>
        </w:rPr>
        <w:t>ionare contestaţiilor a</w:t>
      </w:r>
      <w:r w:rsidRPr="00D15BFE">
        <w:rPr>
          <w:rFonts w:ascii="Times New Roman" w:hAnsi="Times New Roman" w:cs="Times New Roman"/>
          <w:sz w:val="24"/>
          <w:szCs w:val="24"/>
        </w:rPr>
        <w:t xml:space="preserve"> Asociaț</w:t>
      </w:r>
      <w:r w:rsidRPr="00D15BFE">
        <w:rPr>
          <w:rFonts w:ascii="Times New Roman" w:eastAsia="MS Mincho" w:hAnsi="Times New Roman" w:cs="Times New Roman"/>
          <w:sz w:val="24"/>
          <w:szCs w:val="24"/>
        </w:rPr>
        <w:t>iei</w:t>
      </w:r>
      <w:r w:rsidRPr="00D15BFE">
        <w:rPr>
          <w:rFonts w:ascii="Times New Roman" w:hAnsi="Times New Roman" w:cs="Times New Roman"/>
          <w:sz w:val="24"/>
          <w:szCs w:val="24"/>
        </w:rPr>
        <w:t xml:space="preserve"> GAL Homorod-Kukullo LEADER conform procedurii de evaluare care a stat la baza evaluării ș</w:t>
      </w:r>
      <w:r w:rsidRPr="00D15BFE">
        <w:rPr>
          <w:rFonts w:ascii="Times New Roman" w:eastAsia="MS Mincho" w:hAnsi="Times New Roman" w:cs="Times New Roman"/>
          <w:sz w:val="24"/>
          <w:szCs w:val="24"/>
        </w:rPr>
        <w:t>i scorării proiectului în</w:t>
      </w:r>
      <w:r w:rsidRPr="00D15BFE">
        <w:rPr>
          <w:rFonts w:ascii="Times New Roman" w:hAnsi="Times New Roman" w:cs="Times New Roman"/>
          <w:sz w:val="24"/>
          <w:szCs w:val="24"/>
        </w:rPr>
        <w:t xml:space="preserve"> cauză.</w:t>
      </w:r>
    </w:p>
    <w:p w:rsidR="00D15BFE" w:rsidRPr="00D15BFE" w:rsidRDefault="00D15BFE" w:rsidP="00D15BFE">
      <w:pPr>
        <w:autoSpaceDE w:val="0"/>
        <w:autoSpaceDN w:val="0"/>
        <w:adjustRightInd w:val="0"/>
        <w:spacing w:after="0"/>
        <w:jc w:val="both"/>
        <w:rPr>
          <w:rFonts w:ascii="Times New Roman" w:hAnsi="Times New Roman" w:cs="Times New Roman"/>
          <w:sz w:val="24"/>
          <w:szCs w:val="24"/>
        </w:rPr>
      </w:pPr>
      <w:r w:rsidRPr="00D15BFE">
        <w:rPr>
          <w:rFonts w:ascii="Times New Roman" w:hAnsi="Times New Roman" w:cs="Times New Roman"/>
          <w:sz w:val="24"/>
          <w:szCs w:val="24"/>
        </w:rPr>
        <w:t>În acest scop, pentru fiecare proiect contestat se va întocmi un raport privind analiza contestaţiei ș</w:t>
      </w:r>
      <w:r w:rsidRPr="00D15BFE">
        <w:rPr>
          <w:rFonts w:ascii="Times New Roman" w:eastAsia="MS Mincho" w:hAnsi="Times New Roman" w:cs="Times New Roman"/>
          <w:sz w:val="24"/>
          <w:szCs w:val="24"/>
        </w:rPr>
        <w:t>i soluţia propusă în urma reev</w:t>
      </w:r>
      <w:r w:rsidRPr="00D15BFE">
        <w:rPr>
          <w:rFonts w:ascii="Times New Roman" w:hAnsi="Times New Roman" w:cs="Times New Roman"/>
          <w:sz w:val="24"/>
          <w:szCs w:val="24"/>
        </w:rPr>
        <w:t xml:space="preserve">aluării elementelor contestate. Dacă soluţia propusă în urma reevaluării proiectului contestat diferă de cea din Raportul de evaluare (adică se constată că </w:t>
      </w:r>
      <w:r w:rsidRPr="00D15BFE">
        <w:rPr>
          <w:rFonts w:ascii="Times New Roman" w:hAnsi="Times New Roman" w:cs="Times New Roman"/>
          <w:sz w:val="24"/>
          <w:szCs w:val="24"/>
        </w:rPr>
        <w:lastRenderedPageBreak/>
        <w:t>solicitantul a contestat argumentat anumite elemente ale evaluării), se vor întocmi noi fiș</w:t>
      </w:r>
      <w:r w:rsidRPr="00D15BFE">
        <w:rPr>
          <w:rFonts w:ascii="Times New Roman" w:eastAsia="MS Mincho" w:hAnsi="Times New Roman" w:cs="Times New Roman"/>
          <w:sz w:val="24"/>
          <w:szCs w:val="24"/>
        </w:rPr>
        <w:t>e de verificare/evaluare.</w:t>
      </w:r>
    </w:p>
    <w:p w:rsidR="00D15BFE" w:rsidRPr="00D15BFE" w:rsidRDefault="00D15BFE" w:rsidP="00D15BFE">
      <w:pPr>
        <w:autoSpaceDE w:val="0"/>
        <w:autoSpaceDN w:val="0"/>
        <w:adjustRightInd w:val="0"/>
        <w:spacing w:after="0"/>
        <w:jc w:val="both"/>
        <w:rPr>
          <w:rFonts w:ascii="Times New Roman" w:hAnsi="Times New Roman" w:cs="Times New Roman"/>
          <w:sz w:val="24"/>
          <w:szCs w:val="24"/>
        </w:rPr>
      </w:pPr>
      <w:r w:rsidRPr="00D15BFE">
        <w:rPr>
          <w:rFonts w:ascii="Times New Roman" w:hAnsi="Times New Roman" w:cs="Times New Roman"/>
          <w:sz w:val="24"/>
          <w:szCs w:val="24"/>
        </w:rPr>
        <w:t>Termenul de analizare a tuturor contestaţiilor depuse este de maxim 30 de zile de la depunerea contestaţiei și include și notificarea solicitantului.</w:t>
      </w:r>
    </w:p>
    <w:p w:rsidR="00D15BFE" w:rsidRPr="00D15BFE" w:rsidRDefault="00D15BFE" w:rsidP="00D15BFE">
      <w:pPr>
        <w:autoSpaceDE w:val="0"/>
        <w:autoSpaceDN w:val="0"/>
        <w:adjustRightInd w:val="0"/>
        <w:spacing w:after="0"/>
        <w:jc w:val="both"/>
        <w:rPr>
          <w:rFonts w:ascii="Times New Roman" w:hAnsi="Times New Roman" w:cs="Times New Roman"/>
          <w:sz w:val="24"/>
          <w:szCs w:val="24"/>
        </w:rPr>
      </w:pPr>
      <w:r w:rsidRPr="00D15BFE">
        <w:rPr>
          <w:rFonts w:ascii="Times New Roman" w:hAnsi="Times New Roman" w:cs="Times New Roman"/>
          <w:sz w:val="24"/>
          <w:szCs w:val="24"/>
        </w:rPr>
        <w:t>În urma analizei raportului ș</w:t>
      </w:r>
      <w:r w:rsidRPr="00D15BFE">
        <w:rPr>
          <w:rFonts w:ascii="Times New Roman" w:eastAsia="MS Mincho" w:hAnsi="Times New Roman" w:cs="Times New Roman"/>
          <w:sz w:val="24"/>
          <w:szCs w:val="24"/>
        </w:rPr>
        <w:t>i a documentelor justificative aferente unei contestaţii,</w:t>
      </w:r>
      <w:r w:rsidRPr="00D15BFE">
        <w:rPr>
          <w:rFonts w:ascii="Times New Roman" w:hAnsi="Times New Roman" w:cs="Times New Roman"/>
          <w:sz w:val="24"/>
          <w:szCs w:val="24"/>
        </w:rPr>
        <w:t xml:space="preserve"> Comisia de Soluț</w:t>
      </w:r>
      <w:r w:rsidRPr="00D15BFE">
        <w:rPr>
          <w:rFonts w:ascii="Times New Roman" w:eastAsia="MS Mincho" w:hAnsi="Times New Roman" w:cs="Times New Roman"/>
          <w:sz w:val="24"/>
          <w:szCs w:val="24"/>
        </w:rPr>
        <w:t>ionare a Contesta</w:t>
      </w:r>
      <w:r w:rsidRPr="00D15BFE">
        <w:rPr>
          <w:rFonts w:ascii="Times New Roman" w:hAnsi="Times New Roman" w:cs="Times New Roman"/>
          <w:sz w:val="24"/>
          <w:szCs w:val="24"/>
        </w:rPr>
        <w:t>ț</w:t>
      </w:r>
      <w:r w:rsidRPr="00D15BFE">
        <w:rPr>
          <w:rFonts w:ascii="Times New Roman" w:eastAsia="MS Mincho" w:hAnsi="Times New Roman" w:cs="Times New Roman"/>
          <w:sz w:val="24"/>
          <w:szCs w:val="24"/>
        </w:rPr>
        <w:t>iilor poate solicita GAL, copii ale unor documente</w:t>
      </w:r>
      <w:r w:rsidRPr="00D15BFE">
        <w:rPr>
          <w:rFonts w:ascii="Times New Roman" w:hAnsi="Times New Roman" w:cs="Times New Roman"/>
          <w:sz w:val="24"/>
          <w:szCs w:val="24"/>
        </w:rPr>
        <w:t xml:space="preserve"> justificative suplimentare din dosarul cererii de finanţare sau după caz consultarea întregului dosar aferent cererii de finanţare.</w:t>
      </w:r>
    </w:p>
    <w:p w:rsidR="00D15BFE" w:rsidRPr="00D15BFE" w:rsidRDefault="00D15BFE" w:rsidP="00D15BFE">
      <w:pPr>
        <w:autoSpaceDE w:val="0"/>
        <w:autoSpaceDN w:val="0"/>
        <w:adjustRightInd w:val="0"/>
        <w:spacing w:after="0"/>
        <w:jc w:val="both"/>
        <w:rPr>
          <w:rFonts w:ascii="Times New Roman" w:hAnsi="Times New Roman" w:cs="Times New Roman"/>
          <w:sz w:val="24"/>
          <w:szCs w:val="24"/>
        </w:rPr>
      </w:pPr>
      <w:r w:rsidRPr="00D15BFE">
        <w:rPr>
          <w:rFonts w:ascii="Times New Roman" w:hAnsi="Times New Roman" w:cs="Times New Roman"/>
          <w:sz w:val="24"/>
          <w:szCs w:val="24"/>
        </w:rPr>
        <w:t>În situaţia în care constatările Comisiei de Soluț</w:t>
      </w:r>
      <w:r w:rsidRPr="00D15BFE">
        <w:rPr>
          <w:rFonts w:ascii="Times New Roman" w:eastAsia="MS Mincho" w:hAnsi="Times New Roman" w:cs="Times New Roman"/>
          <w:sz w:val="24"/>
          <w:szCs w:val="24"/>
        </w:rPr>
        <w:t>ionare a Contesta</w:t>
      </w:r>
      <w:r w:rsidRPr="00D15BFE">
        <w:rPr>
          <w:rFonts w:ascii="Times New Roman" w:hAnsi="Times New Roman" w:cs="Times New Roman"/>
          <w:sz w:val="24"/>
          <w:szCs w:val="24"/>
        </w:rPr>
        <w:t>ț</w:t>
      </w:r>
      <w:r w:rsidRPr="00D15BFE">
        <w:rPr>
          <w:rFonts w:ascii="Times New Roman" w:eastAsia="MS Mincho" w:hAnsi="Times New Roman" w:cs="Times New Roman"/>
          <w:sz w:val="24"/>
          <w:szCs w:val="24"/>
        </w:rPr>
        <w:t>iilor diferă de cele</w:t>
      </w:r>
      <w:r w:rsidRPr="00D15BFE">
        <w:rPr>
          <w:rFonts w:ascii="Times New Roman" w:hAnsi="Times New Roman" w:cs="Times New Roman"/>
          <w:sz w:val="24"/>
          <w:szCs w:val="24"/>
        </w:rPr>
        <w:t xml:space="preserve"> cuprinse în raportul de instrumentare a contestaţiei, soluţia finală este cea dată de Comisia de Soluț</w:t>
      </w:r>
      <w:r w:rsidRPr="00D15BFE">
        <w:rPr>
          <w:rFonts w:ascii="Times New Roman" w:eastAsia="MS Mincho" w:hAnsi="Times New Roman" w:cs="Times New Roman"/>
          <w:sz w:val="24"/>
          <w:szCs w:val="24"/>
        </w:rPr>
        <w:t>io</w:t>
      </w:r>
      <w:r w:rsidRPr="00D15BFE">
        <w:rPr>
          <w:rFonts w:ascii="Times New Roman" w:hAnsi="Times New Roman" w:cs="Times New Roman"/>
          <w:sz w:val="24"/>
          <w:szCs w:val="24"/>
        </w:rPr>
        <w:t>nare a Contestaț</w:t>
      </w:r>
      <w:r w:rsidRPr="00D15BFE">
        <w:rPr>
          <w:rFonts w:ascii="Times New Roman" w:eastAsia="MS Mincho" w:hAnsi="Times New Roman" w:cs="Times New Roman"/>
          <w:sz w:val="24"/>
          <w:szCs w:val="24"/>
        </w:rPr>
        <w:t>iilor și consemnată pentru fiecare contestaţie în parte, într-o notă</w:t>
      </w:r>
      <w:r w:rsidRPr="00D15BFE">
        <w:rPr>
          <w:rFonts w:ascii="Times New Roman" w:hAnsi="Times New Roman" w:cs="Times New Roman"/>
          <w:sz w:val="24"/>
          <w:szCs w:val="24"/>
        </w:rPr>
        <w:t xml:space="preserve"> justificativă care va fi atașată la dosarul cererii de finanţare în cauză.</w:t>
      </w:r>
    </w:p>
    <w:p w:rsidR="00D15BFE" w:rsidRPr="00D15BFE" w:rsidRDefault="00D15BFE" w:rsidP="00D15BFE">
      <w:pPr>
        <w:autoSpaceDE w:val="0"/>
        <w:autoSpaceDN w:val="0"/>
        <w:adjustRightInd w:val="0"/>
        <w:spacing w:after="0"/>
        <w:jc w:val="both"/>
        <w:rPr>
          <w:rFonts w:ascii="Times New Roman" w:hAnsi="Times New Roman" w:cs="Times New Roman"/>
          <w:sz w:val="24"/>
          <w:szCs w:val="24"/>
        </w:rPr>
      </w:pPr>
      <w:r w:rsidRPr="00D15BFE">
        <w:rPr>
          <w:rFonts w:ascii="Times New Roman" w:hAnsi="Times New Roman" w:cs="Times New Roman"/>
          <w:sz w:val="24"/>
          <w:szCs w:val="24"/>
        </w:rPr>
        <w:t>Comisia de Soluț</w:t>
      </w:r>
      <w:r w:rsidRPr="00D15BFE">
        <w:rPr>
          <w:rFonts w:ascii="Times New Roman" w:eastAsia="MS Mincho" w:hAnsi="Times New Roman" w:cs="Times New Roman"/>
          <w:sz w:val="24"/>
          <w:szCs w:val="24"/>
        </w:rPr>
        <w:t>ionare a Contesta</w:t>
      </w:r>
      <w:r w:rsidRPr="00D15BFE">
        <w:rPr>
          <w:rFonts w:ascii="Times New Roman" w:hAnsi="Times New Roman" w:cs="Times New Roman"/>
          <w:sz w:val="24"/>
          <w:szCs w:val="24"/>
        </w:rPr>
        <w:t>ț</w:t>
      </w:r>
      <w:r w:rsidRPr="00D15BFE">
        <w:rPr>
          <w:rFonts w:ascii="Times New Roman" w:eastAsia="MS Mincho" w:hAnsi="Times New Roman" w:cs="Times New Roman"/>
          <w:sz w:val="24"/>
          <w:szCs w:val="24"/>
        </w:rPr>
        <w:t>iilor întocmește un raport de contestaţii, pentru fiecare</w:t>
      </w:r>
      <w:r w:rsidRPr="00D15BFE">
        <w:rPr>
          <w:rFonts w:ascii="Times New Roman" w:hAnsi="Times New Roman" w:cs="Times New Roman"/>
          <w:sz w:val="24"/>
          <w:szCs w:val="24"/>
        </w:rPr>
        <w:t xml:space="preserve"> măsura în parte, care va cuprinde rezultatul contestaţiilor.</w:t>
      </w:r>
    </w:p>
    <w:p w:rsidR="00D15BFE" w:rsidRPr="00D15BFE" w:rsidRDefault="00D15BFE" w:rsidP="00D15BFE">
      <w:pPr>
        <w:autoSpaceDE w:val="0"/>
        <w:autoSpaceDN w:val="0"/>
        <w:adjustRightInd w:val="0"/>
        <w:spacing w:after="0"/>
        <w:jc w:val="both"/>
        <w:rPr>
          <w:rFonts w:ascii="Times New Roman" w:hAnsi="Times New Roman" w:cs="Times New Roman"/>
          <w:sz w:val="24"/>
          <w:szCs w:val="24"/>
        </w:rPr>
      </w:pPr>
      <w:r w:rsidRPr="00D15BFE">
        <w:rPr>
          <w:rFonts w:ascii="Times New Roman" w:hAnsi="Times New Roman" w:cs="Times New Roman"/>
          <w:sz w:val="24"/>
          <w:szCs w:val="24"/>
        </w:rPr>
        <w:t>Termenul de soluţionare a contestaţiilor de către Comisia de Soluț</w:t>
      </w:r>
      <w:r w:rsidRPr="00D15BFE">
        <w:rPr>
          <w:rFonts w:ascii="Times New Roman" w:eastAsia="MS Mincho" w:hAnsi="Times New Roman" w:cs="Times New Roman"/>
          <w:sz w:val="24"/>
          <w:szCs w:val="24"/>
        </w:rPr>
        <w:t>ionare a Contesta</w:t>
      </w:r>
      <w:r w:rsidRPr="00D15BFE">
        <w:rPr>
          <w:rFonts w:ascii="Times New Roman" w:hAnsi="Times New Roman" w:cs="Times New Roman"/>
          <w:sz w:val="24"/>
          <w:szCs w:val="24"/>
        </w:rPr>
        <w:t>ț</w:t>
      </w:r>
      <w:r w:rsidRPr="00D15BFE">
        <w:rPr>
          <w:rFonts w:ascii="Times New Roman" w:eastAsia="MS Mincho" w:hAnsi="Times New Roman" w:cs="Times New Roman"/>
          <w:sz w:val="24"/>
          <w:szCs w:val="24"/>
        </w:rPr>
        <w:t>iilor</w:t>
      </w:r>
      <w:r w:rsidRPr="00D15BFE">
        <w:rPr>
          <w:rFonts w:ascii="Times New Roman" w:hAnsi="Times New Roman" w:cs="Times New Roman"/>
          <w:sz w:val="24"/>
          <w:szCs w:val="24"/>
        </w:rPr>
        <w:t xml:space="preserve"> este de 30 de zile lucrătoare de la data înregistrării acestora la secretariatul GAL.</w:t>
      </w:r>
    </w:p>
    <w:p w:rsidR="00D15BFE" w:rsidRPr="00D15BFE" w:rsidRDefault="00D15BFE" w:rsidP="00D15BFE">
      <w:pPr>
        <w:autoSpaceDE w:val="0"/>
        <w:autoSpaceDN w:val="0"/>
        <w:adjustRightInd w:val="0"/>
        <w:spacing w:after="0"/>
        <w:jc w:val="both"/>
        <w:rPr>
          <w:rFonts w:ascii="Times New Roman" w:hAnsi="Times New Roman" w:cs="Times New Roman"/>
          <w:b/>
          <w:sz w:val="24"/>
          <w:szCs w:val="24"/>
        </w:rPr>
      </w:pPr>
      <w:r w:rsidRPr="00D15BFE">
        <w:rPr>
          <w:rFonts w:ascii="Times New Roman" w:hAnsi="Times New Roman" w:cs="Times New Roman"/>
          <w:sz w:val="24"/>
          <w:szCs w:val="24"/>
        </w:rPr>
        <w:t>Raportul de contestaţii se postează pe site-ul GAL cel târziu în ziua următoare aprobării lui ș</w:t>
      </w:r>
      <w:r w:rsidRPr="00D15BFE">
        <w:rPr>
          <w:rFonts w:ascii="Times New Roman" w:eastAsia="MS Mincho" w:hAnsi="Times New Roman" w:cs="Times New Roman"/>
          <w:sz w:val="24"/>
          <w:szCs w:val="24"/>
        </w:rPr>
        <w:t>i transmiterii acestuia.</w:t>
      </w:r>
    </w:p>
    <w:p w:rsidR="00D15BFE" w:rsidRPr="00D15BFE" w:rsidRDefault="00D15BFE" w:rsidP="00D15BFE">
      <w:pPr>
        <w:autoSpaceDE w:val="0"/>
        <w:autoSpaceDN w:val="0"/>
        <w:adjustRightInd w:val="0"/>
        <w:spacing w:after="0"/>
        <w:jc w:val="both"/>
        <w:rPr>
          <w:rFonts w:ascii="Times New Roman" w:hAnsi="Times New Roman" w:cs="Times New Roman"/>
          <w:sz w:val="24"/>
          <w:szCs w:val="24"/>
        </w:rPr>
      </w:pPr>
      <w:r w:rsidRPr="00D15BFE">
        <w:rPr>
          <w:rFonts w:ascii="Times New Roman" w:hAnsi="Times New Roman" w:cs="Times New Roman"/>
          <w:sz w:val="24"/>
          <w:szCs w:val="24"/>
        </w:rPr>
        <w:t>În termen de 5 zile lucrătoare de la data postării pe site-ul GAL a Raportului de contestaţii, Secretariatul Comitetului de Selecţie întocmește Raportul de Selecţie final în baza Raportului de evaluare revizuit/corectat cu rezultatele din Raportul de contestaţii, ș</w:t>
      </w:r>
      <w:r w:rsidRPr="00D15BFE">
        <w:rPr>
          <w:rFonts w:ascii="Times New Roman" w:eastAsia="MS Mincho" w:hAnsi="Times New Roman" w:cs="Times New Roman"/>
          <w:sz w:val="24"/>
          <w:szCs w:val="24"/>
        </w:rPr>
        <w:t>i îl</w:t>
      </w:r>
      <w:r w:rsidRPr="00D15BFE">
        <w:rPr>
          <w:rFonts w:ascii="Times New Roman" w:hAnsi="Times New Roman" w:cs="Times New Roman"/>
          <w:sz w:val="24"/>
          <w:szCs w:val="24"/>
        </w:rPr>
        <w:t xml:space="preserve"> înaintează Comitetului de selecţie.</w:t>
      </w:r>
    </w:p>
    <w:p w:rsidR="00D15BFE" w:rsidRPr="00D15BFE" w:rsidRDefault="00D15BFE" w:rsidP="00D15BFE">
      <w:pPr>
        <w:autoSpaceDE w:val="0"/>
        <w:autoSpaceDN w:val="0"/>
        <w:adjustRightInd w:val="0"/>
        <w:spacing w:after="0"/>
        <w:jc w:val="both"/>
        <w:rPr>
          <w:rFonts w:ascii="Times New Roman" w:hAnsi="Times New Roman" w:cs="Times New Roman"/>
          <w:sz w:val="24"/>
          <w:szCs w:val="24"/>
        </w:rPr>
      </w:pPr>
    </w:p>
    <w:p w:rsidR="00D15BFE" w:rsidRPr="00D15BFE" w:rsidRDefault="00D15BFE" w:rsidP="00D15BFE">
      <w:pPr>
        <w:autoSpaceDE w:val="0"/>
        <w:autoSpaceDN w:val="0"/>
        <w:adjustRightInd w:val="0"/>
        <w:spacing w:after="0"/>
        <w:jc w:val="both"/>
        <w:rPr>
          <w:rFonts w:ascii="Times New Roman" w:hAnsi="Times New Roman" w:cs="Times New Roman"/>
          <w:color w:val="000000"/>
          <w:sz w:val="24"/>
          <w:szCs w:val="24"/>
        </w:rPr>
      </w:pPr>
      <w:r w:rsidRPr="00D15BFE">
        <w:rPr>
          <w:rFonts w:ascii="Times New Roman" w:hAnsi="Times New Roman" w:cs="Times New Roman"/>
          <w:sz w:val="24"/>
          <w:szCs w:val="24"/>
        </w:rPr>
        <w:t>Comitetul de Selecț</w:t>
      </w:r>
      <w:r w:rsidRPr="00D15BFE">
        <w:rPr>
          <w:rFonts w:ascii="Times New Roman" w:eastAsia="MS Mincho" w:hAnsi="Times New Roman" w:cs="Times New Roman"/>
          <w:sz w:val="24"/>
          <w:szCs w:val="24"/>
        </w:rPr>
        <w:t>ie are ca scop luarea</w:t>
      </w:r>
      <w:r w:rsidRPr="00D15BFE">
        <w:rPr>
          <w:rFonts w:ascii="Times New Roman" w:hAnsi="Times New Roman" w:cs="Times New Roman"/>
          <w:sz w:val="24"/>
          <w:szCs w:val="24"/>
        </w:rPr>
        <w:t xml:space="preserve"> deciziilor privind admiterea, amânarea sau respingerea proiectelor, în conformitate cu strategia de dezvoltare locală.</w:t>
      </w:r>
    </w:p>
    <w:p w:rsidR="00D15BFE" w:rsidRPr="00D15BFE" w:rsidRDefault="00D15BFE" w:rsidP="00D15BFE">
      <w:pPr>
        <w:autoSpaceDE w:val="0"/>
        <w:autoSpaceDN w:val="0"/>
        <w:adjustRightInd w:val="0"/>
        <w:spacing w:after="0"/>
        <w:jc w:val="both"/>
        <w:rPr>
          <w:rFonts w:ascii="Times New Roman" w:hAnsi="Times New Roman" w:cs="Times New Roman"/>
          <w:sz w:val="24"/>
          <w:szCs w:val="24"/>
        </w:rPr>
      </w:pPr>
      <w:r w:rsidRPr="00D15BFE">
        <w:rPr>
          <w:rFonts w:ascii="Times New Roman" w:hAnsi="Times New Roman" w:cs="Times New Roman"/>
          <w:sz w:val="24"/>
          <w:szCs w:val="24"/>
        </w:rPr>
        <w:t>Selecția proiectelor se face aplicând regula de „dublu cvorum”, respectiv pentru validarea voturilor, este necesar ca în momentul selecției să fie prezenți cel puțin 50% din membrii</w:t>
      </w:r>
      <w:r w:rsidRPr="00D15BFE">
        <w:rPr>
          <w:rFonts w:ascii="Times New Roman" w:hAnsi="Times New Roman" w:cs="Times New Roman"/>
          <w:color w:val="000000"/>
          <w:sz w:val="24"/>
          <w:szCs w:val="24"/>
        </w:rPr>
        <w:t xml:space="preserve"> Comitetului de Selecție, din care peste 50% să fie din mediul privat și societatea civilă. </w:t>
      </w:r>
      <w:r w:rsidRPr="00D15BFE">
        <w:rPr>
          <w:rFonts w:ascii="Times New Roman" w:hAnsi="Times New Roman" w:cs="Times New Roman"/>
          <w:sz w:val="24"/>
          <w:szCs w:val="24"/>
        </w:rPr>
        <w:t>Dacă unul dintre proiectele depuse pentru selecție aparține unuia dintre membrii comitetului de selecție, persoana/organizația în cauză nu are drept de vot și nu va participa la întâlnirea comitetului respectiv.</w:t>
      </w:r>
    </w:p>
    <w:p w:rsidR="00D15BFE" w:rsidRPr="00D15BFE" w:rsidRDefault="00D15BFE" w:rsidP="00D15BFE">
      <w:pPr>
        <w:autoSpaceDE w:val="0"/>
        <w:autoSpaceDN w:val="0"/>
        <w:adjustRightInd w:val="0"/>
        <w:spacing w:after="0"/>
        <w:jc w:val="both"/>
        <w:rPr>
          <w:rFonts w:ascii="Times New Roman" w:hAnsi="Times New Roman" w:cs="Times New Roman"/>
          <w:sz w:val="24"/>
          <w:szCs w:val="24"/>
        </w:rPr>
      </w:pPr>
      <w:r w:rsidRPr="00D15BFE">
        <w:rPr>
          <w:rFonts w:ascii="Times New Roman" w:hAnsi="Times New Roman" w:cs="Times New Roman"/>
          <w:sz w:val="24"/>
          <w:szCs w:val="24"/>
        </w:rPr>
        <w:t>Comitetul de Selecţie se reuneș</w:t>
      </w:r>
      <w:r w:rsidRPr="00D15BFE">
        <w:rPr>
          <w:rFonts w:ascii="Times New Roman" w:eastAsia="MS Mincho" w:hAnsi="Times New Roman" w:cs="Times New Roman"/>
          <w:sz w:val="24"/>
          <w:szCs w:val="24"/>
        </w:rPr>
        <w:t>te în termen de 2 zile lucrătoare de la finalizarea</w:t>
      </w:r>
      <w:r w:rsidRPr="00D15BFE">
        <w:rPr>
          <w:rFonts w:ascii="Times New Roman" w:hAnsi="Times New Roman" w:cs="Times New Roman"/>
          <w:sz w:val="24"/>
          <w:szCs w:val="24"/>
        </w:rPr>
        <w:t xml:space="preserve"> Raportului de selecţie, în vederea verificării ș</w:t>
      </w:r>
      <w:r w:rsidRPr="00D15BFE">
        <w:rPr>
          <w:rFonts w:ascii="Times New Roman" w:eastAsia="MS Mincho" w:hAnsi="Times New Roman" w:cs="Times New Roman"/>
          <w:sz w:val="24"/>
          <w:szCs w:val="24"/>
        </w:rPr>
        <w:t>i validării lui.</w:t>
      </w:r>
    </w:p>
    <w:p w:rsidR="00D15BFE" w:rsidRPr="00D15BFE" w:rsidRDefault="00D15BFE" w:rsidP="00D15BFE">
      <w:pPr>
        <w:pStyle w:val="NoSpacing"/>
        <w:jc w:val="both"/>
        <w:rPr>
          <w:rFonts w:ascii="Times New Roman" w:hAnsi="Times New Roman" w:cs="Times New Roman"/>
          <w:sz w:val="24"/>
          <w:szCs w:val="24"/>
        </w:rPr>
      </w:pPr>
      <w:r w:rsidRPr="00D15BFE">
        <w:rPr>
          <w:rFonts w:ascii="Times New Roman" w:hAnsi="Times New Roman" w:cs="Times New Roman"/>
          <w:sz w:val="24"/>
          <w:szCs w:val="24"/>
        </w:rPr>
        <w:t>Selecţia se face în ordinea descrescătoare a punctajului de selecţie. În cazul proiectelor cu acelaș</w:t>
      </w:r>
      <w:r w:rsidRPr="00D15BFE">
        <w:rPr>
          <w:rFonts w:ascii="Times New Roman" w:eastAsia="MS Mincho" w:hAnsi="Times New Roman" w:cs="Times New Roman"/>
          <w:sz w:val="24"/>
          <w:szCs w:val="24"/>
        </w:rPr>
        <w:t>i</w:t>
      </w:r>
      <w:r w:rsidRPr="00D15BFE">
        <w:rPr>
          <w:rFonts w:ascii="Times New Roman" w:hAnsi="Times New Roman" w:cs="Times New Roman"/>
          <w:sz w:val="24"/>
          <w:szCs w:val="24"/>
        </w:rPr>
        <w:t xml:space="preserve"> punctaj, departajarea acestora se face în funcţie:</w:t>
      </w:r>
    </w:p>
    <w:p w:rsidR="00D15BFE" w:rsidRPr="00D15BFE" w:rsidRDefault="00D15BFE" w:rsidP="00D15BFE">
      <w:pPr>
        <w:pStyle w:val="NoSpacing"/>
        <w:numPr>
          <w:ilvl w:val="0"/>
          <w:numId w:val="35"/>
        </w:numPr>
        <w:jc w:val="both"/>
        <w:rPr>
          <w:rFonts w:ascii="Times New Roman" w:hAnsi="Times New Roman" w:cs="Times New Roman"/>
          <w:sz w:val="24"/>
          <w:szCs w:val="24"/>
        </w:rPr>
      </w:pPr>
      <w:r w:rsidRPr="00D15BFE">
        <w:rPr>
          <w:rFonts w:ascii="Times New Roman" w:hAnsi="Times New Roman" w:cs="Times New Roman"/>
          <w:sz w:val="24"/>
          <w:szCs w:val="24"/>
        </w:rPr>
        <w:t>Numărul activităților/evenimentelor/acțiunilor desfășurate în ultimii 3 ani.</w:t>
      </w:r>
    </w:p>
    <w:p w:rsidR="00D15BFE" w:rsidRPr="00D15BFE" w:rsidRDefault="00D15BFE" w:rsidP="00D15BFE">
      <w:pPr>
        <w:pStyle w:val="NoSpacing"/>
        <w:numPr>
          <w:ilvl w:val="0"/>
          <w:numId w:val="35"/>
        </w:numPr>
        <w:jc w:val="both"/>
        <w:rPr>
          <w:rFonts w:ascii="Times New Roman" w:hAnsi="Times New Roman" w:cs="Times New Roman"/>
          <w:sz w:val="24"/>
          <w:szCs w:val="24"/>
        </w:rPr>
      </w:pPr>
      <w:r w:rsidRPr="00D15BFE">
        <w:rPr>
          <w:rFonts w:ascii="Times New Roman" w:hAnsi="Times New Roman" w:cs="Times New Roman"/>
          <w:sz w:val="24"/>
          <w:szCs w:val="24"/>
        </w:rPr>
        <w:t>Populația netă deservită</w:t>
      </w:r>
    </w:p>
    <w:p w:rsidR="00D15BFE" w:rsidRPr="00D15BFE" w:rsidRDefault="00D15BFE" w:rsidP="00D15BFE">
      <w:pPr>
        <w:pStyle w:val="ListParagraph"/>
        <w:numPr>
          <w:ilvl w:val="0"/>
          <w:numId w:val="34"/>
        </w:numPr>
        <w:spacing w:after="0" w:line="240" w:lineRule="auto"/>
        <w:jc w:val="both"/>
        <w:rPr>
          <w:rFonts w:ascii="Times New Roman" w:hAnsi="Times New Roman" w:cs="Times New Roman"/>
          <w:color w:val="FF0000"/>
          <w:sz w:val="24"/>
          <w:szCs w:val="24"/>
        </w:rPr>
      </w:pPr>
      <w:r w:rsidRPr="00D15BFE">
        <w:rPr>
          <w:rFonts w:ascii="Times New Roman" w:hAnsi="Times New Roman" w:cs="Times New Roman"/>
          <w:sz w:val="24"/>
          <w:szCs w:val="24"/>
        </w:rPr>
        <w:t>Numărul proiectelor de finanțare implementate și/sau în derulare</w:t>
      </w:r>
    </w:p>
    <w:p w:rsidR="00D15BFE" w:rsidRPr="00D15BFE" w:rsidRDefault="00D15BFE" w:rsidP="00D15BFE">
      <w:pPr>
        <w:autoSpaceDE w:val="0"/>
        <w:autoSpaceDN w:val="0"/>
        <w:adjustRightInd w:val="0"/>
        <w:spacing w:after="0"/>
        <w:jc w:val="both"/>
        <w:rPr>
          <w:rFonts w:ascii="Times New Roman" w:hAnsi="Times New Roman" w:cs="Times New Roman"/>
          <w:b/>
          <w:bCs/>
          <w:sz w:val="24"/>
          <w:szCs w:val="24"/>
        </w:rPr>
      </w:pPr>
    </w:p>
    <w:p w:rsidR="00D15BFE" w:rsidRPr="00D15BFE" w:rsidRDefault="00D15BFE" w:rsidP="00D15BFE">
      <w:pPr>
        <w:autoSpaceDE w:val="0"/>
        <w:autoSpaceDN w:val="0"/>
        <w:adjustRightInd w:val="0"/>
        <w:spacing w:after="0"/>
        <w:jc w:val="both"/>
        <w:rPr>
          <w:rFonts w:ascii="Times New Roman" w:hAnsi="Times New Roman" w:cs="Times New Roman"/>
          <w:sz w:val="24"/>
          <w:szCs w:val="24"/>
        </w:rPr>
      </w:pPr>
      <w:r w:rsidRPr="00D15BFE">
        <w:rPr>
          <w:rFonts w:ascii="Times New Roman" w:hAnsi="Times New Roman" w:cs="Times New Roman"/>
          <w:sz w:val="24"/>
          <w:szCs w:val="24"/>
        </w:rPr>
        <w:t>În termen de 5 zile lucrătoare de la aprobarea raportului de selecţie, GAL va notifica solicitanţii privind rezultatele procesului de selecţie</w:t>
      </w:r>
      <w:r w:rsidR="00D21584">
        <w:rPr>
          <w:rFonts w:ascii="Times New Roman" w:hAnsi="Times New Roman" w:cs="Times New Roman"/>
          <w:sz w:val="24"/>
          <w:szCs w:val="24"/>
        </w:rPr>
        <w:t>.</w:t>
      </w:r>
    </w:p>
    <w:p w:rsidR="00D15BFE" w:rsidRPr="00D15BFE" w:rsidRDefault="00D15BFE" w:rsidP="00D15BFE">
      <w:pPr>
        <w:autoSpaceDE w:val="0"/>
        <w:autoSpaceDN w:val="0"/>
        <w:adjustRightInd w:val="0"/>
        <w:spacing w:after="0"/>
        <w:jc w:val="both"/>
        <w:rPr>
          <w:rFonts w:ascii="Times New Roman" w:hAnsi="Times New Roman" w:cs="Times New Roman"/>
          <w:sz w:val="24"/>
          <w:szCs w:val="24"/>
        </w:rPr>
      </w:pPr>
    </w:p>
    <w:p w:rsidR="00D15BFE" w:rsidRPr="00D15BFE" w:rsidRDefault="00D15BFE" w:rsidP="00D15BFE">
      <w:pPr>
        <w:autoSpaceDE w:val="0"/>
        <w:autoSpaceDN w:val="0"/>
        <w:adjustRightInd w:val="0"/>
        <w:spacing w:after="0"/>
        <w:jc w:val="both"/>
        <w:rPr>
          <w:rFonts w:ascii="Times New Roman" w:hAnsi="Times New Roman" w:cs="Times New Roman"/>
          <w:sz w:val="24"/>
          <w:szCs w:val="24"/>
        </w:rPr>
      </w:pPr>
      <w:r w:rsidRPr="00D15BFE">
        <w:rPr>
          <w:rFonts w:ascii="Times New Roman" w:hAnsi="Times New Roman" w:cs="Times New Roman"/>
          <w:sz w:val="24"/>
          <w:szCs w:val="24"/>
        </w:rPr>
        <w:t>Rezultatele procesului de selecț</w:t>
      </w:r>
      <w:r w:rsidRPr="00D15BFE">
        <w:rPr>
          <w:rFonts w:ascii="Times New Roman" w:eastAsia="MS Mincho" w:hAnsi="Times New Roman" w:cs="Times New Roman"/>
          <w:sz w:val="24"/>
          <w:szCs w:val="24"/>
        </w:rPr>
        <w:t>ie se consemnează în Raportul final de selec</w:t>
      </w:r>
      <w:r w:rsidRPr="00D15BFE">
        <w:rPr>
          <w:rFonts w:ascii="Times New Roman" w:hAnsi="Times New Roman" w:cs="Times New Roman"/>
          <w:sz w:val="24"/>
          <w:szCs w:val="24"/>
        </w:rPr>
        <w:t>ț</w:t>
      </w:r>
      <w:r w:rsidRPr="00D15BFE">
        <w:rPr>
          <w:rFonts w:ascii="Times New Roman" w:eastAsia="MS Mincho" w:hAnsi="Times New Roman" w:cs="Times New Roman"/>
          <w:sz w:val="24"/>
          <w:szCs w:val="24"/>
        </w:rPr>
        <w:t>ie. Acesta va fi</w:t>
      </w:r>
      <w:r w:rsidRPr="00D15BFE">
        <w:rPr>
          <w:rFonts w:ascii="Times New Roman" w:hAnsi="Times New Roman" w:cs="Times New Roman"/>
          <w:sz w:val="24"/>
          <w:szCs w:val="24"/>
        </w:rPr>
        <w:t xml:space="preserve"> semnat ș</w:t>
      </w:r>
      <w:r w:rsidRPr="00D15BFE">
        <w:rPr>
          <w:rFonts w:ascii="Times New Roman" w:eastAsia="MS Mincho" w:hAnsi="Times New Roman" w:cs="Times New Roman"/>
          <w:sz w:val="24"/>
          <w:szCs w:val="24"/>
        </w:rPr>
        <w:t>i aprobat</w:t>
      </w:r>
      <w:r w:rsidRPr="00D15BFE">
        <w:rPr>
          <w:rFonts w:ascii="Times New Roman" w:hAnsi="Times New Roman" w:cs="Times New Roman"/>
          <w:sz w:val="24"/>
          <w:szCs w:val="24"/>
        </w:rPr>
        <w:t xml:space="preserve"> de către toț</w:t>
      </w:r>
      <w:r w:rsidRPr="00D15BFE">
        <w:rPr>
          <w:rFonts w:ascii="Times New Roman" w:eastAsia="MS Mincho" w:hAnsi="Times New Roman" w:cs="Times New Roman"/>
          <w:sz w:val="24"/>
          <w:szCs w:val="24"/>
        </w:rPr>
        <w:t>i membrii prezen</w:t>
      </w:r>
      <w:r w:rsidRPr="00D15BFE">
        <w:rPr>
          <w:rFonts w:ascii="Times New Roman" w:hAnsi="Times New Roman" w:cs="Times New Roman"/>
          <w:sz w:val="24"/>
          <w:szCs w:val="24"/>
        </w:rPr>
        <w:t>ț</w:t>
      </w:r>
      <w:r w:rsidRPr="00D15BFE">
        <w:rPr>
          <w:rFonts w:ascii="Times New Roman" w:eastAsia="MS Mincho" w:hAnsi="Times New Roman" w:cs="Times New Roman"/>
          <w:sz w:val="24"/>
          <w:szCs w:val="24"/>
        </w:rPr>
        <w:t>i ai Comitetului de Selec</w:t>
      </w:r>
      <w:r w:rsidRPr="00D15BFE">
        <w:rPr>
          <w:rFonts w:ascii="Times New Roman" w:hAnsi="Times New Roman" w:cs="Times New Roman"/>
          <w:sz w:val="24"/>
          <w:szCs w:val="24"/>
        </w:rPr>
        <w:t>ț</w:t>
      </w:r>
      <w:r w:rsidRPr="00D15BFE">
        <w:rPr>
          <w:rFonts w:ascii="Times New Roman" w:eastAsia="MS Mincho" w:hAnsi="Times New Roman" w:cs="Times New Roman"/>
          <w:sz w:val="24"/>
          <w:szCs w:val="24"/>
        </w:rPr>
        <w:t>ie, specificându</w:t>
      </w:r>
      <w:r w:rsidRPr="00D15BFE">
        <w:rPr>
          <w:rFonts w:ascii="Times New Roman" w:eastAsia="SimSun" w:hAnsi="Times New Roman" w:cs="Times New Roman"/>
          <w:sz w:val="24"/>
          <w:szCs w:val="24"/>
        </w:rPr>
        <w:t>-</w:t>
      </w:r>
      <w:r w:rsidRPr="00D15BFE">
        <w:rPr>
          <w:rFonts w:ascii="Times New Roman" w:hAnsi="Times New Roman" w:cs="Times New Roman"/>
          <w:sz w:val="24"/>
          <w:szCs w:val="24"/>
        </w:rPr>
        <w:t xml:space="preserve">se </w:t>
      </w:r>
      <w:r w:rsidRPr="00D15BFE">
        <w:rPr>
          <w:rFonts w:ascii="Times New Roman" w:hAnsi="Times New Roman" w:cs="Times New Roman"/>
          <w:sz w:val="24"/>
          <w:szCs w:val="24"/>
        </w:rPr>
        <w:lastRenderedPageBreak/>
        <w:t>apartenenț</w:t>
      </w:r>
      <w:r w:rsidRPr="00D15BFE">
        <w:rPr>
          <w:rFonts w:ascii="Times New Roman" w:eastAsia="MS Mincho" w:hAnsi="Times New Roman" w:cs="Times New Roman"/>
          <w:sz w:val="24"/>
          <w:szCs w:val="24"/>
        </w:rPr>
        <w:t>a la mediul privat sau public – cu respectarea precizărilor din PNDR, ca partea publică</w:t>
      </w:r>
      <w:r w:rsidRPr="00D15BFE">
        <w:rPr>
          <w:rFonts w:ascii="Times New Roman" w:hAnsi="Times New Roman" w:cs="Times New Roman"/>
          <w:sz w:val="24"/>
          <w:szCs w:val="24"/>
        </w:rPr>
        <w:t xml:space="preserve"> să reprezinte mai puț</w:t>
      </w:r>
      <w:r w:rsidRPr="00D15BFE">
        <w:rPr>
          <w:rFonts w:ascii="Times New Roman" w:eastAsia="MS Mincho" w:hAnsi="Times New Roman" w:cs="Times New Roman"/>
          <w:sz w:val="24"/>
          <w:szCs w:val="24"/>
        </w:rPr>
        <w:t>in de 50%.</w:t>
      </w:r>
    </w:p>
    <w:p w:rsidR="00D15BFE" w:rsidRPr="00D15BFE" w:rsidRDefault="00D15BFE" w:rsidP="00D15BFE">
      <w:pPr>
        <w:autoSpaceDE w:val="0"/>
        <w:autoSpaceDN w:val="0"/>
        <w:adjustRightInd w:val="0"/>
        <w:spacing w:after="0"/>
        <w:jc w:val="both"/>
        <w:rPr>
          <w:rFonts w:ascii="Times New Roman" w:hAnsi="Times New Roman" w:cs="Times New Roman"/>
          <w:sz w:val="24"/>
          <w:szCs w:val="24"/>
        </w:rPr>
      </w:pPr>
      <w:r w:rsidRPr="00D15BFE">
        <w:rPr>
          <w:rFonts w:ascii="Times New Roman" w:hAnsi="Times New Roman" w:cs="Times New Roman"/>
          <w:sz w:val="24"/>
          <w:szCs w:val="24"/>
        </w:rPr>
        <w:t>În situaț</w:t>
      </w:r>
      <w:r w:rsidRPr="00D15BFE">
        <w:rPr>
          <w:rFonts w:ascii="Times New Roman" w:eastAsia="MS Mincho" w:hAnsi="Times New Roman" w:cs="Times New Roman"/>
          <w:sz w:val="24"/>
          <w:szCs w:val="24"/>
        </w:rPr>
        <w:t>ia în care, în cadrul aceleia</w:t>
      </w:r>
      <w:r w:rsidRPr="00D15BFE">
        <w:rPr>
          <w:rFonts w:ascii="Times New Roman" w:hAnsi="Times New Roman" w:cs="Times New Roman"/>
          <w:sz w:val="24"/>
          <w:szCs w:val="24"/>
        </w:rPr>
        <w:t>ș</w:t>
      </w:r>
      <w:r w:rsidRPr="00D15BFE">
        <w:rPr>
          <w:rFonts w:ascii="Times New Roman" w:eastAsia="MS Mincho" w:hAnsi="Times New Roman" w:cs="Times New Roman"/>
          <w:sz w:val="24"/>
          <w:szCs w:val="24"/>
        </w:rPr>
        <w:t>i sesiuni (pentru aceea</w:t>
      </w:r>
      <w:r w:rsidRPr="00D15BFE">
        <w:rPr>
          <w:rFonts w:ascii="Times New Roman" w:hAnsi="Times New Roman" w:cs="Times New Roman"/>
          <w:sz w:val="24"/>
          <w:szCs w:val="24"/>
        </w:rPr>
        <w:t>ș</w:t>
      </w:r>
      <w:r w:rsidRPr="00D15BFE">
        <w:rPr>
          <w:rFonts w:ascii="Times New Roman" w:eastAsia="MS Mincho" w:hAnsi="Times New Roman" w:cs="Times New Roman"/>
          <w:sz w:val="24"/>
          <w:szCs w:val="24"/>
        </w:rPr>
        <w:t>i alocare financiară sau pentru o</w:t>
      </w:r>
      <w:r w:rsidRPr="00D15BFE">
        <w:rPr>
          <w:rFonts w:ascii="Times New Roman" w:hAnsi="Times New Roman" w:cs="Times New Roman"/>
          <w:sz w:val="24"/>
          <w:szCs w:val="24"/>
        </w:rPr>
        <w:t xml:space="preserve"> alocare financiară mărită prin realocare în urma situaț</w:t>
      </w:r>
      <w:r w:rsidRPr="00D15BFE">
        <w:rPr>
          <w:rFonts w:ascii="Times New Roman" w:eastAsia="MS Mincho" w:hAnsi="Times New Roman" w:cs="Times New Roman"/>
          <w:sz w:val="24"/>
          <w:szCs w:val="24"/>
        </w:rPr>
        <w:t>iilor descrise mai sus), un solicitant declarat</w:t>
      </w:r>
      <w:r w:rsidRPr="00D15BFE">
        <w:rPr>
          <w:rFonts w:ascii="Times New Roman" w:hAnsi="Times New Roman" w:cs="Times New Roman"/>
          <w:sz w:val="24"/>
          <w:szCs w:val="24"/>
        </w:rPr>
        <w:t xml:space="preserve"> eligibil ș</w:t>
      </w:r>
      <w:r w:rsidRPr="00D15BFE">
        <w:rPr>
          <w:rFonts w:ascii="Times New Roman" w:eastAsia="MS Mincho" w:hAnsi="Times New Roman" w:cs="Times New Roman"/>
          <w:sz w:val="24"/>
          <w:szCs w:val="24"/>
        </w:rPr>
        <w:t xml:space="preserve">i selectat de către GAL se retrage </w:t>
      </w:r>
      <w:r w:rsidRPr="00D15BFE">
        <w:rPr>
          <w:rFonts w:ascii="Times New Roman" w:hAnsi="Times New Roman" w:cs="Times New Roman"/>
          <w:sz w:val="24"/>
          <w:szCs w:val="24"/>
        </w:rPr>
        <w:t>ș</w:t>
      </w:r>
      <w:r w:rsidRPr="00D15BFE">
        <w:rPr>
          <w:rFonts w:ascii="Times New Roman" w:eastAsia="MS Mincho" w:hAnsi="Times New Roman" w:cs="Times New Roman"/>
          <w:sz w:val="24"/>
          <w:szCs w:val="24"/>
        </w:rPr>
        <w:t>i rămâne astfel o sumă disponibilă, această sumă</w:t>
      </w:r>
      <w:r w:rsidRPr="00D15BFE">
        <w:rPr>
          <w:rFonts w:ascii="Times New Roman" w:hAnsi="Times New Roman" w:cs="Times New Roman"/>
          <w:sz w:val="24"/>
          <w:szCs w:val="24"/>
        </w:rPr>
        <w:t xml:space="preserve"> poate fi alocată unui alt solicitant declarat eligibil, dar care nu a fost selectat de către GAL. De asemenea, în situaț</w:t>
      </w:r>
      <w:r w:rsidRPr="00D15BFE">
        <w:rPr>
          <w:rFonts w:ascii="Times New Roman" w:eastAsia="MS Mincho" w:hAnsi="Times New Roman" w:cs="Times New Roman"/>
          <w:sz w:val="24"/>
          <w:szCs w:val="24"/>
        </w:rPr>
        <w:t xml:space="preserve">ia în care un solicitant declarat eligibil </w:t>
      </w:r>
      <w:r w:rsidRPr="00D15BFE">
        <w:rPr>
          <w:rFonts w:ascii="Times New Roman" w:hAnsi="Times New Roman" w:cs="Times New Roman"/>
          <w:sz w:val="24"/>
          <w:szCs w:val="24"/>
        </w:rPr>
        <w:t>ș</w:t>
      </w:r>
      <w:r w:rsidRPr="00D15BFE">
        <w:rPr>
          <w:rFonts w:ascii="Times New Roman" w:eastAsia="MS Mincho" w:hAnsi="Times New Roman" w:cs="Times New Roman"/>
          <w:sz w:val="24"/>
          <w:szCs w:val="24"/>
        </w:rPr>
        <w:t>i selectat de către GAL este declarat</w:t>
      </w:r>
      <w:r w:rsidRPr="00D15BFE">
        <w:rPr>
          <w:rFonts w:ascii="Times New Roman" w:hAnsi="Times New Roman" w:cs="Times New Roman"/>
          <w:sz w:val="24"/>
          <w:szCs w:val="24"/>
        </w:rPr>
        <w:t xml:space="preserve"> neeligibil de către AFIR ș</w:t>
      </w:r>
      <w:r w:rsidRPr="00D15BFE">
        <w:rPr>
          <w:rFonts w:ascii="Times New Roman" w:eastAsia="MS Mincho" w:hAnsi="Times New Roman" w:cs="Times New Roman"/>
          <w:sz w:val="24"/>
          <w:szCs w:val="24"/>
        </w:rPr>
        <w:t>i rămâne în acest fel o sumă disponibilă, această sumă poate fi realocată</w:t>
      </w:r>
      <w:r w:rsidRPr="00D15BFE">
        <w:rPr>
          <w:rFonts w:ascii="Times New Roman" w:hAnsi="Times New Roman" w:cs="Times New Roman"/>
          <w:sz w:val="24"/>
          <w:szCs w:val="24"/>
        </w:rPr>
        <w:t xml:space="preserve"> unui alt solicitant declarat eligibil dar neselectat de către GAL, în cadrul aceluiaș</w:t>
      </w:r>
      <w:r w:rsidRPr="00D15BFE">
        <w:rPr>
          <w:rFonts w:ascii="Times New Roman" w:eastAsia="MS Mincho" w:hAnsi="Times New Roman" w:cs="Times New Roman"/>
          <w:sz w:val="24"/>
          <w:szCs w:val="24"/>
        </w:rPr>
        <w:t>i apel. În acest</w:t>
      </w:r>
      <w:r w:rsidRPr="00D15BFE">
        <w:rPr>
          <w:rFonts w:ascii="Times New Roman" w:hAnsi="Times New Roman" w:cs="Times New Roman"/>
          <w:sz w:val="24"/>
          <w:szCs w:val="24"/>
        </w:rPr>
        <w:t xml:space="preserve"> sens, se va întocmi o listă cu proiectele eligibile neselectate, în ordinea descrescătoare a punctajului şi cu respectarea criteriilor de departajare; aceste proiecte vor putea fi finanţate pe baza ierarhizării acestora, în limita fondurilor disponibile.</w:t>
      </w:r>
    </w:p>
    <w:p w:rsidR="00D15BFE" w:rsidRPr="00D15BFE" w:rsidRDefault="00D15BFE" w:rsidP="00D15BFE">
      <w:pPr>
        <w:pStyle w:val="NoSpacing"/>
        <w:jc w:val="both"/>
        <w:rPr>
          <w:rFonts w:ascii="Times New Roman" w:hAnsi="Times New Roman" w:cs="Times New Roman"/>
          <w:sz w:val="24"/>
          <w:szCs w:val="24"/>
        </w:rPr>
      </w:pPr>
    </w:p>
    <w:p w:rsidR="00DC4DB1" w:rsidRPr="00D15BFE" w:rsidRDefault="00D15BFE" w:rsidP="00DC4DB1">
      <w:pPr>
        <w:pStyle w:val="NoSpacing"/>
        <w:jc w:val="both"/>
        <w:rPr>
          <w:rFonts w:ascii="Times New Roman" w:hAnsi="Times New Roman" w:cs="Times New Roman"/>
          <w:sz w:val="24"/>
          <w:szCs w:val="24"/>
        </w:rPr>
      </w:pPr>
      <w:r w:rsidRPr="00D15BFE">
        <w:rPr>
          <w:rFonts w:ascii="Times New Roman" w:hAnsi="Times New Roman" w:cs="Times New Roman"/>
          <w:sz w:val="24"/>
          <w:szCs w:val="24"/>
        </w:rPr>
        <w:t>Pe durata procesului de evaluare, solicitanții, personalul GAL și personalul AFIR vor respecta legislația incidentă, precum și versiunea Ghidului de implementare și a Manualului de procedură pentru Sub-măsura 19.2, în vigoare la momentul depunerii proiectului la GAL.</w:t>
      </w:r>
      <w:r w:rsidR="00DC4DB1" w:rsidRPr="00D15BFE">
        <w:rPr>
          <w:rFonts w:ascii="Times New Roman" w:hAnsi="Times New Roman" w:cs="Times New Roman"/>
          <w:sz w:val="24"/>
          <w:szCs w:val="24"/>
        </w:rPr>
        <w:tab/>
      </w:r>
    </w:p>
    <w:p w:rsidR="00DC4DB1" w:rsidRPr="00D15BFE" w:rsidRDefault="00DC4DB1" w:rsidP="00F273FC">
      <w:pPr>
        <w:pStyle w:val="Heading1"/>
        <w:numPr>
          <w:ilvl w:val="0"/>
          <w:numId w:val="33"/>
        </w:numPr>
        <w:rPr>
          <w:rFonts w:ascii="Times New Roman" w:hAnsi="Times New Roman" w:cs="Times New Roman"/>
        </w:rPr>
      </w:pPr>
      <w:bookmarkStart w:id="10" w:name="_Toc507746704"/>
      <w:r w:rsidRPr="00D15BFE">
        <w:rPr>
          <w:rFonts w:ascii="Times New Roman" w:hAnsi="Times New Roman" w:cs="Times New Roman"/>
        </w:rPr>
        <w:t>Contractarea fondurilor</w:t>
      </w:r>
      <w:bookmarkEnd w:id="10"/>
    </w:p>
    <w:p w:rsidR="00DC4DB1" w:rsidRPr="00D15BFE" w:rsidRDefault="00DC4DB1" w:rsidP="00DC4DB1">
      <w:pPr>
        <w:pStyle w:val="NoSpacing"/>
        <w:jc w:val="both"/>
        <w:rPr>
          <w:rFonts w:ascii="Times New Roman" w:hAnsi="Times New Roman" w:cs="Times New Roman"/>
          <w:sz w:val="24"/>
          <w:szCs w:val="24"/>
        </w:rPr>
      </w:pPr>
      <w:r w:rsidRPr="00D15BFE">
        <w:rPr>
          <w:rFonts w:ascii="Times New Roman" w:hAnsi="Times New Roman" w:cs="Times New Roman"/>
          <w:sz w:val="24"/>
          <w:szCs w:val="24"/>
        </w:rPr>
        <w:tab/>
      </w:r>
    </w:p>
    <w:p w:rsidR="00DC4DB1" w:rsidRPr="00D15BFE" w:rsidRDefault="00DC4DB1" w:rsidP="00DC4DB1">
      <w:pPr>
        <w:pStyle w:val="NoSpacing"/>
        <w:jc w:val="both"/>
        <w:rPr>
          <w:rFonts w:ascii="Times New Roman" w:hAnsi="Times New Roman" w:cs="Times New Roman"/>
          <w:sz w:val="24"/>
          <w:szCs w:val="24"/>
        </w:rPr>
      </w:pPr>
      <w:r w:rsidRPr="00D15BFE">
        <w:rPr>
          <w:rFonts w:ascii="Times New Roman" w:hAnsi="Times New Roman" w:cs="Times New Roman"/>
          <w:sz w:val="24"/>
          <w:szCs w:val="24"/>
        </w:rPr>
        <w:tab/>
        <w:t xml:space="preserve">Pentru proiectele selectate, AFIR notifică Beneficiarul privind selectarea Cererii de finanțare în vederea prezentării documentelor necesare contractării precum și a documentelor originale depuse în copie la Dosarul Cererii de finanțare, pentru ca expertul AFIR să verifice conformitatea cu originalul acestora. După soluţionarea contestaţiilor, AFIR va notifica solicitantul privind selectarea Cererii de finanțare în vederea semnarii Contractului de Finantare pentru toate proiectele eligibile.  În urma depunerii la AFIR a Cererii de finanțare și a documentelor în original solicitate la contractare, pe suport de hartie, un proiect selectat poate fi declarat: </w:t>
      </w:r>
    </w:p>
    <w:p w:rsidR="00DC4DB1" w:rsidRPr="00D15BFE" w:rsidRDefault="00DC4DB1" w:rsidP="00DC4DB1">
      <w:pPr>
        <w:pStyle w:val="NoSpacing"/>
        <w:numPr>
          <w:ilvl w:val="1"/>
          <w:numId w:val="23"/>
        </w:numPr>
        <w:ind w:left="0" w:firstLine="1"/>
        <w:jc w:val="both"/>
        <w:rPr>
          <w:rFonts w:ascii="Times New Roman" w:hAnsi="Times New Roman" w:cs="Times New Roman"/>
          <w:sz w:val="24"/>
          <w:szCs w:val="24"/>
        </w:rPr>
      </w:pPr>
      <w:r w:rsidRPr="00D15BFE">
        <w:rPr>
          <w:rFonts w:ascii="Times New Roman" w:hAnsi="Times New Roman" w:cs="Times New Roman"/>
          <w:sz w:val="24"/>
          <w:szCs w:val="24"/>
        </w:rPr>
        <w:t>selectat pentru finanțare, dacă în urma verificării documentelor sunt îndeplinite condițiile de eligibilitate și criteriile de selecție, caz în care se va notifica solicitantul în vederea prezentării la CRFIR în maxim 15 zile lucrătoare pentru luare la cunoştinţă, în vederea semnării Contractului de finanţare (Anexa nr. 4 la Ghidul solicitantului). În cazul în care solicitantul nu se prezintă în termenul precizat în Notificare pentru a lua la cunoştinţă Contractul de Finanţare şi nici nu anunţă AFIR că nu se poate prezenta în termen, atunci se consideră că a renunţat la ajutorul financiar nerambursabil;</w:t>
      </w:r>
    </w:p>
    <w:p w:rsidR="00DC4DB1" w:rsidRPr="00D15BFE" w:rsidRDefault="00DC4DB1" w:rsidP="00DC4DB1">
      <w:pPr>
        <w:pStyle w:val="NoSpacing"/>
        <w:numPr>
          <w:ilvl w:val="1"/>
          <w:numId w:val="23"/>
        </w:numPr>
        <w:ind w:left="0" w:firstLine="1"/>
        <w:jc w:val="both"/>
        <w:rPr>
          <w:rFonts w:ascii="Times New Roman" w:hAnsi="Times New Roman" w:cs="Times New Roman"/>
          <w:sz w:val="24"/>
          <w:szCs w:val="24"/>
        </w:rPr>
      </w:pPr>
      <w:r w:rsidRPr="00D15BFE">
        <w:rPr>
          <w:rFonts w:ascii="Times New Roman" w:hAnsi="Times New Roman" w:cs="Times New Roman"/>
          <w:sz w:val="24"/>
          <w:szCs w:val="24"/>
        </w:rPr>
        <w:t xml:space="preserve"> neselectat pentru finanțare, dacă în urma verificării documentelor nu sunt îndeplinite condițiile de eligibilitate și criteriile de selecție, caz în care se va notifica solicitantul. </w:t>
      </w:r>
    </w:p>
    <w:p w:rsidR="00DC4DB1" w:rsidRPr="00D15BFE" w:rsidRDefault="00DC4DB1" w:rsidP="00DC4DB1">
      <w:pPr>
        <w:pStyle w:val="NoSpacing"/>
        <w:ind w:left="1"/>
        <w:jc w:val="both"/>
        <w:rPr>
          <w:rFonts w:ascii="Times New Roman" w:hAnsi="Times New Roman" w:cs="Times New Roman"/>
          <w:sz w:val="24"/>
          <w:szCs w:val="24"/>
        </w:rPr>
      </w:pPr>
    </w:p>
    <w:p w:rsidR="00DC4DB1" w:rsidRPr="00D15BFE" w:rsidRDefault="00DC4DB1" w:rsidP="00DC4DB1">
      <w:pPr>
        <w:pStyle w:val="NoSpacing"/>
        <w:ind w:left="1"/>
        <w:jc w:val="both"/>
        <w:rPr>
          <w:rFonts w:ascii="Times New Roman" w:hAnsi="Times New Roman" w:cs="Times New Roman"/>
          <w:sz w:val="24"/>
          <w:szCs w:val="24"/>
        </w:rPr>
      </w:pPr>
      <w:r w:rsidRPr="00D15BFE">
        <w:rPr>
          <w:rFonts w:ascii="Times New Roman" w:hAnsi="Times New Roman" w:cs="Times New Roman"/>
          <w:sz w:val="24"/>
          <w:szCs w:val="24"/>
        </w:rPr>
        <w:t xml:space="preserve">Verificarea conformității la încheierea Contractului de finanţare: </w:t>
      </w:r>
    </w:p>
    <w:p w:rsidR="00DC4DB1" w:rsidRPr="00D15BFE" w:rsidRDefault="00DC4DB1" w:rsidP="00DC4DB1">
      <w:pPr>
        <w:pStyle w:val="NoSpacing"/>
        <w:ind w:left="1"/>
        <w:jc w:val="both"/>
        <w:rPr>
          <w:rFonts w:ascii="Times New Roman" w:hAnsi="Times New Roman" w:cs="Times New Roman"/>
          <w:sz w:val="24"/>
          <w:szCs w:val="24"/>
        </w:rPr>
      </w:pPr>
    </w:p>
    <w:p w:rsidR="00DC4DB1" w:rsidRPr="00D15BFE" w:rsidRDefault="00DC4DB1" w:rsidP="00315150">
      <w:pPr>
        <w:pStyle w:val="NoSpacing"/>
        <w:ind w:left="1" w:firstLine="707"/>
        <w:jc w:val="both"/>
        <w:rPr>
          <w:rFonts w:ascii="Times New Roman" w:hAnsi="Times New Roman" w:cs="Times New Roman"/>
          <w:sz w:val="24"/>
          <w:szCs w:val="24"/>
        </w:rPr>
      </w:pPr>
      <w:r w:rsidRPr="00D15BFE">
        <w:rPr>
          <w:rFonts w:ascii="Times New Roman" w:hAnsi="Times New Roman" w:cs="Times New Roman"/>
          <w:sz w:val="24"/>
          <w:szCs w:val="24"/>
        </w:rPr>
        <w:t xml:space="preserve">Efectuarea conformităţii se va realiza înainte de semnarea Contractului de finanţare şi constă în verificarea Cererii de finanțare, respectiv dacă documentele originale aflate în posesia solicitantului corespund cu Cererea de finanțare depusă pe format de hârtie. Obiectul Contractului de finanţare îl reprezintă acordarea finanţării nerambursabile de către AFIR, pentru punerea în aplicare a Cererii de finanțare asumată de către solicitant. Beneficiarului i se va acorda finanţarea nerambursabilă în termenii şi condiţiile stabilite în Contractul de Finanţare şi anexele acestuia, inclusiv în Cererea de finanțare aprobată, pe care acesta are obligaţia de a le respecta. </w:t>
      </w:r>
    </w:p>
    <w:p w:rsidR="00DC4DB1" w:rsidRPr="00D15BFE" w:rsidRDefault="00DC4DB1" w:rsidP="00DC4DB1">
      <w:pPr>
        <w:pStyle w:val="NoSpacing"/>
        <w:ind w:left="1"/>
        <w:jc w:val="both"/>
        <w:rPr>
          <w:rFonts w:ascii="Times New Roman" w:hAnsi="Times New Roman" w:cs="Times New Roman"/>
          <w:sz w:val="24"/>
          <w:szCs w:val="24"/>
        </w:rPr>
      </w:pPr>
    </w:p>
    <w:p w:rsidR="00DC4DB1" w:rsidRPr="00D15BFE" w:rsidRDefault="00DC4DB1" w:rsidP="00DC4DB1">
      <w:pPr>
        <w:pStyle w:val="NoSpacing"/>
        <w:ind w:left="1"/>
        <w:jc w:val="both"/>
        <w:rPr>
          <w:rFonts w:ascii="Times New Roman" w:hAnsi="Times New Roman" w:cs="Times New Roman"/>
          <w:sz w:val="24"/>
          <w:szCs w:val="24"/>
        </w:rPr>
      </w:pPr>
      <w:r w:rsidRPr="00D15BFE">
        <w:rPr>
          <w:rFonts w:ascii="Times New Roman" w:hAnsi="Times New Roman" w:cs="Times New Roman"/>
          <w:sz w:val="24"/>
          <w:szCs w:val="24"/>
        </w:rPr>
        <w:lastRenderedPageBreak/>
        <w:t xml:space="preserve">IMPORTANT! Pentru categoriile de beneficiari ai finanţării din FEADR care, după selectarea/contractarea proiectului, precum şi în perioada de monitorizare, îşi schimbă tipul şi dimensiunea întreprinderii avute la data depunerii cererii de finanţare, în sensul trecerii de la categoria de micro-întreprindere la categoria de mică sau mijlocie, respectiv de la categoria întreprindere mică sau mijlocie la categoria alte întreprinderi, cheltuielile pentru finantare raman eligibile, cu respectarea prevederilor legale în vigoare, conform prevederilor art. 10 din HG nr. 226/2015, cu modificările şi completările ulterioare. </w:t>
      </w:r>
    </w:p>
    <w:p w:rsidR="00DC4DB1" w:rsidRPr="00D15BFE" w:rsidRDefault="00DC4DB1" w:rsidP="00DC4DB1">
      <w:pPr>
        <w:pStyle w:val="NoSpacing"/>
        <w:ind w:left="1"/>
        <w:jc w:val="both"/>
        <w:rPr>
          <w:rFonts w:ascii="Times New Roman" w:hAnsi="Times New Roman" w:cs="Times New Roman"/>
          <w:sz w:val="24"/>
          <w:szCs w:val="24"/>
        </w:rPr>
      </w:pPr>
    </w:p>
    <w:p w:rsidR="00982EEE" w:rsidRPr="00D15BFE" w:rsidRDefault="0055547D" w:rsidP="00315150">
      <w:pPr>
        <w:pStyle w:val="NoSpacing"/>
        <w:ind w:left="1" w:firstLine="707"/>
        <w:jc w:val="both"/>
        <w:rPr>
          <w:rFonts w:ascii="Times New Roman" w:hAnsi="Times New Roman" w:cs="Times New Roman"/>
          <w:sz w:val="24"/>
          <w:szCs w:val="24"/>
        </w:rPr>
      </w:pPr>
      <w:r w:rsidRPr="00D15BFE">
        <w:rPr>
          <w:rFonts w:ascii="Times New Roman" w:hAnsi="Times New Roman" w:cs="Times New Roman"/>
          <w:sz w:val="24"/>
          <w:szCs w:val="24"/>
        </w:rPr>
        <w:t xml:space="preserve">În vederea încheierii Contractului de Finanțare în termen de maxim 4 luni/ 7 luni după caz, de la primirea Notificării privind selectarea Cererii de Finanțare, solicitantul va depune la sediul OJFIR (cazul proiectelor fără C+M)/ CRFIR (cazul proiectelor cu C+M) următoarele documente, cu caracter obligatoriu: </w:t>
      </w:r>
    </w:p>
    <w:p w:rsidR="00982EEE" w:rsidRPr="00D15BFE" w:rsidRDefault="00982EEE" w:rsidP="00982EEE">
      <w:pPr>
        <w:pStyle w:val="NoSpacing"/>
        <w:ind w:left="1"/>
        <w:jc w:val="both"/>
        <w:rPr>
          <w:rFonts w:ascii="Times New Roman" w:hAnsi="Times New Roman" w:cs="Times New Roman"/>
          <w:sz w:val="24"/>
          <w:szCs w:val="24"/>
        </w:rPr>
      </w:pPr>
      <w:r w:rsidRPr="00D15BFE">
        <w:rPr>
          <w:rFonts w:ascii="Times New Roman" w:hAnsi="Times New Roman" w:cs="Times New Roman"/>
          <w:b/>
          <w:sz w:val="24"/>
          <w:szCs w:val="24"/>
        </w:rPr>
        <w:t>1</w:t>
      </w:r>
      <w:r w:rsidR="0055547D" w:rsidRPr="00D15BFE">
        <w:rPr>
          <w:rFonts w:ascii="Times New Roman" w:hAnsi="Times New Roman" w:cs="Times New Roman"/>
          <w:b/>
          <w:sz w:val="24"/>
          <w:szCs w:val="24"/>
        </w:rPr>
        <w:t>. Documentul/ documentele în original</w:t>
      </w:r>
      <w:r w:rsidR="0055547D" w:rsidRPr="00D15BFE">
        <w:rPr>
          <w:rFonts w:ascii="Times New Roman" w:hAnsi="Times New Roman" w:cs="Times New Roman"/>
          <w:sz w:val="24"/>
          <w:szCs w:val="24"/>
        </w:rPr>
        <w:t xml:space="preserve">, care dovedesc capacitatea şi </w:t>
      </w:r>
      <w:r w:rsidR="0055547D" w:rsidRPr="00D15BFE">
        <w:rPr>
          <w:rFonts w:ascii="Times New Roman" w:hAnsi="Times New Roman" w:cs="Times New Roman"/>
          <w:b/>
          <w:sz w:val="24"/>
          <w:szCs w:val="24"/>
        </w:rPr>
        <w:t>sursa de cofinanţare</w:t>
      </w:r>
      <w:r w:rsidR="0055547D" w:rsidRPr="00D15BFE">
        <w:rPr>
          <w:rFonts w:ascii="Times New Roman" w:hAnsi="Times New Roman" w:cs="Times New Roman"/>
          <w:sz w:val="24"/>
          <w:szCs w:val="24"/>
        </w:rPr>
        <w:t xml:space="preserve"> privată a investiției, prin extras de cont și/sau contract de credit acordat în vederea implementării proiectului. În cazul în care dovada co-finanţării se prezintă prin extras de cont, acesta va fi vizat şi datat de instituția financiară cu cel mult 5 zile lucrătoare înainte de data depunerii la OJFIR / CRFIR și va fi însoțit de Angajamentul solicitantului (model afișat pe site www.afir.info) că minimum 50% din disponibilul de cofinanțarea privată va fi destinat plăților aferente implementării proiectului. AFIR va verifica cheltuielile în extrasul de cont depus la dosarul aferent primei tranșe de plată. În cazul în care implementati mai multe proiecte în cadrul PNDR, trebuie să prezentați dovada cofinanţării private cumulat pentru toate proiectele. Se va depune totodată, un document de la instituția financiară cu datele de identificare a acesteia și a contului aferent proiectului FEADR - denumirea, adresa instituției financiare, codul IBAN al contului în care se derulează operațiunile cu AFIR (în original); </w:t>
      </w:r>
    </w:p>
    <w:p w:rsidR="00982EEE" w:rsidRPr="00D15BFE" w:rsidRDefault="00982EEE" w:rsidP="00982EEE">
      <w:pPr>
        <w:pStyle w:val="NoSpacing"/>
        <w:ind w:left="1"/>
        <w:jc w:val="both"/>
        <w:rPr>
          <w:rFonts w:ascii="Times New Roman" w:hAnsi="Times New Roman" w:cs="Times New Roman"/>
          <w:sz w:val="24"/>
          <w:szCs w:val="24"/>
        </w:rPr>
      </w:pPr>
      <w:r w:rsidRPr="00D15BFE">
        <w:rPr>
          <w:rFonts w:ascii="Times New Roman" w:hAnsi="Times New Roman" w:cs="Times New Roman"/>
          <w:b/>
          <w:sz w:val="24"/>
          <w:szCs w:val="24"/>
        </w:rPr>
        <w:t>2</w:t>
      </w:r>
      <w:r w:rsidR="0055547D" w:rsidRPr="00D15BFE">
        <w:rPr>
          <w:rFonts w:ascii="Times New Roman" w:hAnsi="Times New Roman" w:cs="Times New Roman"/>
          <w:b/>
          <w:sz w:val="24"/>
          <w:szCs w:val="24"/>
        </w:rPr>
        <w:t>. Certificate care să ateste lipsa datoriilor restante fiscale</w:t>
      </w:r>
      <w:r w:rsidR="00DE22DF">
        <w:rPr>
          <w:rFonts w:ascii="Times New Roman" w:hAnsi="Times New Roman" w:cs="Times New Roman"/>
          <w:b/>
          <w:sz w:val="24"/>
          <w:szCs w:val="24"/>
        </w:rPr>
        <w:t xml:space="preserve"> </w:t>
      </w:r>
      <w:r w:rsidR="0055547D" w:rsidRPr="00D15BFE">
        <w:rPr>
          <w:rFonts w:ascii="Times New Roman" w:hAnsi="Times New Roman" w:cs="Times New Roman"/>
          <w:b/>
          <w:sz w:val="24"/>
          <w:szCs w:val="24"/>
        </w:rPr>
        <w:t>şi sociale</w:t>
      </w:r>
      <w:r w:rsidR="0055547D" w:rsidRPr="00D15BFE">
        <w:rPr>
          <w:rFonts w:ascii="Times New Roman" w:hAnsi="Times New Roman" w:cs="Times New Roman"/>
          <w:sz w:val="24"/>
          <w:szCs w:val="24"/>
        </w:rPr>
        <w:t xml:space="preserve"> emise de Direcţia Generală a Finanţelor Publice și de </w:t>
      </w:r>
      <w:r w:rsidR="00315150" w:rsidRPr="00D15BFE">
        <w:rPr>
          <w:rFonts w:ascii="Times New Roman" w:hAnsi="Times New Roman" w:cs="Times New Roman"/>
          <w:sz w:val="24"/>
          <w:szCs w:val="24"/>
        </w:rPr>
        <w:t>P</w:t>
      </w:r>
      <w:r w:rsidR="0055547D" w:rsidRPr="00D15BFE">
        <w:rPr>
          <w:rFonts w:ascii="Times New Roman" w:hAnsi="Times New Roman" w:cs="Times New Roman"/>
          <w:sz w:val="24"/>
          <w:szCs w:val="24"/>
        </w:rPr>
        <w:t xml:space="preserve">rimăriile pe raza cărora îşi au sediul social și puncte de lucru (numai în cazul în care solicitantul este proprietar asupra imobilelor) şi dacă este cazul, graficul de reeşalonare a datoriilor către bugetul consolidat, (în original). </w:t>
      </w:r>
    </w:p>
    <w:p w:rsidR="00982EEE" w:rsidRPr="00D15BFE" w:rsidRDefault="00982EEE" w:rsidP="00982EEE">
      <w:pPr>
        <w:pStyle w:val="NoSpacing"/>
        <w:ind w:left="1"/>
        <w:jc w:val="both"/>
        <w:rPr>
          <w:rFonts w:ascii="Times New Roman" w:hAnsi="Times New Roman" w:cs="Times New Roman"/>
          <w:sz w:val="24"/>
          <w:szCs w:val="24"/>
        </w:rPr>
      </w:pPr>
      <w:r w:rsidRPr="00D15BFE">
        <w:rPr>
          <w:rFonts w:ascii="Times New Roman" w:hAnsi="Times New Roman" w:cs="Times New Roman"/>
          <w:b/>
          <w:sz w:val="24"/>
          <w:szCs w:val="24"/>
        </w:rPr>
        <w:t>3</w:t>
      </w:r>
      <w:r w:rsidR="0055547D" w:rsidRPr="00D15BFE">
        <w:rPr>
          <w:rFonts w:ascii="Times New Roman" w:hAnsi="Times New Roman" w:cs="Times New Roman"/>
          <w:b/>
          <w:sz w:val="24"/>
          <w:szCs w:val="24"/>
        </w:rPr>
        <w:t>. Document emis de DSP județeană</w:t>
      </w:r>
      <w:r w:rsidR="0055547D" w:rsidRPr="00D15BFE">
        <w:rPr>
          <w:rFonts w:ascii="Times New Roman" w:hAnsi="Times New Roman" w:cs="Times New Roman"/>
          <w:sz w:val="24"/>
          <w:szCs w:val="24"/>
        </w:rPr>
        <w:t xml:space="preserve"> (dacă este cazul) conform protocolului de colaborare dintre AFIR şi MS publicat pe pagina de internet www.afir.info; </w:t>
      </w:r>
    </w:p>
    <w:p w:rsidR="00982EEE" w:rsidRPr="00D15BFE" w:rsidRDefault="00982EEE" w:rsidP="00982EEE">
      <w:pPr>
        <w:pStyle w:val="NoSpacing"/>
        <w:ind w:left="1"/>
        <w:jc w:val="both"/>
        <w:rPr>
          <w:rFonts w:ascii="Times New Roman" w:hAnsi="Times New Roman" w:cs="Times New Roman"/>
          <w:sz w:val="24"/>
          <w:szCs w:val="24"/>
        </w:rPr>
      </w:pPr>
      <w:r w:rsidRPr="00D15BFE">
        <w:rPr>
          <w:rFonts w:ascii="Times New Roman" w:hAnsi="Times New Roman" w:cs="Times New Roman"/>
          <w:b/>
          <w:sz w:val="24"/>
          <w:szCs w:val="24"/>
        </w:rPr>
        <w:t>4</w:t>
      </w:r>
      <w:r w:rsidR="0055547D" w:rsidRPr="00D15BFE">
        <w:rPr>
          <w:rFonts w:ascii="Times New Roman" w:hAnsi="Times New Roman" w:cs="Times New Roman"/>
          <w:b/>
          <w:sz w:val="24"/>
          <w:szCs w:val="24"/>
        </w:rPr>
        <w:t>. Document emis de DSVSA</w:t>
      </w:r>
      <w:r w:rsidR="0055547D" w:rsidRPr="00D15BFE">
        <w:rPr>
          <w:rFonts w:ascii="Times New Roman" w:hAnsi="Times New Roman" w:cs="Times New Roman"/>
          <w:sz w:val="24"/>
          <w:szCs w:val="24"/>
        </w:rPr>
        <w:t xml:space="preserve"> (dacă este cazul), conform Protocolului de colaborare dintre AFIR şi ANSVSA publicat pe pagina de internet </w:t>
      </w:r>
      <w:hyperlink r:id="rId10" w:history="1">
        <w:r w:rsidRPr="00D15BFE">
          <w:rPr>
            <w:rStyle w:val="Hyperlink"/>
            <w:rFonts w:ascii="Times New Roman" w:hAnsi="Times New Roman" w:cs="Times New Roman"/>
            <w:sz w:val="24"/>
            <w:szCs w:val="24"/>
          </w:rPr>
          <w:t>www.afir.info</w:t>
        </w:r>
      </w:hyperlink>
    </w:p>
    <w:p w:rsidR="00982EEE" w:rsidRPr="00D15BFE" w:rsidRDefault="00982EEE" w:rsidP="00982EEE">
      <w:pPr>
        <w:pStyle w:val="NoSpacing"/>
        <w:ind w:left="1"/>
        <w:jc w:val="both"/>
        <w:rPr>
          <w:rFonts w:ascii="Times New Roman" w:hAnsi="Times New Roman" w:cs="Times New Roman"/>
          <w:sz w:val="24"/>
          <w:szCs w:val="24"/>
        </w:rPr>
      </w:pPr>
      <w:r w:rsidRPr="00D15BFE">
        <w:rPr>
          <w:rFonts w:ascii="Times New Roman" w:hAnsi="Times New Roman" w:cs="Times New Roman"/>
          <w:b/>
          <w:sz w:val="24"/>
          <w:szCs w:val="24"/>
        </w:rPr>
        <w:t>5</w:t>
      </w:r>
      <w:r w:rsidR="0055547D" w:rsidRPr="00D15BFE">
        <w:rPr>
          <w:rFonts w:ascii="Times New Roman" w:hAnsi="Times New Roman" w:cs="Times New Roman"/>
          <w:b/>
          <w:sz w:val="24"/>
          <w:szCs w:val="24"/>
        </w:rPr>
        <w:t>. Document emis de ANPM</w:t>
      </w:r>
      <w:r w:rsidR="0055547D" w:rsidRPr="00D15BFE">
        <w:rPr>
          <w:rFonts w:ascii="Times New Roman" w:hAnsi="Times New Roman" w:cs="Times New Roman"/>
          <w:sz w:val="24"/>
          <w:szCs w:val="24"/>
        </w:rPr>
        <w:t xml:space="preserve"> conform protocolului de colaborare AFIR ANPM-GM: </w:t>
      </w:r>
    </w:p>
    <w:p w:rsidR="00982EEE" w:rsidRPr="00D15BFE" w:rsidRDefault="0055547D" w:rsidP="00982EEE">
      <w:pPr>
        <w:pStyle w:val="NoSpacing"/>
        <w:ind w:left="1"/>
        <w:jc w:val="both"/>
        <w:rPr>
          <w:rFonts w:ascii="Times New Roman" w:hAnsi="Times New Roman" w:cs="Times New Roman"/>
          <w:sz w:val="24"/>
          <w:szCs w:val="24"/>
        </w:rPr>
      </w:pPr>
      <w:r w:rsidRPr="00D15BFE">
        <w:rPr>
          <w:rFonts w:ascii="Times New Roman" w:hAnsi="Times New Roman" w:cs="Times New Roman"/>
          <w:b/>
          <w:sz w:val="24"/>
          <w:szCs w:val="24"/>
        </w:rPr>
        <w:t>a) Clasarea notificării</w:t>
      </w:r>
      <w:r w:rsidRPr="00D15BFE">
        <w:rPr>
          <w:rFonts w:ascii="Times New Roman" w:hAnsi="Times New Roman" w:cs="Times New Roman"/>
          <w:sz w:val="24"/>
          <w:szCs w:val="24"/>
        </w:rPr>
        <w:t xml:space="preserve"> sau</w:t>
      </w:r>
    </w:p>
    <w:p w:rsidR="00982EEE" w:rsidRPr="00D15BFE" w:rsidRDefault="0055547D" w:rsidP="00982EEE">
      <w:pPr>
        <w:pStyle w:val="NoSpacing"/>
        <w:ind w:left="1"/>
        <w:jc w:val="both"/>
        <w:rPr>
          <w:rFonts w:ascii="Times New Roman" w:hAnsi="Times New Roman" w:cs="Times New Roman"/>
          <w:sz w:val="24"/>
          <w:szCs w:val="24"/>
        </w:rPr>
      </w:pPr>
      <w:r w:rsidRPr="00D15BFE">
        <w:rPr>
          <w:rFonts w:ascii="Times New Roman" w:hAnsi="Times New Roman" w:cs="Times New Roman"/>
          <w:b/>
          <w:sz w:val="24"/>
          <w:szCs w:val="24"/>
        </w:rPr>
        <w:t>b) Decizia etapei de încadrare ca document final</w:t>
      </w:r>
      <w:r w:rsidRPr="00D15BFE">
        <w:rPr>
          <w:rFonts w:ascii="Times New Roman" w:hAnsi="Times New Roman" w:cs="Times New Roman"/>
          <w:sz w:val="24"/>
          <w:szCs w:val="24"/>
        </w:rPr>
        <w:t xml:space="preserve"> (prin care se precizează că proiectul nu se supune evaluării impactului asupra mediului şi nici evaluării adecvate) sau </w:t>
      </w:r>
    </w:p>
    <w:p w:rsidR="00982EEE" w:rsidRPr="00D15BFE" w:rsidRDefault="0055547D" w:rsidP="00982EEE">
      <w:pPr>
        <w:pStyle w:val="NoSpacing"/>
        <w:ind w:left="1"/>
        <w:jc w:val="both"/>
        <w:rPr>
          <w:rFonts w:ascii="Times New Roman" w:hAnsi="Times New Roman" w:cs="Times New Roman"/>
          <w:sz w:val="24"/>
          <w:szCs w:val="24"/>
        </w:rPr>
      </w:pPr>
      <w:r w:rsidRPr="00D15BFE">
        <w:rPr>
          <w:rFonts w:ascii="Times New Roman" w:hAnsi="Times New Roman" w:cs="Times New Roman"/>
          <w:b/>
          <w:sz w:val="24"/>
          <w:szCs w:val="24"/>
        </w:rPr>
        <w:t>c) Acord de mediu</w:t>
      </w:r>
      <w:r w:rsidRPr="00D15BFE">
        <w:rPr>
          <w:rFonts w:ascii="Times New Roman" w:hAnsi="Times New Roman" w:cs="Times New Roman"/>
          <w:sz w:val="24"/>
          <w:szCs w:val="24"/>
        </w:rPr>
        <w:t xml:space="preserve"> în cazul în care se impune evaluarea impactului preconizat asupra mediului sau </w:t>
      </w:r>
    </w:p>
    <w:p w:rsidR="00982EEE" w:rsidRPr="00D15BFE" w:rsidRDefault="0055547D" w:rsidP="00982EEE">
      <w:pPr>
        <w:pStyle w:val="NoSpacing"/>
        <w:ind w:left="1"/>
        <w:jc w:val="both"/>
        <w:rPr>
          <w:rFonts w:ascii="Times New Roman" w:hAnsi="Times New Roman" w:cs="Times New Roman"/>
          <w:sz w:val="24"/>
          <w:szCs w:val="24"/>
        </w:rPr>
      </w:pPr>
      <w:r w:rsidRPr="00D15BFE">
        <w:rPr>
          <w:rFonts w:ascii="Times New Roman" w:hAnsi="Times New Roman" w:cs="Times New Roman"/>
          <w:b/>
          <w:sz w:val="24"/>
          <w:szCs w:val="24"/>
        </w:rPr>
        <w:t>d) Acord de mediu</w:t>
      </w:r>
      <w:r w:rsidRPr="00D15BFE">
        <w:rPr>
          <w:rFonts w:ascii="Times New Roman" w:hAnsi="Times New Roman" w:cs="Times New Roman"/>
          <w:sz w:val="24"/>
          <w:szCs w:val="24"/>
        </w:rPr>
        <w:t xml:space="preserve"> în cazul evaluării impactului asupra mediul</w:t>
      </w:r>
      <w:r w:rsidR="002338CC" w:rsidRPr="00D15BFE">
        <w:rPr>
          <w:rFonts w:ascii="Times New Roman" w:hAnsi="Times New Roman" w:cs="Times New Roman"/>
          <w:sz w:val="24"/>
          <w:szCs w:val="24"/>
        </w:rPr>
        <w:t>ui și de evaluare adecvată (dacă</w:t>
      </w:r>
      <w:r w:rsidRPr="00D15BFE">
        <w:rPr>
          <w:rFonts w:ascii="Times New Roman" w:hAnsi="Times New Roman" w:cs="Times New Roman"/>
          <w:sz w:val="24"/>
          <w:szCs w:val="24"/>
        </w:rPr>
        <w:t xml:space="preserve"> este cazul) sau </w:t>
      </w:r>
    </w:p>
    <w:p w:rsidR="00982EEE" w:rsidRPr="00D15BFE" w:rsidRDefault="0055547D" w:rsidP="00982EEE">
      <w:pPr>
        <w:pStyle w:val="NoSpacing"/>
        <w:ind w:left="1"/>
        <w:jc w:val="both"/>
        <w:rPr>
          <w:rFonts w:ascii="Times New Roman" w:hAnsi="Times New Roman" w:cs="Times New Roman"/>
          <w:sz w:val="24"/>
          <w:szCs w:val="24"/>
        </w:rPr>
      </w:pPr>
      <w:r w:rsidRPr="00D15BFE">
        <w:rPr>
          <w:rFonts w:ascii="Times New Roman" w:hAnsi="Times New Roman" w:cs="Times New Roman"/>
          <w:b/>
          <w:sz w:val="24"/>
          <w:szCs w:val="24"/>
        </w:rPr>
        <w:t>e) Aviz Natura 2000</w:t>
      </w:r>
      <w:r w:rsidRPr="00D15BFE">
        <w:rPr>
          <w:rFonts w:ascii="Times New Roman" w:hAnsi="Times New Roman" w:cs="Times New Roman"/>
          <w:sz w:val="24"/>
          <w:szCs w:val="24"/>
        </w:rPr>
        <w:t xml:space="preserve"> pentru proiectele care impun doar evaluare adecvată. </w:t>
      </w:r>
    </w:p>
    <w:p w:rsidR="00C6438B" w:rsidRPr="00D15BFE" w:rsidRDefault="00C6438B" w:rsidP="00982EEE">
      <w:pPr>
        <w:pStyle w:val="NoSpacing"/>
        <w:ind w:left="1"/>
        <w:jc w:val="both"/>
        <w:rPr>
          <w:rFonts w:ascii="Times New Roman" w:hAnsi="Times New Roman" w:cs="Times New Roman"/>
          <w:sz w:val="24"/>
          <w:szCs w:val="24"/>
        </w:rPr>
      </w:pPr>
    </w:p>
    <w:p w:rsidR="00982EEE" w:rsidRPr="00D15BFE" w:rsidRDefault="0055547D" w:rsidP="00982EEE">
      <w:pPr>
        <w:pStyle w:val="NoSpacing"/>
        <w:ind w:left="1"/>
        <w:jc w:val="both"/>
        <w:rPr>
          <w:rFonts w:ascii="Times New Roman" w:hAnsi="Times New Roman" w:cs="Times New Roman"/>
          <w:sz w:val="24"/>
          <w:szCs w:val="24"/>
        </w:rPr>
      </w:pPr>
      <w:r w:rsidRPr="00D15BFE">
        <w:rPr>
          <w:rFonts w:ascii="Times New Roman" w:hAnsi="Times New Roman" w:cs="Times New Roman"/>
          <w:sz w:val="24"/>
          <w:szCs w:val="24"/>
        </w:rPr>
        <w:t xml:space="preserve">Termenul de prezentare a documentului emis de ANPM menționat la literele a / b este de maximum 4 luni de la primirea de către solicitant a notificării privind selectarea Cererii de finanțare, iar termenul de prezentare a documentului emis de ANPM menționat la literele c/d/e, este de 7 luni de la primirea notificării privind selectarea cererii de finanțare. Documentul solicitat se depune înainte de semnarea contractului de finanțare cu AFIR. După expirarea termenului, Contractul de Finanţare nu mai poate fi semnat. </w:t>
      </w:r>
    </w:p>
    <w:p w:rsidR="00982EEE" w:rsidRPr="00D15BFE" w:rsidRDefault="00982EEE" w:rsidP="00982EEE">
      <w:pPr>
        <w:pStyle w:val="NoSpacing"/>
        <w:ind w:left="1"/>
        <w:jc w:val="both"/>
        <w:rPr>
          <w:rFonts w:ascii="Times New Roman" w:hAnsi="Times New Roman" w:cs="Times New Roman"/>
          <w:sz w:val="24"/>
          <w:szCs w:val="24"/>
        </w:rPr>
      </w:pPr>
      <w:r w:rsidRPr="00D15BFE">
        <w:rPr>
          <w:rFonts w:ascii="Times New Roman" w:hAnsi="Times New Roman" w:cs="Times New Roman"/>
          <w:b/>
          <w:sz w:val="24"/>
          <w:szCs w:val="24"/>
        </w:rPr>
        <w:t>6</w:t>
      </w:r>
      <w:r w:rsidR="0055547D" w:rsidRPr="00D15BFE">
        <w:rPr>
          <w:rFonts w:ascii="Times New Roman" w:hAnsi="Times New Roman" w:cs="Times New Roman"/>
          <w:b/>
          <w:sz w:val="24"/>
          <w:szCs w:val="24"/>
        </w:rPr>
        <w:t>. Cazier judiciar</w:t>
      </w:r>
      <w:r w:rsidR="0055547D" w:rsidRPr="00D15BFE">
        <w:rPr>
          <w:rFonts w:ascii="Times New Roman" w:hAnsi="Times New Roman" w:cs="Times New Roman"/>
          <w:sz w:val="24"/>
          <w:szCs w:val="24"/>
        </w:rPr>
        <w:t xml:space="preserve"> (fără înscrieri privind sancţiuni economico</w:t>
      </w:r>
      <w:r w:rsidR="00315150" w:rsidRPr="00D15BFE">
        <w:rPr>
          <w:rFonts w:ascii="Times New Roman" w:hAnsi="Times New Roman" w:cs="Times New Roman"/>
          <w:sz w:val="24"/>
          <w:szCs w:val="24"/>
        </w:rPr>
        <w:t>-financiare) al solicitantului și</w:t>
      </w:r>
      <w:r w:rsidR="0055547D" w:rsidRPr="00D15BFE">
        <w:rPr>
          <w:rFonts w:ascii="Times New Roman" w:hAnsi="Times New Roman" w:cs="Times New Roman"/>
          <w:sz w:val="24"/>
          <w:szCs w:val="24"/>
        </w:rPr>
        <w:t xml:space="preserve"> reprezentantului legal, în original, valabil la data încheierii contractului de finantare, în </w:t>
      </w:r>
      <w:r w:rsidR="0055547D" w:rsidRPr="00D15BFE">
        <w:rPr>
          <w:rFonts w:ascii="Times New Roman" w:hAnsi="Times New Roman" w:cs="Times New Roman"/>
          <w:sz w:val="24"/>
          <w:szCs w:val="24"/>
        </w:rPr>
        <w:lastRenderedPageBreak/>
        <w:t xml:space="preserve">conformitate cu prevederile Legii nr. 290/2004 privind cazierul judiciar, republicată, cu modificările şi completările ulterioare. </w:t>
      </w:r>
    </w:p>
    <w:p w:rsidR="00982EEE" w:rsidRPr="00D15BFE" w:rsidRDefault="00982EEE" w:rsidP="00982EEE">
      <w:pPr>
        <w:pStyle w:val="NoSpacing"/>
        <w:ind w:left="1"/>
        <w:jc w:val="both"/>
        <w:rPr>
          <w:rFonts w:ascii="Times New Roman" w:hAnsi="Times New Roman" w:cs="Times New Roman"/>
          <w:sz w:val="24"/>
          <w:szCs w:val="24"/>
        </w:rPr>
      </w:pPr>
      <w:r w:rsidRPr="00D15BFE">
        <w:rPr>
          <w:rFonts w:ascii="Times New Roman" w:hAnsi="Times New Roman" w:cs="Times New Roman"/>
          <w:b/>
          <w:sz w:val="24"/>
          <w:szCs w:val="24"/>
        </w:rPr>
        <w:t>7</w:t>
      </w:r>
      <w:r w:rsidR="0055547D" w:rsidRPr="00D15BFE">
        <w:rPr>
          <w:rFonts w:ascii="Times New Roman" w:hAnsi="Times New Roman" w:cs="Times New Roman"/>
          <w:b/>
          <w:sz w:val="24"/>
          <w:szCs w:val="24"/>
        </w:rPr>
        <w:t>. Cazier fiscal al solicitantului</w:t>
      </w:r>
      <w:r w:rsidR="0055547D" w:rsidRPr="00D15BFE">
        <w:rPr>
          <w:rFonts w:ascii="Times New Roman" w:hAnsi="Times New Roman" w:cs="Times New Roman"/>
          <w:sz w:val="24"/>
          <w:szCs w:val="24"/>
        </w:rPr>
        <w:t xml:space="preserve"> (în original) </w:t>
      </w:r>
    </w:p>
    <w:p w:rsidR="00982EEE" w:rsidRPr="00D15BFE" w:rsidRDefault="00982EEE" w:rsidP="00982EEE">
      <w:pPr>
        <w:pStyle w:val="NoSpacing"/>
        <w:ind w:left="1"/>
        <w:jc w:val="both"/>
        <w:rPr>
          <w:rFonts w:ascii="Times New Roman" w:hAnsi="Times New Roman" w:cs="Times New Roman"/>
          <w:sz w:val="24"/>
          <w:szCs w:val="24"/>
        </w:rPr>
      </w:pPr>
      <w:r w:rsidRPr="00D15BFE">
        <w:rPr>
          <w:rFonts w:ascii="Times New Roman" w:hAnsi="Times New Roman" w:cs="Times New Roman"/>
          <w:b/>
          <w:sz w:val="24"/>
          <w:szCs w:val="24"/>
        </w:rPr>
        <w:t>8</w:t>
      </w:r>
      <w:r w:rsidR="0055547D" w:rsidRPr="00D15BFE">
        <w:rPr>
          <w:rFonts w:ascii="Times New Roman" w:hAnsi="Times New Roman" w:cs="Times New Roman"/>
          <w:b/>
          <w:sz w:val="24"/>
          <w:szCs w:val="24"/>
        </w:rPr>
        <w:t>. Extras de Carte Funciară</w:t>
      </w:r>
      <w:r w:rsidR="0055547D" w:rsidRPr="00D15BFE">
        <w:rPr>
          <w:rFonts w:ascii="Times New Roman" w:hAnsi="Times New Roman" w:cs="Times New Roman"/>
          <w:sz w:val="24"/>
          <w:szCs w:val="24"/>
        </w:rPr>
        <w:t xml:space="preserve"> pentru informare, dacă este cazul. </w:t>
      </w:r>
    </w:p>
    <w:p w:rsidR="00982EEE" w:rsidRPr="00D15BFE" w:rsidRDefault="00982EEE" w:rsidP="00982EEE">
      <w:pPr>
        <w:pStyle w:val="NoSpacing"/>
        <w:ind w:left="1"/>
        <w:jc w:val="both"/>
        <w:rPr>
          <w:rFonts w:ascii="Times New Roman" w:hAnsi="Times New Roman" w:cs="Times New Roman"/>
          <w:sz w:val="24"/>
          <w:szCs w:val="24"/>
        </w:rPr>
      </w:pPr>
    </w:p>
    <w:p w:rsidR="00982EEE" w:rsidRPr="00D15BFE" w:rsidRDefault="0055547D" w:rsidP="00982EEE">
      <w:pPr>
        <w:pStyle w:val="NoSpacing"/>
        <w:ind w:left="1"/>
        <w:jc w:val="both"/>
        <w:rPr>
          <w:rFonts w:ascii="Times New Roman" w:hAnsi="Times New Roman" w:cs="Times New Roman"/>
          <w:sz w:val="24"/>
          <w:szCs w:val="24"/>
        </w:rPr>
      </w:pPr>
      <w:r w:rsidRPr="00D15BFE">
        <w:rPr>
          <w:rFonts w:ascii="Times New Roman" w:hAnsi="Times New Roman" w:cs="Times New Roman"/>
          <w:sz w:val="24"/>
          <w:szCs w:val="24"/>
        </w:rPr>
        <w:t xml:space="preserve">Atenție! Nedepunerea documentelor obligatorii în termenele prevăzute conduce la neîncheierea Contractului de finanţare! </w:t>
      </w:r>
    </w:p>
    <w:p w:rsidR="00982EEE" w:rsidRPr="00D15BFE" w:rsidRDefault="00982EEE" w:rsidP="00982EEE">
      <w:pPr>
        <w:pStyle w:val="NoSpacing"/>
        <w:ind w:left="1"/>
        <w:jc w:val="both"/>
        <w:rPr>
          <w:rFonts w:ascii="Times New Roman" w:hAnsi="Times New Roman" w:cs="Times New Roman"/>
          <w:sz w:val="24"/>
          <w:szCs w:val="24"/>
        </w:rPr>
      </w:pPr>
    </w:p>
    <w:p w:rsidR="00982EEE" w:rsidRPr="00D15BFE" w:rsidRDefault="00C6438B" w:rsidP="00982EEE">
      <w:pPr>
        <w:pStyle w:val="NoSpacing"/>
        <w:ind w:left="1"/>
        <w:jc w:val="both"/>
        <w:rPr>
          <w:rFonts w:ascii="Times New Roman" w:hAnsi="Times New Roman" w:cs="Times New Roman"/>
          <w:sz w:val="24"/>
          <w:szCs w:val="24"/>
        </w:rPr>
      </w:pPr>
      <w:r w:rsidRPr="00D15BFE">
        <w:rPr>
          <w:rFonts w:ascii="Times New Roman" w:hAnsi="Times New Roman" w:cs="Times New Roman"/>
          <w:sz w:val="24"/>
          <w:szCs w:val="24"/>
        </w:rPr>
        <w:tab/>
      </w:r>
      <w:r w:rsidR="0055547D" w:rsidRPr="00D15BFE">
        <w:rPr>
          <w:rFonts w:ascii="Times New Roman" w:hAnsi="Times New Roman" w:cs="Times New Roman"/>
          <w:sz w:val="24"/>
          <w:szCs w:val="24"/>
        </w:rPr>
        <w:t xml:space="preserve">Pentru investiţiile care prevăd construcţii-montaj, proiectul tehnic de execuţie (însoțit de graficul de realizare a investiției, în cazul în care investiția se realizează pe baza acestuia) se avizează după semnarea contractului de finanţare de către AFIR. </w:t>
      </w:r>
    </w:p>
    <w:p w:rsidR="00982EEE" w:rsidRPr="00D15BFE" w:rsidRDefault="00982EEE" w:rsidP="00982EEE">
      <w:pPr>
        <w:pStyle w:val="NoSpacing"/>
        <w:ind w:left="1"/>
        <w:jc w:val="both"/>
        <w:rPr>
          <w:rFonts w:ascii="Times New Roman" w:hAnsi="Times New Roman" w:cs="Times New Roman"/>
          <w:sz w:val="24"/>
          <w:szCs w:val="24"/>
        </w:rPr>
      </w:pPr>
    </w:p>
    <w:p w:rsidR="00982EEE" w:rsidRPr="00D15BFE" w:rsidRDefault="0055547D" w:rsidP="00982EEE">
      <w:pPr>
        <w:pStyle w:val="NoSpacing"/>
        <w:ind w:left="1"/>
        <w:jc w:val="both"/>
        <w:rPr>
          <w:rFonts w:ascii="Times New Roman" w:hAnsi="Times New Roman" w:cs="Times New Roman"/>
          <w:sz w:val="24"/>
          <w:szCs w:val="24"/>
        </w:rPr>
      </w:pPr>
      <w:r w:rsidRPr="00D15BFE">
        <w:rPr>
          <w:rFonts w:ascii="Times New Roman" w:hAnsi="Times New Roman" w:cs="Times New Roman"/>
          <w:sz w:val="24"/>
          <w:szCs w:val="24"/>
        </w:rPr>
        <w:t>Durata de execuţ</w:t>
      </w:r>
      <w:r w:rsidR="00B4758B" w:rsidRPr="00D15BFE">
        <w:rPr>
          <w:rFonts w:ascii="Times New Roman" w:hAnsi="Times New Roman" w:cs="Times New Roman"/>
          <w:sz w:val="24"/>
          <w:szCs w:val="24"/>
        </w:rPr>
        <w:t>ie a Contractului de Finanţare e</w:t>
      </w:r>
      <w:r w:rsidRPr="00D15BFE">
        <w:rPr>
          <w:rFonts w:ascii="Times New Roman" w:hAnsi="Times New Roman" w:cs="Times New Roman"/>
          <w:sz w:val="24"/>
          <w:szCs w:val="24"/>
        </w:rPr>
        <w:t xml:space="preserve">ste de maximum: </w:t>
      </w:r>
    </w:p>
    <w:p w:rsidR="00982EEE" w:rsidRPr="00D15BFE" w:rsidRDefault="00982EEE" w:rsidP="00982EEE">
      <w:pPr>
        <w:pStyle w:val="NoSpacing"/>
        <w:ind w:left="1"/>
        <w:jc w:val="both"/>
        <w:rPr>
          <w:rFonts w:ascii="Times New Roman" w:hAnsi="Times New Roman" w:cs="Times New Roman"/>
          <w:sz w:val="24"/>
          <w:szCs w:val="24"/>
        </w:rPr>
      </w:pPr>
      <w:r w:rsidRPr="00D15BFE">
        <w:rPr>
          <w:rFonts w:ascii="Times New Roman" w:hAnsi="Times New Roman" w:cs="Times New Roman"/>
          <w:sz w:val="24"/>
          <w:szCs w:val="24"/>
        </w:rPr>
        <w:t xml:space="preserve">- </w:t>
      </w:r>
      <w:r w:rsidR="0055547D" w:rsidRPr="00D15BFE">
        <w:rPr>
          <w:rFonts w:ascii="Times New Roman" w:hAnsi="Times New Roman" w:cs="Times New Roman"/>
          <w:sz w:val="24"/>
          <w:szCs w:val="24"/>
        </w:rPr>
        <w:t xml:space="preserve">36 de luni (3 ani ) pentru proiectele care prevăd investiţii cu construcţii montaj </w:t>
      </w:r>
    </w:p>
    <w:p w:rsidR="003A3300" w:rsidRPr="00D15BFE" w:rsidRDefault="00982EEE" w:rsidP="00982EEE">
      <w:pPr>
        <w:pStyle w:val="NoSpacing"/>
        <w:ind w:left="1"/>
        <w:jc w:val="both"/>
        <w:rPr>
          <w:rFonts w:ascii="Times New Roman" w:hAnsi="Times New Roman" w:cs="Times New Roman"/>
          <w:sz w:val="24"/>
          <w:szCs w:val="24"/>
        </w:rPr>
      </w:pPr>
      <w:r w:rsidRPr="00D15BFE">
        <w:rPr>
          <w:rFonts w:ascii="Times New Roman" w:hAnsi="Times New Roman" w:cs="Times New Roman"/>
          <w:sz w:val="24"/>
          <w:szCs w:val="24"/>
        </w:rPr>
        <w:t xml:space="preserve">- </w:t>
      </w:r>
      <w:r w:rsidR="0055547D" w:rsidRPr="00D15BFE">
        <w:rPr>
          <w:rFonts w:ascii="Times New Roman" w:hAnsi="Times New Roman" w:cs="Times New Roman"/>
          <w:sz w:val="24"/>
          <w:szCs w:val="24"/>
        </w:rPr>
        <w:t xml:space="preserve">24 de luni (2 ani) pentru proiectele de investiţii care includ achiziţii simple de bunuri/ utilaje, instalaţii, echipamente și dotări noi, de mijloace de transport specializate. Duratele de execuție prevăzute mai sus pot fi prelungite cu maximum 6 luni, cu acordul prealabil al AFIR şi cu aplicarea penalităților specificate în Contractul de Finanțare, la valoarea rămasă, cu excepția investițiilor care prevăd adaptarea la standardele europene, caz în care această prelungire nu poate depăşi termenul de grație legal impus pentru adaptarea la standarde. Duratele de execuție prevăzute mai sus, se suspendă, în situația în care pe parcursul implementării proiectului se impune obținerea, din motive neimputabile beneficiarului, de avize/ acorduri/ autorizații, după caz, pentru perioada de timp necesară obținerii acestora. </w:t>
      </w:r>
    </w:p>
    <w:p w:rsidR="003A3300" w:rsidRPr="00D15BFE" w:rsidRDefault="003A3300" w:rsidP="00982EEE">
      <w:pPr>
        <w:pStyle w:val="NoSpacing"/>
        <w:ind w:left="1"/>
        <w:jc w:val="both"/>
        <w:rPr>
          <w:rFonts w:ascii="Times New Roman" w:hAnsi="Times New Roman" w:cs="Times New Roman"/>
          <w:sz w:val="24"/>
          <w:szCs w:val="24"/>
        </w:rPr>
      </w:pPr>
    </w:p>
    <w:p w:rsidR="003A3300" w:rsidRPr="00D15BFE" w:rsidRDefault="0050615C" w:rsidP="00982EEE">
      <w:pPr>
        <w:pStyle w:val="NoSpacing"/>
        <w:ind w:left="1"/>
        <w:jc w:val="both"/>
        <w:rPr>
          <w:rFonts w:ascii="Times New Roman" w:hAnsi="Times New Roman" w:cs="Times New Roman"/>
          <w:sz w:val="24"/>
          <w:szCs w:val="24"/>
        </w:rPr>
      </w:pPr>
      <w:r w:rsidRPr="00D15BFE">
        <w:rPr>
          <w:rFonts w:ascii="Times New Roman" w:hAnsi="Times New Roman" w:cs="Times New Roman"/>
          <w:sz w:val="24"/>
          <w:szCs w:val="24"/>
        </w:rPr>
        <w:tab/>
      </w:r>
      <w:r w:rsidR="0055547D" w:rsidRPr="00D15BFE">
        <w:rPr>
          <w:rFonts w:ascii="Times New Roman" w:hAnsi="Times New Roman" w:cs="Times New Roman"/>
          <w:sz w:val="24"/>
          <w:szCs w:val="24"/>
        </w:rPr>
        <w:t xml:space="preserve">Durata de valabilitate a Contractului de Finanţare Cuprinde durata de execuţie a contractului, la care se adaugă 5 ani de monitorizare de la data ultimei plăţi efectuată de Autoritatea Contractantă. </w:t>
      </w:r>
    </w:p>
    <w:p w:rsidR="003A3300" w:rsidRPr="00D15BFE" w:rsidRDefault="0050615C" w:rsidP="00982EEE">
      <w:pPr>
        <w:pStyle w:val="NoSpacing"/>
        <w:ind w:left="1"/>
        <w:jc w:val="both"/>
        <w:rPr>
          <w:rFonts w:ascii="Times New Roman" w:hAnsi="Times New Roman" w:cs="Times New Roman"/>
          <w:sz w:val="24"/>
          <w:szCs w:val="24"/>
        </w:rPr>
      </w:pPr>
      <w:r w:rsidRPr="00D15BFE">
        <w:rPr>
          <w:rFonts w:ascii="Times New Roman" w:hAnsi="Times New Roman" w:cs="Times New Roman"/>
          <w:sz w:val="24"/>
          <w:szCs w:val="24"/>
        </w:rPr>
        <w:tab/>
      </w:r>
      <w:r w:rsidR="0055547D" w:rsidRPr="00D15BFE">
        <w:rPr>
          <w:rFonts w:ascii="Times New Roman" w:hAnsi="Times New Roman" w:cs="Times New Roman"/>
          <w:sz w:val="24"/>
          <w:szCs w:val="24"/>
        </w:rPr>
        <w:t xml:space="preserve">De asemenea, pe o perioadă de 5 ani de la ultima tranşa de plată efectuată de Agenţie, Beneficiarul se obligă să: </w:t>
      </w:r>
    </w:p>
    <w:p w:rsidR="003A3300" w:rsidRPr="00D15BFE" w:rsidRDefault="003A3300" w:rsidP="00982EEE">
      <w:pPr>
        <w:pStyle w:val="NoSpacing"/>
        <w:ind w:left="1"/>
        <w:jc w:val="both"/>
        <w:rPr>
          <w:rFonts w:ascii="Times New Roman" w:hAnsi="Times New Roman" w:cs="Times New Roman"/>
          <w:sz w:val="24"/>
          <w:szCs w:val="24"/>
        </w:rPr>
      </w:pPr>
      <w:r w:rsidRPr="00D15BFE">
        <w:rPr>
          <w:rFonts w:ascii="Times New Roman" w:hAnsi="Times New Roman" w:cs="Times New Roman"/>
          <w:sz w:val="24"/>
          <w:szCs w:val="24"/>
        </w:rPr>
        <w:t xml:space="preserve">- </w:t>
      </w:r>
      <w:r w:rsidR="0055547D" w:rsidRPr="00D15BFE">
        <w:rPr>
          <w:rFonts w:ascii="Times New Roman" w:hAnsi="Times New Roman" w:cs="Times New Roman"/>
          <w:sz w:val="24"/>
          <w:szCs w:val="24"/>
        </w:rPr>
        <w:t xml:space="preserve">respecte și să mențină criteriile de eligibilitate şi de selecţie; </w:t>
      </w:r>
    </w:p>
    <w:p w:rsidR="003A3300" w:rsidRPr="00D15BFE" w:rsidRDefault="003A3300" w:rsidP="00982EEE">
      <w:pPr>
        <w:pStyle w:val="NoSpacing"/>
        <w:ind w:left="1"/>
        <w:jc w:val="both"/>
        <w:rPr>
          <w:rFonts w:ascii="Times New Roman" w:hAnsi="Times New Roman" w:cs="Times New Roman"/>
          <w:sz w:val="24"/>
          <w:szCs w:val="24"/>
        </w:rPr>
      </w:pPr>
      <w:r w:rsidRPr="00D15BFE">
        <w:rPr>
          <w:rFonts w:ascii="Times New Roman" w:hAnsi="Times New Roman" w:cs="Times New Roman"/>
          <w:sz w:val="24"/>
          <w:szCs w:val="24"/>
        </w:rPr>
        <w:t>-</w:t>
      </w:r>
      <w:r w:rsidR="0055547D" w:rsidRPr="00D15BFE">
        <w:rPr>
          <w:rFonts w:ascii="Times New Roman" w:hAnsi="Times New Roman" w:cs="Times New Roman"/>
          <w:sz w:val="24"/>
          <w:szCs w:val="24"/>
        </w:rPr>
        <w:t xml:space="preserve"> să nu modifice obiectivele prevăzute în Studiul de Fezabilitate, parte integrantă din Contractul şi Cererea de finanțare, </w:t>
      </w:r>
    </w:p>
    <w:p w:rsidR="003A3300" w:rsidRPr="00D15BFE" w:rsidRDefault="003A3300" w:rsidP="00982EEE">
      <w:pPr>
        <w:pStyle w:val="NoSpacing"/>
        <w:ind w:left="1"/>
        <w:jc w:val="both"/>
        <w:rPr>
          <w:rFonts w:ascii="Times New Roman" w:hAnsi="Times New Roman" w:cs="Times New Roman"/>
          <w:sz w:val="24"/>
          <w:szCs w:val="24"/>
        </w:rPr>
      </w:pPr>
      <w:r w:rsidRPr="00D15BFE">
        <w:rPr>
          <w:rFonts w:ascii="Times New Roman" w:hAnsi="Times New Roman" w:cs="Times New Roman"/>
          <w:sz w:val="24"/>
          <w:szCs w:val="24"/>
        </w:rPr>
        <w:t xml:space="preserve">- </w:t>
      </w:r>
      <w:r w:rsidR="0055547D" w:rsidRPr="00D15BFE">
        <w:rPr>
          <w:rFonts w:ascii="Times New Roman" w:hAnsi="Times New Roman" w:cs="Times New Roman"/>
          <w:sz w:val="24"/>
          <w:szCs w:val="24"/>
        </w:rPr>
        <w:t xml:space="preserve">să nu înstrăineze investiţia; </w:t>
      </w:r>
    </w:p>
    <w:p w:rsidR="003A3300" w:rsidRPr="00D15BFE" w:rsidRDefault="003A3300" w:rsidP="00982EEE">
      <w:pPr>
        <w:pStyle w:val="NoSpacing"/>
        <w:ind w:left="1"/>
        <w:jc w:val="both"/>
        <w:rPr>
          <w:rFonts w:ascii="Times New Roman" w:hAnsi="Times New Roman" w:cs="Times New Roman"/>
          <w:sz w:val="24"/>
          <w:szCs w:val="24"/>
        </w:rPr>
      </w:pPr>
      <w:r w:rsidRPr="00D15BFE">
        <w:rPr>
          <w:rFonts w:ascii="Times New Roman" w:hAnsi="Times New Roman" w:cs="Times New Roman"/>
          <w:sz w:val="24"/>
          <w:szCs w:val="24"/>
        </w:rPr>
        <w:t xml:space="preserve">- </w:t>
      </w:r>
      <w:r w:rsidR="0055547D" w:rsidRPr="00D15BFE">
        <w:rPr>
          <w:rFonts w:ascii="Times New Roman" w:hAnsi="Times New Roman" w:cs="Times New Roman"/>
          <w:sz w:val="24"/>
          <w:szCs w:val="24"/>
        </w:rPr>
        <w:t xml:space="preserve">să nu îşi înceteze activitatea pentru care va fi finanţat. </w:t>
      </w:r>
    </w:p>
    <w:p w:rsidR="0050615C" w:rsidRPr="00D15BFE" w:rsidRDefault="0050615C" w:rsidP="00982EEE">
      <w:pPr>
        <w:pStyle w:val="NoSpacing"/>
        <w:ind w:left="1"/>
        <w:jc w:val="both"/>
        <w:rPr>
          <w:rFonts w:ascii="Times New Roman" w:hAnsi="Times New Roman" w:cs="Times New Roman"/>
          <w:sz w:val="24"/>
          <w:szCs w:val="24"/>
        </w:rPr>
      </w:pPr>
    </w:p>
    <w:p w:rsidR="0050615C" w:rsidRPr="00D15BFE" w:rsidRDefault="0050615C" w:rsidP="00982EEE">
      <w:pPr>
        <w:pStyle w:val="NoSpacing"/>
        <w:ind w:left="1"/>
        <w:jc w:val="both"/>
        <w:rPr>
          <w:rFonts w:ascii="Times New Roman" w:hAnsi="Times New Roman" w:cs="Times New Roman"/>
          <w:sz w:val="24"/>
          <w:szCs w:val="24"/>
        </w:rPr>
      </w:pPr>
      <w:r w:rsidRPr="00D15BFE">
        <w:rPr>
          <w:rFonts w:ascii="Times New Roman" w:hAnsi="Times New Roman" w:cs="Times New Roman"/>
          <w:sz w:val="24"/>
          <w:szCs w:val="24"/>
        </w:rPr>
        <w:tab/>
      </w:r>
      <w:r w:rsidR="0055547D" w:rsidRPr="00D15BFE">
        <w:rPr>
          <w:rFonts w:ascii="Times New Roman" w:hAnsi="Times New Roman" w:cs="Times New Roman"/>
          <w:sz w:val="24"/>
          <w:szCs w:val="24"/>
        </w:rPr>
        <w:t xml:space="preserve">Modificarea Contractului de finanţare se poate realiza numai în cursul duratei de execuţie a acestuia stabilită prin contract şi nu poate avea efect retroactiv. Orice modificare se va face cu acordul ambelor părţi, cu excepţia situaţiilor în care intervin modificări ale legislaţiei aplicabile finanţării nerambursabile, când Autoritatea Contractantă va notifica în scris Beneficiarul cu privire la aceste modificări, iar Beneficiarul se obligă a le respecta întocmai. </w:t>
      </w:r>
      <w:r w:rsidR="002338CC" w:rsidRPr="00D15BFE">
        <w:rPr>
          <w:rFonts w:ascii="Times New Roman" w:hAnsi="Times New Roman" w:cs="Times New Roman"/>
          <w:sz w:val="24"/>
          <w:szCs w:val="24"/>
        </w:rPr>
        <w:t>Orice m</w:t>
      </w:r>
      <w:r w:rsidR="0055547D" w:rsidRPr="00D15BFE">
        <w:rPr>
          <w:rFonts w:ascii="Times New Roman" w:hAnsi="Times New Roman" w:cs="Times New Roman"/>
          <w:sz w:val="24"/>
          <w:szCs w:val="24"/>
        </w:rPr>
        <w:t xml:space="preserve">odificare la Contractul de Finanţare sau la anexele acestuia se realizează în scris prin Notă de aprobare. Notele de aprobare vor fi încheiate în aceleaşi condiţii ca şi Contractul de Finanţare. </w:t>
      </w:r>
    </w:p>
    <w:p w:rsidR="003A3300" w:rsidRPr="00D15BFE" w:rsidRDefault="0050615C" w:rsidP="00982EEE">
      <w:pPr>
        <w:pStyle w:val="NoSpacing"/>
        <w:ind w:left="1"/>
        <w:jc w:val="both"/>
        <w:rPr>
          <w:rFonts w:ascii="Times New Roman" w:hAnsi="Times New Roman" w:cs="Times New Roman"/>
          <w:sz w:val="24"/>
          <w:szCs w:val="24"/>
        </w:rPr>
      </w:pPr>
      <w:r w:rsidRPr="00D15BFE">
        <w:rPr>
          <w:rFonts w:ascii="Times New Roman" w:hAnsi="Times New Roman" w:cs="Times New Roman"/>
          <w:sz w:val="24"/>
          <w:szCs w:val="24"/>
        </w:rPr>
        <w:tab/>
      </w:r>
      <w:r w:rsidR="0055547D" w:rsidRPr="00D15BFE">
        <w:rPr>
          <w:rFonts w:ascii="Times New Roman" w:hAnsi="Times New Roman" w:cs="Times New Roman"/>
          <w:b/>
          <w:sz w:val="24"/>
          <w:szCs w:val="24"/>
        </w:rPr>
        <w:t>Astfel</w:t>
      </w:r>
      <w:r w:rsidR="0055547D" w:rsidRPr="00D15BFE">
        <w:rPr>
          <w:rFonts w:ascii="Times New Roman" w:hAnsi="Times New Roman" w:cs="Times New Roman"/>
          <w:sz w:val="24"/>
          <w:szCs w:val="24"/>
        </w:rPr>
        <w:t xml:space="preserve">: în cazul modificării adresei, a sediului administrativ, a contului bancar sau al băncii pentru proiectul PNDR, în caz de înlocuire a responsabilului legal sau administratorului fără a se modifica datele de identificare ale firmei, Beneficiarul se obligă a notifica Autoritatea Contractantă. Notificarea Beneficiarului va fi însoţită de documente justificative eliberate în conformitate cu legislaţia în vigoare de autorităţile competente. Conform prevederilor art. 2 (2) din Regulamentul (UE) nr. 1306/2013 privind finanțarea, gestionarea și monitorizarea politicii agricole comune și de abrogare a Regulamentelor (CEE) nr. 352/78, (CE) nr. 165/94, (CE) nr. 2799/98, (CE) nr. 814/2000, (CE) nr. 1290/2005 și (CE) nr. 485/2008 ale Consiliului, în sensul </w:t>
      </w:r>
      <w:r w:rsidR="0055547D" w:rsidRPr="00D15BFE">
        <w:rPr>
          <w:rFonts w:ascii="Times New Roman" w:hAnsi="Times New Roman" w:cs="Times New Roman"/>
          <w:sz w:val="24"/>
          <w:szCs w:val="24"/>
        </w:rPr>
        <w:lastRenderedPageBreak/>
        <w:t xml:space="preserve">finanțării, al gestionării și al monitorizării PAC, „forța majoră” și „circumstanțele excepționale” sunt recunoscute, în special, în următoarele cazuri: </w:t>
      </w:r>
    </w:p>
    <w:p w:rsidR="003A3300" w:rsidRPr="00D15BFE" w:rsidRDefault="0055547D" w:rsidP="00982EEE">
      <w:pPr>
        <w:pStyle w:val="NoSpacing"/>
        <w:ind w:left="1"/>
        <w:jc w:val="both"/>
        <w:rPr>
          <w:rFonts w:ascii="Times New Roman" w:hAnsi="Times New Roman" w:cs="Times New Roman"/>
          <w:sz w:val="24"/>
          <w:szCs w:val="24"/>
        </w:rPr>
      </w:pPr>
      <w:r w:rsidRPr="00D15BFE">
        <w:rPr>
          <w:rFonts w:ascii="Times New Roman" w:hAnsi="Times New Roman" w:cs="Times New Roman"/>
          <w:sz w:val="24"/>
          <w:szCs w:val="24"/>
        </w:rPr>
        <w:t xml:space="preserve">(a) decesul beneficiarului; </w:t>
      </w:r>
    </w:p>
    <w:p w:rsidR="003A3300" w:rsidRPr="00D15BFE" w:rsidRDefault="0055547D" w:rsidP="00982EEE">
      <w:pPr>
        <w:pStyle w:val="NoSpacing"/>
        <w:ind w:left="1"/>
        <w:jc w:val="both"/>
        <w:rPr>
          <w:rFonts w:ascii="Times New Roman" w:hAnsi="Times New Roman" w:cs="Times New Roman"/>
          <w:sz w:val="24"/>
          <w:szCs w:val="24"/>
        </w:rPr>
      </w:pPr>
      <w:r w:rsidRPr="00D15BFE">
        <w:rPr>
          <w:rFonts w:ascii="Times New Roman" w:hAnsi="Times New Roman" w:cs="Times New Roman"/>
          <w:sz w:val="24"/>
          <w:szCs w:val="24"/>
        </w:rPr>
        <w:t xml:space="preserve">(b) incapacitatea profesională pe termen lung a beneficiarului; </w:t>
      </w:r>
    </w:p>
    <w:p w:rsidR="003A3300" w:rsidRPr="00D15BFE" w:rsidRDefault="0055547D" w:rsidP="00982EEE">
      <w:pPr>
        <w:pStyle w:val="NoSpacing"/>
        <w:ind w:left="1"/>
        <w:jc w:val="both"/>
        <w:rPr>
          <w:rFonts w:ascii="Times New Roman" w:hAnsi="Times New Roman" w:cs="Times New Roman"/>
          <w:sz w:val="24"/>
          <w:szCs w:val="24"/>
        </w:rPr>
      </w:pPr>
      <w:r w:rsidRPr="00D15BFE">
        <w:rPr>
          <w:rFonts w:ascii="Times New Roman" w:hAnsi="Times New Roman" w:cs="Times New Roman"/>
          <w:sz w:val="24"/>
          <w:szCs w:val="24"/>
        </w:rPr>
        <w:t xml:space="preserve">(c) o catastrofă naturală gravă care afectează puternic investiţia; </w:t>
      </w:r>
    </w:p>
    <w:p w:rsidR="003A3300" w:rsidRPr="00D15BFE" w:rsidRDefault="0055547D" w:rsidP="00982EEE">
      <w:pPr>
        <w:pStyle w:val="NoSpacing"/>
        <w:ind w:left="1"/>
        <w:jc w:val="both"/>
        <w:rPr>
          <w:rFonts w:ascii="Times New Roman" w:hAnsi="Times New Roman" w:cs="Times New Roman"/>
          <w:sz w:val="24"/>
          <w:szCs w:val="24"/>
        </w:rPr>
      </w:pPr>
      <w:r w:rsidRPr="00D15BFE">
        <w:rPr>
          <w:rFonts w:ascii="Times New Roman" w:hAnsi="Times New Roman" w:cs="Times New Roman"/>
          <w:sz w:val="24"/>
          <w:szCs w:val="24"/>
        </w:rPr>
        <w:t xml:space="preserve">(d) distrugerea accidentală a clădirilor destinate investiţiei; </w:t>
      </w:r>
    </w:p>
    <w:p w:rsidR="003A3300" w:rsidRPr="00D15BFE" w:rsidRDefault="0055547D" w:rsidP="00982EEE">
      <w:pPr>
        <w:pStyle w:val="NoSpacing"/>
        <w:ind w:left="1"/>
        <w:jc w:val="both"/>
        <w:rPr>
          <w:rFonts w:ascii="Times New Roman" w:hAnsi="Times New Roman" w:cs="Times New Roman"/>
          <w:sz w:val="24"/>
          <w:szCs w:val="24"/>
        </w:rPr>
      </w:pPr>
      <w:r w:rsidRPr="00D15BFE">
        <w:rPr>
          <w:rFonts w:ascii="Times New Roman" w:hAnsi="Times New Roman" w:cs="Times New Roman"/>
          <w:sz w:val="24"/>
          <w:szCs w:val="24"/>
        </w:rPr>
        <w:t xml:space="preserve">(e) exproprierea întregii investiţii sau a unei mari părți a acesteia, dacă exproprierea respectivă nu ar fi putut fi anticipată la data depunerii cererii. </w:t>
      </w:r>
    </w:p>
    <w:p w:rsidR="0050615C" w:rsidRPr="00D15BFE" w:rsidRDefault="0050615C" w:rsidP="00982EEE">
      <w:pPr>
        <w:pStyle w:val="NoSpacing"/>
        <w:ind w:left="1"/>
        <w:jc w:val="both"/>
        <w:rPr>
          <w:rFonts w:ascii="Times New Roman" w:hAnsi="Times New Roman" w:cs="Times New Roman"/>
          <w:sz w:val="24"/>
          <w:szCs w:val="24"/>
        </w:rPr>
      </w:pPr>
      <w:r w:rsidRPr="00D15BFE">
        <w:rPr>
          <w:rFonts w:ascii="Times New Roman" w:hAnsi="Times New Roman" w:cs="Times New Roman"/>
          <w:sz w:val="24"/>
          <w:szCs w:val="24"/>
        </w:rPr>
        <w:tab/>
      </w:r>
    </w:p>
    <w:p w:rsidR="003A3300" w:rsidRPr="00D15BFE" w:rsidRDefault="0050615C" w:rsidP="00982EEE">
      <w:pPr>
        <w:pStyle w:val="NoSpacing"/>
        <w:ind w:left="1"/>
        <w:jc w:val="both"/>
        <w:rPr>
          <w:rFonts w:ascii="Times New Roman" w:hAnsi="Times New Roman" w:cs="Times New Roman"/>
          <w:sz w:val="24"/>
          <w:szCs w:val="24"/>
        </w:rPr>
      </w:pPr>
      <w:r w:rsidRPr="00D15BFE">
        <w:rPr>
          <w:rFonts w:ascii="Times New Roman" w:hAnsi="Times New Roman" w:cs="Times New Roman"/>
          <w:sz w:val="24"/>
          <w:szCs w:val="24"/>
        </w:rPr>
        <w:tab/>
      </w:r>
      <w:r w:rsidR="0055547D" w:rsidRPr="00D15BFE">
        <w:rPr>
          <w:rFonts w:ascii="Times New Roman" w:hAnsi="Times New Roman" w:cs="Times New Roman"/>
          <w:sz w:val="24"/>
          <w:szCs w:val="24"/>
        </w:rPr>
        <w:t xml:space="preserve">În cazul apariţiei forţei majore/ circumstanţelor excepţionale, caz în care durata de execuţie a proiectului aferent Contractului de finanţare se suspendă, beneficiarul are obligaţia: </w:t>
      </w:r>
    </w:p>
    <w:p w:rsidR="003A3300" w:rsidRPr="00D15BFE" w:rsidRDefault="003A3300" w:rsidP="00982EEE">
      <w:pPr>
        <w:pStyle w:val="NoSpacing"/>
        <w:ind w:left="1"/>
        <w:jc w:val="both"/>
        <w:rPr>
          <w:rFonts w:ascii="Times New Roman" w:hAnsi="Times New Roman" w:cs="Times New Roman"/>
          <w:sz w:val="24"/>
          <w:szCs w:val="24"/>
        </w:rPr>
      </w:pPr>
      <w:r w:rsidRPr="00D15BFE">
        <w:rPr>
          <w:rFonts w:ascii="Times New Roman" w:hAnsi="Times New Roman" w:cs="Times New Roman"/>
          <w:sz w:val="24"/>
          <w:szCs w:val="24"/>
        </w:rPr>
        <w:t xml:space="preserve">- </w:t>
      </w:r>
      <w:r w:rsidR="0055547D" w:rsidRPr="00D15BFE">
        <w:rPr>
          <w:rFonts w:ascii="Times New Roman" w:hAnsi="Times New Roman" w:cs="Times New Roman"/>
          <w:sz w:val="24"/>
          <w:szCs w:val="24"/>
        </w:rPr>
        <w:t xml:space="preserve">de a notifica AFIR în maxim 5 zile de la producerea evenimentului; </w:t>
      </w:r>
    </w:p>
    <w:p w:rsidR="003A3300" w:rsidRPr="00D15BFE" w:rsidRDefault="003A3300" w:rsidP="00982EEE">
      <w:pPr>
        <w:pStyle w:val="NoSpacing"/>
        <w:ind w:left="1"/>
        <w:jc w:val="both"/>
        <w:rPr>
          <w:rFonts w:ascii="Times New Roman" w:hAnsi="Times New Roman" w:cs="Times New Roman"/>
          <w:sz w:val="24"/>
          <w:szCs w:val="24"/>
        </w:rPr>
      </w:pPr>
      <w:r w:rsidRPr="00D15BFE">
        <w:rPr>
          <w:rFonts w:ascii="Times New Roman" w:hAnsi="Times New Roman" w:cs="Times New Roman"/>
          <w:sz w:val="24"/>
          <w:szCs w:val="24"/>
        </w:rPr>
        <w:t xml:space="preserve">- </w:t>
      </w:r>
      <w:r w:rsidR="0055547D" w:rsidRPr="00D15BFE">
        <w:rPr>
          <w:rFonts w:ascii="Times New Roman" w:hAnsi="Times New Roman" w:cs="Times New Roman"/>
          <w:sz w:val="24"/>
          <w:szCs w:val="24"/>
        </w:rPr>
        <w:t xml:space="preserve">de a prezenta AFIR documente justificative emise de către autorităţile competenţe în maxim 15 zile de la producerea evenimentului; </w:t>
      </w:r>
    </w:p>
    <w:p w:rsidR="003A3300" w:rsidRPr="00D15BFE" w:rsidRDefault="003A3300" w:rsidP="00982EEE">
      <w:pPr>
        <w:pStyle w:val="NoSpacing"/>
        <w:ind w:left="1"/>
        <w:jc w:val="both"/>
        <w:rPr>
          <w:rFonts w:ascii="Times New Roman" w:hAnsi="Times New Roman" w:cs="Times New Roman"/>
          <w:sz w:val="24"/>
          <w:szCs w:val="24"/>
        </w:rPr>
      </w:pPr>
      <w:r w:rsidRPr="00D15BFE">
        <w:rPr>
          <w:rFonts w:ascii="Times New Roman" w:hAnsi="Times New Roman" w:cs="Times New Roman"/>
          <w:sz w:val="24"/>
          <w:szCs w:val="24"/>
        </w:rPr>
        <w:t xml:space="preserve">- </w:t>
      </w:r>
      <w:r w:rsidR="0055547D" w:rsidRPr="00D15BFE">
        <w:rPr>
          <w:rFonts w:ascii="Times New Roman" w:hAnsi="Times New Roman" w:cs="Times New Roman"/>
          <w:sz w:val="24"/>
          <w:szCs w:val="24"/>
        </w:rPr>
        <w:t xml:space="preserve">de a notifica AFIR în maxim 5 zile de la încetarea producerii evenimentului. </w:t>
      </w:r>
    </w:p>
    <w:p w:rsidR="003A3300" w:rsidRPr="00D15BFE" w:rsidRDefault="003A3300" w:rsidP="00982EEE">
      <w:pPr>
        <w:pStyle w:val="NoSpacing"/>
        <w:ind w:left="1"/>
        <w:jc w:val="both"/>
        <w:rPr>
          <w:rFonts w:ascii="Times New Roman" w:hAnsi="Times New Roman" w:cs="Times New Roman"/>
          <w:sz w:val="24"/>
          <w:szCs w:val="24"/>
        </w:rPr>
      </w:pPr>
    </w:p>
    <w:p w:rsidR="003A3300" w:rsidRPr="00D15BFE" w:rsidRDefault="0050615C" w:rsidP="00982EEE">
      <w:pPr>
        <w:pStyle w:val="NoSpacing"/>
        <w:ind w:left="1"/>
        <w:jc w:val="both"/>
        <w:rPr>
          <w:rFonts w:ascii="Times New Roman" w:hAnsi="Times New Roman" w:cs="Times New Roman"/>
          <w:sz w:val="24"/>
          <w:szCs w:val="24"/>
        </w:rPr>
      </w:pPr>
      <w:r w:rsidRPr="00D15BFE">
        <w:rPr>
          <w:rFonts w:ascii="Times New Roman" w:hAnsi="Times New Roman" w:cs="Times New Roman"/>
          <w:sz w:val="24"/>
          <w:szCs w:val="24"/>
        </w:rPr>
        <w:tab/>
      </w:r>
      <w:r w:rsidR="0055547D" w:rsidRPr="00D15BFE">
        <w:rPr>
          <w:rFonts w:ascii="Times New Roman" w:hAnsi="Times New Roman" w:cs="Times New Roman"/>
          <w:sz w:val="24"/>
          <w:szCs w:val="24"/>
        </w:rPr>
        <w:t xml:space="preserve">În cazul apariţiei forţei majore/ circumstanţelor excepţionale, demonstrată de beneficiar prin depunerea de documente conform prevederilor legislației în vigoare, nu se va recupera sprijinul acordat la prima tranşă şi nu se va acorda sprijinul aferent tranşei a doua, în cazul în care situaţia nu poate fi remediată în termenul de suspendare a Contractului de finanţare. Conform prevederilor art 63 din Regulamentul (UE) nr. 809/2014 al Comisiei de stabilire a normelor de aplicare a Regulamentului (UE) nr. 1306/2013 al Parlamentului European și al Consiliului în ceea ce privește sistemul integrat de administrare și control, măsurile de dezvoltare rurală și eco-condiționalitatea, în cazul în care suma solicitată de Beneficiar prin Cererea de plată este mai mare cu 10% față de suma stabilită în urma verificării Dosarului cererii de plată, Beneficiarului i se va aplica o sancțiune egală cu valoarea diferenţei dintre suma solicitată şi suma stabilită. </w:t>
      </w:r>
    </w:p>
    <w:p w:rsidR="003A3300" w:rsidRPr="00D15BFE" w:rsidRDefault="0050615C" w:rsidP="00982EEE">
      <w:pPr>
        <w:pStyle w:val="NoSpacing"/>
        <w:ind w:left="1"/>
        <w:jc w:val="both"/>
        <w:rPr>
          <w:rFonts w:ascii="Times New Roman" w:hAnsi="Times New Roman" w:cs="Times New Roman"/>
          <w:sz w:val="24"/>
          <w:szCs w:val="24"/>
        </w:rPr>
      </w:pPr>
      <w:r w:rsidRPr="00D15BFE">
        <w:rPr>
          <w:rFonts w:ascii="Times New Roman" w:hAnsi="Times New Roman" w:cs="Times New Roman"/>
          <w:sz w:val="24"/>
          <w:szCs w:val="24"/>
        </w:rPr>
        <w:tab/>
      </w:r>
      <w:r w:rsidR="0055547D" w:rsidRPr="00D15BFE">
        <w:rPr>
          <w:rFonts w:ascii="Times New Roman" w:hAnsi="Times New Roman" w:cs="Times New Roman"/>
          <w:sz w:val="24"/>
          <w:szCs w:val="24"/>
        </w:rPr>
        <w:t xml:space="preserve">Precizăm că, în cazul unei operaţiuni constând în investiţii în activităţi de producţie, contribuţia publică se recuperează dacă în termen de 7 ani de la efectuarea plăţii finale către beneficiar, activitatea de producţie în cauză este delocalizată în afara Uniunii Europene. Obiectul Contractului de finanţare îl reprezintă acordarea finanţării nerambursabile de către AFIR, pentru punerea în aplicare a Cererii de finanțare asumată de către solicitant. Beneficiarului i se va acorda finanţarea nerambursabilă în termenii şi condiţiile stabilite în Contractul de Finanţare şi anexele la aceasta, inclusiv în Cererea de finanțare aprobată, pe care acesta are obligaţia de a le respecta. La depunerea Cererii de finanțare, solicitantul își va da acordul în ceea ce privește publicarea pe site-ul A.F.I.R. a datelor de contact (denumire, CUI, adresă, telefon, denumire/valoare proiect). </w:t>
      </w:r>
    </w:p>
    <w:p w:rsidR="003A3300" w:rsidRPr="00D15BFE" w:rsidRDefault="003A3300" w:rsidP="00982EEE">
      <w:pPr>
        <w:pStyle w:val="NoSpacing"/>
        <w:ind w:left="1"/>
        <w:jc w:val="both"/>
        <w:rPr>
          <w:rFonts w:ascii="Times New Roman" w:hAnsi="Times New Roman" w:cs="Times New Roman"/>
          <w:sz w:val="24"/>
          <w:szCs w:val="24"/>
        </w:rPr>
      </w:pPr>
    </w:p>
    <w:p w:rsidR="003A3300" w:rsidRPr="00D15BFE" w:rsidRDefault="0055547D" w:rsidP="00982EEE">
      <w:pPr>
        <w:pStyle w:val="NoSpacing"/>
        <w:ind w:left="1"/>
        <w:jc w:val="both"/>
        <w:rPr>
          <w:rFonts w:ascii="Times New Roman" w:hAnsi="Times New Roman" w:cs="Times New Roman"/>
          <w:sz w:val="24"/>
          <w:szCs w:val="24"/>
        </w:rPr>
      </w:pPr>
      <w:r w:rsidRPr="00D15BFE">
        <w:rPr>
          <w:rFonts w:ascii="Times New Roman" w:hAnsi="Times New Roman" w:cs="Times New Roman"/>
          <w:sz w:val="24"/>
          <w:szCs w:val="24"/>
        </w:rPr>
        <w:t xml:space="preserve">PRECIZĂRI REFERITOARE LA ACORDAREA AVANSULUI </w:t>
      </w:r>
    </w:p>
    <w:p w:rsidR="003A3300" w:rsidRPr="00D15BFE" w:rsidRDefault="003A3300" w:rsidP="00982EEE">
      <w:pPr>
        <w:pStyle w:val="NoSpacing"/>
        <w:ind w:left="1"/>
        <w:jc w:val="both"/>
        <w:rPr>
          <w:rFonts w:ascii="Times New Roman" w:hAnsi="Times New Roman" w:cs="Times New Roman"/>
          <w:sz w:val="24"/>
          <w:szCs w:val="24"/>
        </w:rPr>
      </w:pPr>
    </w:p>
    <w:p w:rsidR="003A3300" w:rsidRPr="00D15BFE" w:rsidRDefault="0050615C" w:rsidP="00982EEE">
      <w:pPr>
        <w:pStyle w:val="NoSpacing"/>
        <w:ind w:left="1"/>
        <w:jc w:val="both"/>
        <w:rPr>
          <w:rFonts w:ascii="Times New Roman" w:hAnsi="Times New Roman" w:cs="Times New Roman"/>
          <w:sz w:val="24"/>
          <w:szCs w:val="24"/>
        </w:rPr>
      </w:pPr>
      <w:r w:rsidRPr="00D15BFE">
        <w:rPr>
          <w:rFonts w:ascii="Times New Roman" w:hAnsi="Times New Roman" w:cs="Times New Roman"/>
          <w:sz w:val="24"/>
          <w:szCs w:val="24"/>
        </w:rPr>
        <w:tab/>
      </w:r>
      <w:r w:rsidR="0055547D" w:rsidRPr="00D15BFE">
        <w:rPr>
          <w:rFonts w:ascii="Times New Roman" w:hAnsi="Times New Roman" w:cs="Times New Roman"/>
          <w:sz w:val="24"/>
          <w:szCs w:val="24"/>
        </w:rPr>
        <w:t xml:space="preserve">Pentru Beneficiarul care a optat pentru avans în vederea demarării investiţiei în formularul Cererii de finanțare, AFIR poate să acorde un avans de maxim 50% din valoarea eligibilă nerambursabilă. Avansul poate fi solicitat de beneficiar până la depunerea primei Cereri de plată. Beneficiarul poate primi valoarea avansului numai după primirea avizului favorabil din partea AFIR asupra cel puțin a unei proceduri de achiziții şi numai după semnarea contractului de finanţare. Plata avansului aferent Contractului de finanţare este condiţionată de constituirea unei garanţii eliberate de o instituţie financiară bancară sau nebancară înscrisă în registrul special al Băncii Naţionale a României, în procent de 100% din suma avansului. Cuantumul avansului este prevăzut în Contractul de Finanţare încheiat între beneficiar şi AFIR. Garanția aferentă avansului trebuie constituită la dispoziția AFIR pentru o perioadă egală cu durata de execuție a contractului și va fi eliberată în cazul în care AFIR constată că suma cheltuielilor reale efectuate, </w:t>
      </w:r>
      <w:r w:rsidR="0055547D" w:rsidRPr="00D15BFE">
        <w:rPr>
          <w:rFonts w:ascii="Times New Roman" w:hAnsi="Times New Roman" w:cs="Times New Roman"/>
          <w:sz w:val="24"/>
          <w:szCs w:val="24"/>
        </w:rPr>
        <w:lastRenderedPageBreak/>
        <w:t>care corespund contribuţiei financiare a Uniunii Europene şi contribuţiei publice naţionale pentru investiţii, depăşeşte suma avansului. Beneficiarul trebuie să justifice avansul primit de la Autoritatea Contractantă pe baza documentelor justificative solicitate de AFIR conform Instrucţiunilor de plată, Anexa V la Contractul de Finanţare până la expirarea duratei de realizare a investiţiei prevăzute în contractul de finanțare, respectiv la ultima tranșă de plată. Beneficiarul care a încasat de la Autoritatea Contractantă plata în avans şi solicită prelungirea perioadei maxime de execuţie aprobate prin contractul de finanţare, este obligat înaintea solicitării prelungirii duratei de execuţie iniţiale a contractului să depuna la Autoritatea Contractantă documentul prin care dovedește prelungirea valabilității Scrisorii de Garanție Bancară/Nebancară, poliţă de asigurare care să acopere întreaga perioada de execuţie solicitată la prelungire. AFIR efectuează plata avansului în contul beneficiarilor, deschis la Trezoreria Statului sau la o instituţie bancară</w:t>
      </w:r>
      <w:r w:rsidR="003A3300" w:rsidRPr="00D15BFE">
        <w:rPr>
          <w:rFonts w:ascii="Times New Roman" w:hAnsi="Times New Roman" w:cs="Times New Roman"/>
          <w:sz w:val="24"/>
          <w:szCs w:val="24"/>
        </w:rPr>
        <w:t>.</w:t>
      </w:r>
    </w:p>
    <w:p w:rsidR="003A3300" w:rsidRPr="00D15BFE" w:rsidRDefault="003A3300" w:rsidP="00982EEE">
      <w:pPr>
        <w:pStyle w:val="NoSpacing"/>
        <w:ind w:left="1"/>
        <w:jc w:val="both"/>
        <w:rPr>
          <w:rFonts w:ascii="Times New Roman" w:hAnsi="Times New Roman" w:cs="Times New Roman"/>
          <w:sz w:val="24"/>
          <w:szCs w:val="24"/>
        </w:rPr>
      </w:pPr>
    </w:p>
    <w:p w:rsidR="003A3300" w:rsidRPr="00D15BFE" w:rsidRDefault="0055547D" w:rsidP="00982EEE">
      <w:pPr>
        <w:pStyle w:val="NoSpacing"/>
        <w:ind w:left="1"/>
        <w:jc w:val="both"/>
        <w:rPr>
          <w:rFonts w:ascii="Times New Roman" w:hAnsi="Times New Roman" w:cs="Times New Roman"/>
          <w:sz w:val="24"/>
          <w:szCs w:val="24"/>
        </w:rPr>
      </w:pPr>
      <w:r w:rsidRPr="00D15BFE">
        <w:rPr>
          <w:rFonts w:ascii="Times New Roman" w:hAnsi="Times New Roman" w:cs="Times New Roman"/>
          <w:sz w:val="24"/>
          <w:szCs w:val="24"/>
        </w:rPr>
        <w:t xml:space="preserve">PRECIZĂRI REFERITOARE LA MODIFICAREA CONTRACTULUI DE FINANŢARE </w:t>
      </w:r>
    </w:p>
    <w:p w:rsidR="003A3300" w:rsidRPr="00D15BFE" w:rsidRDefault="003A3300" w:rsidP="00982EEE">
      <w:pPr>
        <w:pStyle w:val="NoSpacing"/>
        <w:ind w:left="1"/>
        <w:jc w:val="both"/>
        <w:rPr>
          <w:rFonts w:ascii="Times New Roman" w:hAnsi="Times New Roman" w:cs="Times New Roman"/>
          <w:sz w:val="24"/>
          <w:szCs w:val="24"/>
        </w:rPr>
      </w:pPr>
      <w:r w:rsidRPr="00D15BFE">
        <w:rPr>
          <w:rFonts w:ascii="Times New Roman" w:hAnsi="Times New Roman" w:cs="Times New Roman"/>
          <w:sz w:val="24"/>
          <w:szCs w:val="24"/>
        </w:rPr>
        <w:t xml:space="preserve">- </w:t>
      </w:r>
      <w:r w:rsidR="0055547D" w:rsidRPr="00D15BFE">
        <w:rPr>
          <w:rFonts w:ascii="Times New Roman" w:hAnsi="Times New Roman" w:cs="Times New Roman"/>
          <w:sz w:val="24"/>
          <w:szCs w:val="24"/>
        </w:rPr>
        <w:t xml:space="preserve">Beneficiarul poate solicita modificarea Contractului de finanţare numai în cursul duratei de execuţie a acestuia stabilită prin contract şi nu poate avea efect retroactiv. </w:t>
      </w:r>
    </w:p>
    <w:p w:rsidR="003A3300" w:rsidRPr="00D15BFE" w:rsidRDefault="003A3300" w:rsidP="00982EEE">
      <w:pPr>
        <w:pStyle w:val="NoSpacing"/>
        <w:ind w:left="1"/>
        <w:jc w:val="both"/>
        <w:rPr>
          <w:rFonts w:ascii="Times New Roman" w:hAnsi="Times New Roman" w:cs="Times New Roman"/>
          <w:sz w:val="24"/>
          <w:szCs w:val="24"/>
        </w:rPr>
      </w:pPr>
      <w:r w:rsidRPr="00D15BFE">
        <w:rPr>
          <w:rFonts w:ascii="Times New Roman" w:hAnsi="Times New Roman" w:cs="Times New Roman"/>
          <w:sz w:val="24"/>
          <w:szCs w:val="24"/>
        </w:rPr>
        <w:t xml:space="preserve">- </w:t>
      </w:r>
      <w:r w:rsidR="0055547D" w:rsidRPr="00D15BFE">
        <w:rPr>
          <w:rFonts w:ascii="Times New Roman" w:hAnsi="Times New Roman" w:cs="Times New Roman"/>
          <w:sz w:val="24"/>
          <w:szCs w:val="24"/>
        </w:rPr>
        <w:t xml:space="preserve">Orice modificare la contract se va face cu acordul ambelor părţi, cu excepţia situaţiilor în care intervin modificări ale legislaţiei aplicabile finanţării nerambursabile, când Autoritatea Contractantă va notifica în scris Beneficiarul cu privire la aceste modificări, iar Beneficiarul se obligă a le respecta întocmai. </w:t>
      </w:r>
    </w:p>
    <w:p w:rsidR="003A3300" w:rsidRPr="00D15BFE" w:rsidRDefault="003A3300" w:rsidP="00982EEE">
      <w:pPr>
        <w:pStyle w:val="NoSpacing"/>
        <w:ind w:left="1"/>
        <w:jc w:val="both"/>
        <w:rPr>
          <w:rFonts w:ascii="Times New Roman" w:hAnsi="Times New Roman" w:cs="Times New Roman"/>
          <w:sz w:val="24"/>
          <w:szCs w:val="24"/>
        </w:rPr>
      </w:pPr>
      <w:r w:rsidRPr="00D15BFE">
        <w:rPr>
          <w:rFonts w:ascii="Times New Roman" w:hAnsi="Times New Roman" w:cs="Times New Roman"/>
          <w:sz w:val="24"/>
          <w:szCs w:val="24"/>
        </w:rPr>
        <w:t xml:space="preserve">- </w:t>
      </w:r>
      <w:r w:rsidR="0055547D" w:rsidRPr="00D15BFE">
        <w:rPr>
          <w:rFonts w:ascii="Times New Roman" w:hAnsi="Times New Roman" w:cs="Times New Roman"/>
          <w:sz w:val="24"/>
          <w:szCs w:val="24"/>
        </w:rPr>
        <w:t>Beneficiarul poate efectua modificări tehnice şi financiare, în sensul realocărilor între liniile bugetare, dacă acestea nu schimbă scopul principal al proiectului și nu afectează funcționalitatea investiției, criteriile de eligibilitate și selecție pentru care proiectul a fost selectat și contractat iar modificarea financiară se limitează la transferul de maxim 10% din suma înscrisă iniţial în cadrul bugetului între capitole bugetare de cheltuieli eligibile și fără diminuarea valorii totale eligibile a proiectului, cu notificarea prealabilă a Autorității Contractante, fără a fi însă necesară amendarea Contractului de finanţare prin act adiţional. Solicitantul/beneficiarul trebuie să depună din proprie inițiativă toate eforturile pentru a lua cunoştintă de toate informațiile publice referitoare la măsura/submăsura din PNDR 2014-2020, schema de ajutor pentru care depune proiectul în cadrul PNDR 2014 – 2020 în vederea selectării pentru finanțare şi să cunoască toate drepturile şi obligațiile prevăzute în contractul de finanțare înainte de semnarea acestuia. Autoritatea Contractantă poate înceta valabilitatea Contractului, de plin drept, printr-o notificare scrisă adresată beneficiarului, fără punere în întârziere, fără nicio altă formalitate şi fără intervenţia instanţei judecătoreşti în următoarele situaţii:</w:t>
      </w:r>
    </w:p>
    <w:p w:rsidR="003A3300" w:rsidRPr="00D15BFE" w:rsidRDefault="0055547D" w:rsidP="00982EEE">
      <w:pPr>
        <w:pStyle w:val="NoSpacing"/>
        <w:ind w:left="1"/>
        <w:jc w:val="both"/>
        <w:rPr>
          <w:rFonts w:ascii="Times New Roman" w:hAnsi="Times New Roman" w:cs="Times New Roman"/>
          <w:sz w:val="24"/>
          <w:szCs w:val="24"/>
        </w:rPr>
      </w:pPr>
      <w:r w:rsidRPr="00D15BFE">
        <w:rPr>
          <w:rFonts w:ascii="Times New Roman" w:hAnsi="Times New Roman" w:cs="Times New Roman"/>
          <w:sz w:val="24"/>
          <w:szCs w:val="24"/>
        </w:rPr>
        <w:t xml:space="preserve"> - constatarea unei nereguli cu privire la încheierea ori executarea Contractului, -beneficiarul este declarat în stare de incapacitate de plată ,</w:t>
      </w:r>
    </w:p>
    <w:p w:rsidR="003A3300" w:rsidRPr="00D15BFE" w:rsidRDefault="0055547D" w:rsidP="00982EEE">
      <w:pPr>
        <w:pStyle w:val="NoSpacing"/>
        <w:ind w:left="1"/>
        <w:jc w:val="both"/>
        <w:rPr>
          <w:rFonts w:ascii="Times New Roman" w:hAnsi="Times New Roman" w:cs="Times New Roman"/>
          <w:sz w:val="24"/>
          <w:szCs w:val="24"/>
        </w:rPr>
      </w:pPr>
      <w:r w:rsidRPr="00D15BFE">
        <w:rPr>
          <w:rFonts w:ascii="Times New Roman" w:hAnsi="Times New Roman" w:cs="Times New Roman"/>
          <w:sz w:val="24"/>
          <w:szCs w:val="24"/>
        </w:rPr>
        <w:t xml:space="preserve"> -a fost declanşată procedura /falimentului,</w:t>
      </w:r>
    </w:p>
    <w:p w:rsidR="003A3300" w:rsidRPr="00D15BFE" w:rsidRDefault="0055547D" w:rsidP="00982EEE">
      <w:pPr>
        <w:pStyle w:val="NoSpacing"/>
        <w:ind w:left="1"/>
        <w:jc w:val="both"/>
        <w:rPr>
          <w:rFonts w:ascii="Times New Roman" w:hAnsi="Times New Roman" w:cs="Times New Roman"/>
          <w:sz w:val="24"/>
          <w:szCs w:val="24"/>
        </w:rPr>
      </w:pPr>
      <w:r w:rsidRPr="00D15BFE">
        <w:rPr>
          <w:rFonts w:ascii="Times New Roman" w:hAnsi="Times New Roman" w:cs="Times New Roman"/>
          <w:sz w:val="24"/>
          <w:szCs w:val="24"/>
        </w:rPr>
        <w:t xml:space="preserve"> -Autoritatea Contractantă constată că: </w:t>
      </w:r>
    </w:p>
    <w:p w:rsidR="003A3300" w:rsidRPr="00D15BFE" w:rsidRDefault="0055547D" w:rsidP="00982EEE">
      <w:pPr>
        <w:pStyle w:val="NoSpacing"/>
        <w:ind w:left="1"/>
        <w:jc w:val="both"/>
        <w:rPr>
          <w:rFonts w:ascii="Times New Roman" w:hAnsi="Times New Roman" w:cs="Times New Roman"/>
          <w:sz w:val="24"/>
          <w:szCs w:val="24"/>
        </w:rPr>
      </w:pPr>
      <w:r w:rsidRPr="00D15BFE">
        <w:rPr>
          <w:rFonts w:ascii="Times New Roman" w:hAnsi="Times New Roman" w:cs="Times New Roman"/>
          <w:sz w:val="24"/>
          <w:szCs w:val="24"/>
        </w:rPr>
        <w:t>- cele declarate pe proprie răspundere de beneficiar, prin reprezentanţii săi, nu corespund realităţii, documentele / autorizaţiile / avizele depuse în vederea obţinerii finanţării nerambursabile sunt constatate ca fiind neadevărate / false/ incomplete / expirate/ inexacte / nu corespund realităţii În aceste cazuri, beneficiarul va restitui integral sumele primite ca finanţare nerambursabilă, împreună cu dobânzi şi penalităţi în procentul stabilit conform dispoziţiilor legale în vigoare şi în conformitate cu dispoziţiile contractuale</w:t>
      </w:r>
      <w:r w:rsidR="003A3300" w:rsidRPr="00D15BFE">
        <w:rPr>
          <w:rFonts w:ascii="Times New Roman" w:hAnsi="Times New Roman" w:cs="Times New Roman"/>
          <w:sz w:val="24"/>
          <w:szCs w:val="24"/>
        </w:rPr>
        <w:t>.</w:t>
      </w:r>
    </w:p>
    <w:p w:rsidR="003A3300" w:rsidRPr="00D15BFE" w:rsidRDefault="0055547D" w:rsidP="00982EEE">
      <w:pPr>
        <w:pStyle w:val="NoSpacing"/>
        <w:ind w:left="1"/>
        <w:jc w:val="both"/>
        <w:rPr>
          <w:rFonts w:ascii="Times New Roman" w:hAnsi="Times New Roman" w:cs="Times New Roman"/>
        </w:rPr>
      </w:pPr>
      <w:r w:rsidRPr="00D15BFE">
        <w:rPr>
          <w:rFonts w:ascii="Times New Roman" w:hAnsi="Times New Roman" w:cs="Times New Roman"/>
          <w:sz w:val="24"/>
          <w:szCs w:val="24"/>
        </w:rPr>
        <w:t xml:space="preserve">Prin excepție, în situația în care neîndeplinirea obligațiilor contractuale nu este de natură a afecta condiţiile de eligibilitate şi selecţie a proiectului, recuperarea sprijinului financiar se va realiza în mod proporțional cu gradul de neîndeplinire. Anterior încetării Contractului de finanţare, Autoritatea Contractantă poate suspenda contractul şi/sau plăţile ca o măsură de precauţie, fără o avertizare prealabilă. În condiţiile legii, Contractul de Finanţare pentru proiectele finanţate din FEADR, precum şi toate drepturile şi obligaţiile ce decurg din acesta nu pot face obiectul </w:t>
      </w:r>
      <w:r w:rsidRPr="00D15BFE">
        <w:rPr>
          <w:rFonts w:ascii="Times New Roman" w:hAnsi="Times New Roman" w:cs="Times New Roman"/>
          <w:sz w:val="24"/>
          <w:szCs w:val="24"/>
        </w:rPr>
        <w:lastRenderedPageBreak/>
        <w:t>cesiunii, fără acordul expres şi prealabil al AFIR. Pentru asigurarea finanţării cheltuielilor necesare derulării proiectului, beneficiarul finanţării din FEADR poate constitui garanţii în favoarea unei instituţii de credit, sub forma ipotecării investiţiei care face obiectul Contractului de finanţare, cu notificarea AFIR în condiţiile legii şi cu respectarea prevederilor Contractului de finanţare în cauză. Beneficiarul este obligat să transmită AFIR o copie a contractului de credit şi ipotecă, în termen de maximum 10 zile lucrătoare de la semnarea acestuia.</w:t>
      </w:r>
    </w:p>
    <w:p w:rsidR="00421041" w:rsidRPr="00D15BFE" w:rsidRDefault="00421041" w:rsidP="00F273FC">
      <w:pPr>
        <w:pStyle w:val="Heading1"/>
        <w:numPr>
          <w:ilvl w:val="0"/>
          <w:numId w:val="33"/>
        </w:numPr>
        <w:rPr>
          <w:rFonts w:ascii="Times New Roman" w:hAnsi="Times New Roman" w:cs="Times New Roman"/>
        </w:rPr>
      </w:pPr>
      <w:bookmarkStart w:id="11" w:name="_Toc507746705"/>
      <w:r w:rsidRPr="00D15BFE">
        <w:rPr>
          <w:rFonts w:ascii="Times New Roman" w:hAnsi="Times New Roman" w:cs="Times New Roman"/>
        </w:rPr>
        <w:t>Termenele limită și condițiile pentru depunerea cererilor de plată a avansului și a celor aferente tranșelor de plată</w:t>
      </w:r>
      <w:bookmarkEnd w:id="11"/>
    </w:p>
    <w:p w:rsidR="00421041" w:rsidRPr="00D15BFE" w:rsidRDefault="00421041" w:rsidP="00DE05A0">
      <w:pPr>
        <w:pStyle w:val="NoSpacing"/>
        <w:jc w:val="both"/>
        <w:rPr>
          <w:rFonts w:ascii="Times New Roman" w:hAnsi="Times New Roman" w:cs="Times New Roman"/>
          <w:sz w:val="24"/>
          <w:szCs w:val="24"/>
        </w:rPr>
      </w:pPr>
    </w:p>
    <w:p w:rsidR="00421041" w:rsidRPr="00D15BFE" w:rsidRDefault="006E7552" w:rsidP="00DE05A0">
      <w:pPr>
        <w:pStyle w:val="NoSpacing"/>
        <w:jc w:val="both"/>
        <w:rPr>
          <w:rFonts w:ascii="Times New Roman" w:hAnsi="Times New Roman" w:cs="Times New Roman"/>
          <w:sz w:val="24"/>
          <w:szCs w:val="24"/>
        </w:rPr>
      </w:pPr>
      <w:r w:rsidRPr="00D15BFE">
        <w:rPr>
          <w:rFonts w:ascii="Times New Roman" w:hAnsi="Times New Roman" w:cs="Times New Roman"/>
          <w:sz w:val="24"/>
          <w:szCs w:val="24"/>
        </w:rPr>
        <w:tab/>
      </w:r>
      <w:r w:rsidR="00421041" w:rsidRPr="00D15BFE">
        <w:rPr>
          <w:rFonts w:ascii="Times New Roman" w:hAnsi="Times New Roman" w:cs="Times New Roman"/>
          <w:sz w:val="24"/>
          <w:szCs w:val="24"/>
        </w:rPr>
        <w:t>În etapa de autorizare a plăților, toate cererile de plată trebuie să f</w:t>
      </w:r>
      <w:r w:rsidR="000874DA" w:rsidRPr="00D15BFE">
        <w:rPr>
          <w:rFonts w:ascii="Times New Roman" w:hAnsi="Times New Roman" w:cs="Times New Roman"/>
          <w:sz w:val="24"/>
          <w:szCs w:val="24"/>
        </w:rPr>
        <w:t xml:space="preserve">ie depuse inițial la GAL pentru </w:t>
      </w:r>
      <w:r w:rsidR="00421041" w:rsidRPr="00D15BFE">
        <w:rPr>
          <w:rFonts w:ascii="Times New Roman" w:hAnsi="Times New Roman" w:cs="Times New Roman"/>
          <w:sz w:val="24"/>
          <w:szCs w:val="24"/>
        </w:rPr>
        <w:t xml:space="preserve">efectuarea conformității, iar ulterior, când se depun la AFIR, la dosarul cererii de plată, se va atașa și fișa de verificare a conformității emisă de GAL. Beneficiarii au obligația de a depune la GAL și la AFIR Declarațiile de eșalonare, conform prevederilor Contractului/Deciziei de finanțare. Pentru depunerea primului dosar de plată, se vor avea în vedere prevederile HG nr. 226/2015, cu modificările și completările ulterioare, în vigoare la data depunerii Dosarului Cererii de Plată. Dosarul Cererii de Plată se depune inițial la GAL, în două exemplare, pe suport de hârtie, la care se ataşează pe suport magnetic documentele întocmite de beneficiar. După verificarea de către GAL, beneficiarul depune documentația însoțită de Fișa de verificare a conformității DCP emisă de către GAL, la structurile teritoriale ale AFIR (OJFIR/CRFIR – în funcție de tipul de proiect). Dosarul Cererii de Plată trebuie să cuprindă documentele justificative prevăzute în Instrucţiunile de plată (anexă la Contractul de finanţare), care se regăsesc pe pagina de internet a AFIR </w:t>
      </w:r>
      <w:hyperlink r:id="rId11" w:history="1">
        <w:r w:rsidR="00421041" w:rsidRPr="00D15BFE">
          <w:rPr>
            <w:rStyle w:val="Hyperlink"/>
            <w:rFonts w:ascii="Times New Roman" w:hAnsi="Times New Roman" w:cs="Times New Roman"/>
            <w:sz w:val="24"/>
            <w:szCs w:val="24"/>
          </w:rPr>
          <w:t>www.afir.madr.ro</w:t>
        </w:r>
      </w:hyperlink>
      <w:r w:rsidR="00421041" w:rsidRPr="00D15BFE">
        <w:rPr>
          <w:rFonts w:ascii="Times New Roman" w:hAnsi="Times New Roman" w:cs="Times New Roman"/>
          <w:sz w:val="24"/>
          <w:szCs w:val="24"/>
        </w:rPr>
        <w:t>.</w:t>
      </w:r>
    </w:p>
    <w:p w:rsidR="00421041" w:rsidRPr="00D15BFE" w:rsidRDefault="00421041" w:rsidP="00DE05A0">
      <w:pPr>
        <w:pStyle w:val="NoSpacing"/>
        <w:jc w:val="both"/>
        <w:rPr>
          <w:rFonts w:ascii="Times New Roman" w:hAnsi="Times New Roman" w:cs="Times New Roman"/>
          <w:sz w:val="24"/>
          <w:szCs w:val="24"/>
        </w:rPr>
      </w:pPr>
      <w:r w:rsidRPr="00D15BFE">
        <w:rPr>
          <w:rFonts w:ascii="Times New Roman" w:hAnsi="Times New Roman" w:cs="Times New Roman"/>
          <w:sz w:val="24"/>
          <w:szCs w:val="24"/>
        </w:rPr>
        <w:t>Modelele de formulare care trebuie completate de beneficiar (Cererea de plată, Identificarea financiară, Declarația de cheltuieli, Raportul de asigurare, Declarația pe propria răspundere a beneficiarului) sunt disponibile la OJFIR sau pe site-ul AFIR (</w:t>
      </w:r>
      <w:hyperlink r:id="rId12" w:history="1">
        <w:r w:rsidRPr="00D15BFE">
          <w:rPr>
            <w:rStyle w:val="Hyperlink"/>
            <w:rFonts w:ascii="Times New Roman" w:hAnsi="Times New Roman" w:cs="Times New Roman"/>
            <w:sz w:val="24"/>
            <w:szCs w:val="24"/>
          </w:rPr>
          <w:t>www.afir.info</w:t>
        </w:r>
      </w:hyperlink>
      <w:r w:rsidRPr="00D15BFE">
        <w:rPr>
          <w:rFonts w:ascii="Times New Roman" w:hAnsi="Times New Roman" w:cs="Times New Roman"/>
          <w:sz w:val="24"/>
          <w:szCs w:val="24"/>
        </w:rPr>
        <w:t>).</w:t>
      </w:r>
    </w:p>
    <w:p w:rsidR="000874DA" w:rsidRPr="00D15BFE" w:rsidRDefault="000874DA" w:rsidP="00DE05A0">
      <w:pPr>
        <w:pStyle w:val="NoSpacing"/>
        <w:jc w:val="both"/>
        <w:rPr>
          <w:rFonts w:ascii="Times New Roman" w:hAnsi="Times New Roman" w:cs="Times New Roman"/>
          <w:sz w:val="24"/>
          <w:szCs w:val="24"/>
        </w:rPr>
      </w:pPr>
    </w:p>
    <w:p w:rsidR="00B21F0C" w:rsidRPr="00D15BFE" w:rsidRDefault="00B21F0C" w:rsidP="00B21F0C">
      <w:pPr>
        <w:pStyle w:val="NoSpacing"/>
        <w:ind w:left="1"/>
        <w:jc w:val="both"/>
        <w:rPr>
          <w:rFonts w:ascii="Times New Roman" w:hAnsi="Times New Roman" w:cs="Times New Roman"/>
          <w:sz w:val="24"/>
          <w:szCs w:val="24"/>
        </w:rPr>
      </w:pPr>
      <w:r w:rsidRPr="00D15BFE">
        <w:rPr>
          <w:rFonts w:ascii="Times New Roman" w:hAnsi="Times New Roman" w:cs="Times New Roman"/>
          <w:sz w:val="24"/>
          <w:szCs w:val="24"/>
        </w:rPr>
        <w:t xml:space="preserve">ACHIZIȚIILE </w:t>
      </w:r>
    </w:p>
    <w:p w:rsidR="0050615C" w:rsidRPr="00D15BFE" w:rsidRDefault="0050615C" w:rsidP="00B21F0C">
      <w:pPr>
        <w:pStyle w:val="NoSpacing"/>
        <w:ind w:left="1"/>
        <w:jc w:val="both"/>
        <w:rPr>
          <w:rFonts w:ascii="Times New Roman" w:hAnsi="Times New Roman" w:cs="Times New Roman"/>
          <w:sz w:val="24"/>
          <w:szCs w:val="24"/>
        </w:rPr>
      </w:pPr>
    </w:p>
    <w:p w:rsidR="00B21F0C" w:rsidRPr="00D15BFE" w:rsidRDefault="0050615C" w:rsidP="00B21F0C">
      <w:pPr>
        <w:pStyle w:val="NoSpacing"/>
        <w:ind w:left="1"/>
        <w:jc w:val="both"/>
        <w:rPr>
          <w:rFonts w:ascii="Times New Roman" w:hAnsi="Times New Roman" w:cs="Times New Roman"/>
          <w:sz w:val="24"/>
          <w:szCs w:val="24"/>
        </w:rPr>
      </w:pPr>
      <w:r w:rsidRPr="00D15BFE">
        <w:rPr>
          <w:rFonts w:ascii="Times New Roman" w:hAnsi="Times New Roman" w:cs="Times New Roman"/>
          <w:sz w:val="24"/>
          <w:szCs w:val="24"/>
        </w:rPr>
        <w:tab/>
      </w:r>
      <w:r w:rsidR="00B21F0C" w:rsidRPr="00D15BFE">
        <w:rPr>
          <w:rFonts w:ascii="Times New Roman" w:hAnsi="Times New Roman" w:cs="Times New Roman"/>
          <w:sz w:val="24"/>
          <w:szCs w:val="24"/>
        </w:rPr>
        <w:t>Derularea procedurii de achiziții pentru bunuri și execuție lucrări se poate face începând cu data primirii Notificării de selecție a proiectului (inclusiv semnarea contractelor de achiziții) pe proprie răspundere, cu mențiunea că derularea contractului de achiziții pentru bunuri, servicii (managementul proiectului) și execuție lucrări va începe după semnarea contractului de finanțare și după avizul favorabil din partea AFIR. Întreaga procedură de achiziț</w:t>
      </w:r>
      <w:r w:rsidR="006E02AA" w:rsidRPr="00D15BFE">
        <w:rPr>
          <w:rFonts w:ascii="Times New Roman" w:hAnsi="Times New Roman" w:cs="Times New Roman"/>
          <w:sz w:val="24"/>
          <w:szCs w:val="24"/>
        </w:rPr>
        <w:t>ii servicii, bunuri cu sau fără montaj şi de execuție lucrări (construcții, moderniză</w:t>
      </w:r>
      <w:r w:rsidR="00B21F0C" w:rsidRPr="00D15BFE">
        <w:rPr>
          <w:rFonts w:ascii="Times New Roman" w:hAnsi="Times New Roman" w:cs="Times New Roman"/>
          <w:sz w:val="24"/>
          <w:szCs w:val="24"/>
        </w:rPr>
        <w:t xml:space="preserve">ri) în cadrul proiectelor finanţate prin PNDR se va derula conform prevederilor Manualului de achiziții și instrucțiunilor de publicare disponibile pe site-ul Agentiei (tutoriale), valabile atât pentru beneficiari cât și pentru ofertanți.  </w:t>
      </w:r>
    </w:p>
    <w:p w:rsidR="00420DC2" w:rsidRPr="00D15BFE" w:rsidRDefault="00420DC2" w:rsidP="00B21F0C">
      <w:pPr>
        <w:pStyle w:val="NoSpacing"/>
        <w:ind w:left="1"/>
        <w:jc w:val="both"/>
        <w:rPr>
          <w:rFonts w:ascii="Times New Roman" w:hAnsi="Times New Roman" w:cs="Times New Roman"/>
          <w:sz w:val="24"/>
          <w:szCs w:val="24"/>
        </w:rPr>
      </w:pPr>
    </w:p>
    <w:p w:rsidR="00B21F0C" w:rsidRPr="00D15BFE" w:rsidRDefault="00B21F0C" w:rsidP="00B21F0C">
      <w:pPr>
        <w:pStyle w:val="NoSpacing"/>
        <w:ind w:left="1"/>
        <w:jc w:val="both"/>
        <w:rPr>
          <w:rFonts w:ascii="Times New Roman" w:hAnsi="Times New Roman" w:cs="Times New Roman"/>
          <w:sz w:val="24"/>
          <w:szCs w:val="24"/>
        </w:rPr>
      </w:pPr>
      <w:r w:rsidRPr="00D15BFE">
        <w:rPr>
          <w:rFonts w:ascii="Times New Roman" w:hAnsi="Times New Roman" w:cs="Times New Roman"/>
          <w:sz w:val="24"/>
          <w:szCs w:val="24"/>
        </w:rPr>
        <w:t xml:space="preserve">În contextul derulării achiziţiilor private, conflictul de interese se defineşte prin: </w:t>
      </w:r>
    </w:p>
    <w:p w:rsidR="00B21F0C" w:rsidRPr="00D15BFE" w:rsidRDefault="00B21F0C" w:rsidP="00B21F0C">
      <w:pPr>
        <w:pStyle w:val="NoSpacing"/>
        <w:ind w:left="1"/>
        <w:jc w:val="both"/>
        <w:rPr>
          <w:rFonts w:ascii="Times New Roman" w:hAnsi="Times New Roman" w:cs="Times New Roman"/>
          <w:sz w:val="24"/>
          <w:szCs w:val="24"/>
        </w:rPr>
      </w:pPr>
      <w:r w:rsidRPr="00D15BFE">
        <w:rPr>
          <w:rFonts w:ascii="Times New Roman" w:hAnsi="Times New Roman" w:cs="Times New Roman"/>
          <w:sz w:val="24"/>
          <w:szCs w:val="24"/>
        </w:rPr>
        <w:t>A. Conflictul de interese între beneficiar/ comisiile de evaluare și ofertanţi: Acţionariatul beneficiarului (până la proprietarii finali), reprezentanţii legali ai acestuia, membrii în structurile de conducere ale beneficiarului (administratori, membri în consilii de administrație etc) și membrii comisiilor de evaluare:</w:t>
      </w:r>
    </w:p>
    <w:p w:rsidR="00B21F0C" w:rsidRPr="00D15BFE" w:rsidRDefault="00B21F0C" w:rsidP="00B21F0C">
      <w:pPr>
        <w:pStyle w:val="NoSpacing"/>
        <w:ind w:left="1"/>
        <w:jc w:val="both"/>
        <w:rPr>
          <w:rFonts w:ascii="Times New Roman" w:hAnsi="Times New Roman" w:cs="Times New Roman"/>
          <w:sz w:val="24"/>
          <w:szCs w:val="24"/>
        </w:rPr>
      </w:pPr>
      <w:r w:rsidRPr="00D15BFE">
        <w:rPr>
          <w:rFonts w:ascii="Times New Roman" w:hAnsi="Times New Roman" w:cs="Times New Roman"/>
          <w:sz w:val="24"/>
          <w:szCs w:val="24"/>
        </w:rPr>
        <w:t xml:space="preserve"> a. dețin acțiuni din capitalul subscris al unuia dintre ofertanți sau subcontractanți; </w:t>
      </w:r>
    </w:p>
    <w:p w:rsidR="00B21F0C" w:rsidRPr="00D15BFE" w:rsidRDefault="00B21F0C" w:rsidP="00B21F0C">
      <w:pPr>
        <w:pStyle w:val="NoSpacing"/>
        <w:ind w:left="1"/>
        <w:jc w:val="both"/>
        <w:rPr>
          <w:rFonts w:ascii="Times New Roman" w:hAnsi="Times New Roman" w:cs="Times New Roman"/>
          <w:sz w:val="24"/>
          <w:szCs w:val="24"/>
        </w:rPr>
      </w:pPr>
      <w:r w:rsidRPr="00D15BFE">
        <w:rPr>
          <w:rFonts w:ascii="Times New Roman" w:hAnsi="Times New Roman" w:cs="Times New Roman"/>
          <w:sz w:val="24"/>
          <w:szCs w:val="24"/>
        </w:rPr>
        <w:t xml:space="preserve">b. fac parte din structurile de conducere (reprezentanți legali, administratori, membrii ai consiliilor de administraţie etc.) sau de supervizare ale unuia dintre ofertanţi sau subcontractanţi; </w:t>
      </w:r>
    </w:p>
    <w:p w:rsidR="00B21F0C" w:rsidRPr="00D15BFE" w:rsidRDefault="00B21F0C" w:rsidP="00B21F0C">
      <w:pPr>
        <w:pStyle w:val="NoSpacing"/>
        <w:ind w:left="1"/>
        <w:jc w:val="both"/>
        <w:rPr>
          <w:rFonts w:ascii="Times New Roman" w:hAnsi="Times New Roman" w:cs="Times New Roman"/>
          <w:sz w:val="24"/>
          <w:szCs w:val="24"/>
        </w:rPr>
      </w:pPr>
      <w:r w:rsidRPr="00D15BFE">
        <w:rPr>
          <w:rFonts w:ascii="Times New Roman" w:hAnsi="Times New Roman" w:cs="Times New Roman"/>
          <w:sz w:val="24"/>
          <w:szCs w:val="24"/>
        </w:rPr>
        <w:t xml:space="preserve">c. sunt în relație de rudenie până la gradul IV sau afin cu persoane aflate în situațiile de mai sus. </w:t>
      </w:r>
    </w:p>
    <w:p w:rsidR="00B21F0C" w:rsidRPr="00D15BFE" w:rsidRDefault="00B21F0C" w:rsidP="00B21F0C">
      <w:pPr>
        <w:pStyle w:val="NoSpacing"/>
        <w:ind w:left="1"/>
        <w:jc w:val="both"/>
        <w:rPr>
          <w:rFonts w:ascii="Times New Roman" w:hAnsi="Times New Roman" w:cs="Times New Roman"/>
          <w:sz w:val="24"/>
          <w:szCs w:val="24"/>
        </w:rPr>
      </w:pPr>
      <w:r w:rsidRPr="00D15BFE">
        <w:rPr>
          <w:rFonts w:ascii="Times New Roman" w:hAnsi="Times New Roman" w:cs="Times New Roman"/>
          <w:sz w:val="24"/>
          <w:szCs w:val="24"/>
        </w:rPr>
        <w:lastRenderedPageBreak/>
        <w:t xml:space="preserve">B. Conflictul de interese între ofertanţi: Acționariatului ofertanților (până la proprietarii finali), reprezentanții legali, membrii în structurile de conducere ale beneficiarului (consilii de administrație etc): </w:t>
      </w:r>
    </w:p>
    <w:p w:rsidR="00B21F0C" w:rsidRPr="00D15BFE" w:rsidRDefault="00B21F0C" w:rsidP="00B21F0C">
      <w:pPr>
        <w:pStyle w:val="NoSpacing"/>
        <w:ind w:left="1"/>
        <w:jc w:val="both"/>
        <w:rPr>
          <w:rFonts w:ascii="Times New Roman" w:hAnsi="Times New Roman" w:cs="Times New Roman"/>
          <w:sz w:val="24"/>
          <w:szCs w:val="24"/>
        </w:rPr>
      </w:pPr>
      <w:r w:rsidRPr="00D15BFE">
        <w:rPr>
          <w:rFonts w:ascii="Times New Roman" w:hAnsi="Times New Roman" w:cs="Times New Roman"/>
          <w:sz w:val="24"/>
          <w:szCs w:val="24"/>
        </w:rPr>
        <w:t xml:space="preserve">a. Dețin pachetul majoritar de acțiuni la celelalte firme participante pentru aceeași achiziție (OUG 66/2011); </w:t>
      </w:r>
    </w:p>
    <w:p w:rsidR="00B21F0C" w:rsidRPr="00D15BFE" w:rsidRDefault="00B21F0C" w:rsidP="00B21F0C">
      <w:pPr>
        <w:pStyle w:val="NoSpacing"/>
        <w:ind w:left="1"/>
        <w:jc w:val="both"/>
        <w:rPr>
          <w:rFonts w:ascii="Times New Roman" w:hAnsi="Times New Roman" w:cs="Times New Roman"/>
          <w:sz w:val="24"/>
          <w:szCs w:val="24"/>
        </w:rPr>
      </w:pPr>
      <w:r w:rsidRPr="00D15BFE">
        <w:rPr>
          <w:rFonts w:ascii="Times New Roman" w:hAnsi="Times New Roman" w:cs="Times New Roman"/>
          <w:sz w:val="24"/>
          <w:szCs w:val="24"/>
        </w:rPr>
        <w:t xml:space="preserve">b. Fac parte din structurile de conducere (reprezentanți legali, administratori, membri ai consiliilor de administraţie etc.) sau de supervizare ale unui alt ofertant sau subcontractant; </w:t>
      </w:r>
    </w:p>
    <w:p w:rsidR="00420DC2" w:rsidRPr="00D15BFE" w:rsidRDefault="00B21F0C" w:rsidP="00B21F0C">
      <w:pPr>
        <w:pStyle w:val="NoSpacing"/>
        <w:ind w:left="1"/>
        <w:jc w:val="both"/>
        <w:rPr>
          <w:rFonts w:ascii="Times New Roman" w:hAnsi="Times New Roman" w:cs="Times New Roman"/>
          <w:sz w:val="24"/>
          <w:szCs w:val="24"/>
        </w:rPr>
      </w:pPr>
      <w:r w:rsidRPr="00D15BFE">
        <w:rPr>
          <w:rFonts w:ascii="Times New Roman" w:hAnsi="Times New Roman" w:cs="Times New Roman"/>
          <w:sz w:val="24"/>
          <w:szCs w:val="24"/>
        </w:rPr>
        <w:t xml:space="preserve">c. Sunt în relație de rudenie până la gradul IV sau afin cu persoane aflate în situațiile de mai sus. </w:t>
      </w:r>
    </w:p>
    <w:p w:rsidR="00B21F0C" w:rsidRPr="00D15BFE" w:rsidRDefault="00420DC2" w:rsidP="00B21F0C">
      <w:pPr>
        <w:pStyle w:val="NoSpacing"/>
        <w:ind w:left="1"/>
        <w:jc w:val="both"/>
        <w:rPr>
          <w:rFonts w:ascii="Times New Roman" w:hAnsi="Times New Roman" w:cs="Times New Roman"/>
          <w:sz w:val="24"/>
          <w:szCs w:val="24"/>
        </w:rPr>
      </w:pPr>
      <w:r w:rsidRPr="00D15BFE">
        <w:rPr>
          <w:rFonts w:ascii="Times New Roman" w:hAnsi="Times New Roman" w:cs="Times New Roman"/>
          <w:sz w:val="24"/>
          <w:szCs w:val="24"/>
        </w:rPr>
        <w:tab/>
      </w:r>
      <w:r w:rsidR="00B21F0C" w:rsidRPr="00D15BFE">
        <w:rPr>
          <w:rFonts w:ascii="Times New Roman" w:hAnsi="Times New Roman" w:cs="Times New Roman"/>
          <w:sz w:val="24"/>
          <w:szCs w:val="24"/>
        </w:rPr>
        <w:t xml:space="preserve">Nerespectarea de către beneficiarii FEADR a Instrucţiunilor privind achiziţiile private - anexă la contractul de finanţare atrage neeligibilitatea cheltuielilor aferente achiziţiei de servicii, lucrări sau bunuri. Pe parcursul derulării procedurilor de achiziţii, la adoptarea oricărei decizii, trebuie avute în vedere următoarele principii: </w:t>
      </w:r>
    </w:p>
    <w:p w:rsidR="00B21F0C" w:rsidRPr="00D15BFE" w:rsidRDefault="00B21F0C" w:rsidP="00B21F0C">
      <w:pPr>
        <w:pStyle w:val="NoSpacing"/>
        <w:ind w:left="1"/>
        <w:jc w:val="both"/>
        <w:rPr>
          <w:rFonts w:ascii="Times New Roman" w:hAnsi="Times New Roman" w:cs="Times New Roman"/>
          <w:sz w:val="24"/>
          <w:szCs w:val="24"/>
        </w:rPr>
      </w:pPr>
      <w:r w:rsidRPr="00D15BFE">
        <w:rPr>
          <w:rFonts w:ascii="Times New Roman" w:hAnsi="Times New Roman" w:cs="Times New Roman"/>
          <w:sz w:val="24"/>
          <w:szCs w:val="24"/>
        </w:rPr>
        <w:t xml:space="preserve">d. Nediscriminarea; </w:t>
      </w:r>
    </w:p>
    <w:p w:rsidR="00B21F0C" w:rsidRPr="00D15BFE" w:rsidRDefault="00B21F0C" w:rsidP="00B21F0C">
      <w:pPr>
        <w:pStyle w:val="NoSpacing"/>
        <w:ind w:left="1"/>
        <w:jc w:val="both"/>
        <w:rPr>
          <w:rFonts w:ascii="Times New Roman" w:hAnsi="Times New Roman" w:cs="Times New Roman"/>
          <w:sz w:val="24"/>
          <w:szCs w:val="24"/>
        </w:rPr>
      </w:pPr>
      <w:r w:rsidRPr="00D15BFE">
        <w:rPr>
          <w:rFonts w:ascii="Times New Roman" w:hAnsi="Times New Roman" w:cs="Times New Roman"/>
          <w:sz w:val="24"/>
          <w:szCs w:val="24"/>
        </w:rPr>
        <w:t xml:space="preserve">e. Tratamentul egal; </w:t>
      </w:r>
    </w:p>
    <w:p w:rsidR="00B21F0C" w:rsidRPr="00D15BFE" w:rsidRDefault="00B21F0C" w:rsidP="00B21F0C">
      <w:pPr>
        <w:pStyle w:val="NoSpacing"/>
        <w:ind w:left="1"/>
        <w:jc w:val="both"/>
        <w:rPr>
          <w:rFonts w:ascii="Times New Roman" w:hAnsi="Times New Roman" w:cs="Times New Roman"/>
          <w:sz w:val="24"/>
          <w:szCs w:val="24"/>
        </w:rPr>
      </w:pPr>
      <w:r w:rsidRPr="00D15BFE">
        <w:rPr>
          <w:rFonts w:ascii="Times New Roman" w:hAnsi="Times New Roman" w:cs="Times New Roman"/>
          <w:sz w:val="24"/>
          <w:szCs w:val="24"/>
        </w:rPr>
        <w:t xml:space="preserve">f. Recunoaşterea reciprocă; </w:t>
      </w:r>
    </w:p>
    <w:p w:rsidR="00B21F0C" w:rsidRPr="00D15BFE" w:rsidRDefault="00B21F0C" w:rsidP="00B21F0C">
      <w:pPr>
        <w:pStyle w:val="NoSpacing"/>
        <w:ind w:left="1"/>
        <w:jc w:val="both"/>
        <w:rPr>
          <w:rFonts w:ascii="Times New Roman" w:hAnsi="Times New Roman" w:cs="Times New Roman"/>
          <w:sz w:val="24"/>
          <w:szCs w:val="24"/>
        </w:rPr>
      </w:pPr>
      <w:r w:rsidRPr="00D15BFE">
        <w:rPr>
          <w:rFonts w:ascii="Times New Roman" w:hAnsi="Times New Roman" w:cs="Times New Roman"/>
          <w:sz w:val="24"/>
          <w:szCs w:val="24"/>
        </w:rPr>
        <w:t xml:space="preserve">g. Transparenţa; </w:t>
      </w:r>
    </w:p>
    <w:p w:rsidR="00B21F0C" w:rsidRPr="00D15BFE" w:rsidRDefault="00B21F0C" w:rsidP="00B21F0C">
      <w:pPr>
        <w:pStyle w:val="NoSpacing"/>
        <w:ind w:left="1"/>
        <w:jc w:val="both"/>
        <w:rPr>
          <w:rFonts w:ascii="Times New Roman" w:hAnsi="Times New Roman" w:cs="Times New Roman"/>
          <w:sz w:val="24"/>
          <w:szCs w:val="24"/>
        </w:rPr>
      </w:pPr>
      <w:r w:rsidRPr="00D15BFE">
        <w:rPr>
          <w:rFonts w:ascii="Times New Roman" w:hAnsi="Times New Roman" w:cs="Times New Roman"/>
          <w:sz w:val="24"/>
          <w:szCs w:val="24"/>
        </w:rPr>
        <w:t xml:space="preserve">h. Proporţionalitatea; </w:t>
      </w:r>
    </w:p>
    <w:p w:rsidR="00B21F0C" w:rsidRPr="00D15BFE" w:rsidRDefault="00B21F0C" w:rsidP="00B21F0C">
      <w:pPr>
        <w:pStyle w:val="NoSpacing"/>
        <w:ind w:left="1"/>
        <w:jc w:val="both"/>
        <w:rPr>
          <w:rFonts w:ascii="Times New Roman" w:hAnsi="Times New Roman" w:cs="Times New Roman"/>
          <w:sz w:val="24"/>
          <w:szCs w:val="24"/>
        </w:rPr>
      </w:pPr>
      <w:r w:rsidRPr="00D15BFE">
        <w:rPr>
          <w:rFonts w:ascii="Times New Roman" w:hAnsi="Times New Roman" w:cs="Times New Roman"/>
          <w:sz w:val="24"/>
          <w:szCs w:val="24"/>
        </w:rPr>
        <w:t xml:space="preserve">i. Eficienţa utilizării fondurilor; </w:t>
      </w:r>
    </w:p>
    <w:p w:rsidR="00420DC2" w:rsidRPr="00D15BFE" w:rsidRDefault="00B21F0C" w:rsidP="00B21F0C">
      <w:pPr>
        <w:pStyle w:val="NoSpacing"/>
        <w:ind w:left="1"/>
        <w:jc w:val="both"/>
        <w:rPr>
          <w:rFonts w:ascii="Times New Roman" w:hAnsi="Times New Roman" w:cs="Times New Roman"/>
          <w:sz w:val="24"/>
          <w:szCs w:val="24"/>
        </w:rPr>
      </w:pPr>
      <w:r w:rsidRPr="00D15BFE">
        <w:rPr>
          <w:rFonts w:ascii="Times New Roman" w:hAnsi="Times New Roman" w:cs="Times New Roman"/>
          <w:sz w:val="24"/>
          <w:szCs w:val="24"/>
        </w:rPr>
        <w:t xml:space="preserve">j. Asumarea răspunderii. </w:t>
      </w:r>
    </w:p>
    <w:p w:rsidR="00420DC2" w:rsidRPr="00D15BFE" w:rsidRDefault="00420DC2" w:rsidP="00B21F0C">
      <w:pPr>
        <w:pStyle w:val="NoSpacing"/>
        <w:ind w:left="1"/>
        <w:jc w:val="both"/>
        <w:rPr>
          <w:rFonts w:ascii="Times New Roman" w:hAnsi="Times New Roman" w:cs="Times New Roman"/>
          <w:sz w:val="24"/>
          <w:szCs w:val="24"/>
        </w:rPr>
      </w:pPr>
    </w:p>
    <w:p w:rsidR="00B21F0C" w:rsidRPr="00D15BFE" w:rsidRDefault="00420DC2" w:rsidP="00B21F0C">
      <w:pPr>
        <w:pStyle w:val="NoSpacing"/>
        <w:ind w:left="1"/>
        <w:jc w:val="both"/>
        <w:rPr>
          <w:rFonts w:ascii="Times New Roman" w:hAnsi="Times New Roman" w:cs="Times New Roman"/>
          <w:sz w:val="24"/>
          <w:szCs w:val="24"/>
        </w:rPr>
      </w:pPr>
      <w:r w:rsidRPr="00D15BFE">
        <w:rPr>
          <w:rFonts w:ascii="Times New Roman" w:hAnsi="Times New Roman" w:cs="Times New Roman"/>
          <w:sz w:val="24"/>
          <w:szCs w:val="24"/>
        </w:rPr>
        <w:tab/>
      </w:r>
      <w:r w:rsidR="00B21F0C" w:rsidRPr="00D15BFE">
        <w:rPr>
          <w:rFonts w:ascii="Times New Roman" w:hAnsi="Times New Roman" w:cs="Times New Roman"/>
          <w:sz w:val="24"/>
          <w:szCs w:val="24"/>
        </w:rPr>
        <w:t xml:space="preserve">Beneficiarul va depune la </w:t>
      </w:r>
      <w:r w:rsidR="00833165" w:rsidRPr="00D15BFE">
        <w:rPr>
          <w:rFonts w:ascii="Times New Roman" w:hAnsi="Times New Roman" w:cs="Times New Roman"/>
          <w:sz w:val="24"/>
          <w:szCs w:val="24"/>
        </w:rPr>
        <w:t xml:space="preserve">GAL și la </w:t>
      </w:r>
      <w:r w:rsidR="00B21F0C" w:rsidRPr="00D15BFE">
        <w:rPr>
          <w:rFonts w:ascii="Times New Roman" w:hAnsi="Times New Roman" w:cs="Times New Roman"/>
          <w:sz w:val="24"/>
          <w:szCs w:val="24"/>
        </w:rPr>
        <w:t>OJFIR/ CRFIR, Declaraţia de eşalonare a depunerii Dosarelor Cererilor de Plată în maxim 30 de zile de la avizarea primului dosar de achiziţie (exceptând dosarele de servicii). În cazul în care beneficiază de avans, beneficiarul poate de asemenea să depună la</w:t>
      </w:r>
      <w:r w:rsidR="00833165" w:rsidRPr="00D15BFE">
        <w:rPr>
          <w:rFonts w:ascii="Times New Roman" w:hAnsi="Times New Roman" w:cs="Times New Roman"/>
          <w:sz w:val="24"/>
          <w:szCs w:val="24"/>
        </w:rPr>
        <w:t xml:space="preserve"> GAL și la</w:t>
      </w:r>
      <w:r w:rsidR="00B21F0C" w:rsidRPr="00D15BFE">
        <w:rPr>
          <w:rFonts w:ascii="Times New Roman" w:hAnsi="Times New Roman" w:cs="Times New Roman"/>
          <w:sz w:val="24"/>
          <w:szCs w:val="24"/>
        </w:rPr>
        <w:t xml:space="preserve"> OJFIR/CRFIR Declaraţia de eşalonare a depunerii Dosarelor Cererilor de Plată în maxim 30 de zile de la avizarea primului dosar de achiziţie (inclusiv dosarele de servicii). În cazul proiectelor pentru care se decontează TVA-ul de la bugetul de stat conform prevederilor legale în vigoare, beneficiarii trebuie să depună şi Declaraţia de eşalonare a depunerii Dosarelor Cererilor de Plata distinctă pentru TVA. În cazul în care beneficiarul nu depune Declaraţia de eşalonare în termenul prevazut, aceasta se va depune cel târziu o dată cu prima tranşă a Dosarului cererii de plată. </w:t>
      </w:r>
    </w:p>
    <w:p w:rsidR="00B21F0C" w:rsidRPr="00D15BFE" w:rsidRDefault="00B21F0C" w:rsidP="00B21F0C">
      <w:pPr>
        <w:pStyle w:val="NoSpacing"/>
        <w:ind w:left="1"/>
        <w:jc w:val="both"/>
        <w:rPr>
          <w:rFonts w:ascii="Times New Roman" w:hAnsi="Times New Roman" w:cs="Times New Roman"/>
          <w:sz w:val="24"/>
          <w:szCs w:val="24"/>
        </w:rPr>
      </w:pPr>
      <w:r w:rsidRPr="00D15BFE">
        <w:rPr>
          <w:rFonts w:ascii="Times New Roman" w:hAnsi="Times New Roman" w:cs="Times New Roman"/>
          <w:sz w:val="24"/>
          <w:szCs w:val="24"/>
        </w:rPr>
        <w:t xml:space="preserve">Atenţie! Solicitanţii care vor derula procedura de achiziţii servicii, cu o valoare mai mare de 15.000 euro înainte de semnarea Contractului de finanţare cu AFIR, vor respecta prevederile procedurii de achiziţii servicii din Manualul de achiziţii postat pe pagina de web AFIR. </w:t>
      </w:r>
    </w:p>
    <w:p w:rsidR="00B21F0C" w:rsidRPr="00D15BFE" w:rsidRDefault="00B21F0C" w:rsidP="00B21F0C">
      <w:pPr>
        <w:pStyle w:val="NoSpacing"/>
        <w:ind w:left="1"/>
        <w:jc w:val="both"/>
        <w:rPr>
          <w:rFonts w:ascii="Times New Roman" w:hAnsi="Times New Roman" w:cs="Times New Roman"/>
          <w:sz w:val="24"/>
          <w:szCs w:val="24"/>
        </w:rPr>
      </w:pPr>
    </w:p>
    <w:p w:rsidR="00B21F0C" w:rsidRPr="00D15BFE" w:rsidRDefault="00B21F0C" w:rsidP="00B21F0C">
      <w:pPr>
        <w:pStyle w:val="NoSpacing"/>
        <w:ind w:left="1"/>
        <w:jc w:val="both"/>
        <w:rPr>
          <w:rFonts w:ascii="Times New Roman" w:hAnsi="Times New Roman" w:cs="Times New Roman"/>
          <w:sz w:val="24"/>
          <w:szCs w:val="24"/>
        </w:rPr>
      </w:pPr>
      <w:r w:rsidRPr="00D15BFE">
        <w:rPr>
          <w:rFonts w:ascii="Times New Roman" w:hAnsi="Times New Roman" w:cs="Times New Roman"/>
          <w:sz w:val="24"/>
          <w:szCs w:val="24"/>
        </w:rPr>
        <w:t xml:space="preserve">PLATA </w:t>
      </w:r>
    </w:p>
    <w:p w:rsidR="00B21F0C" w:rsidRPr="00D15BFE" w:rsidRDefault="00420DC2" w:rsidP="00B21F0C">
      <w:pPr>
        <w:pStyle w:val="NoSpacing"/>
        <w:ind w:left="1"/>
        <w:jc w:val="both"/>
        <w:rPr>
          <w:rFonts w:ascii="Times New Roman" w:hAnsi="Times New Roman" w:cs="Times New Roman"/>
          <w:sz w:val="24"/>
          <w:szCs w:val="24"/>
        </w:rPr>
      </w:pPr>
      <w:r w:rsidRPr="00D15BFE">
        <w:rPr>
          <w:rFonts w:ascii="Times New Roman" w:hAnsi="Times New Roman" w:cs="Times New Roman"/>
          <w:sz w:val="24"/>
          <w:szCs w:val="24"/>
        </w:rPr>
        <w:tab/>
      </w:r>
      <w:r w:rsidR="00B21F0C" w:rsidRPr="00D15BFE">
        <w:rPr>
          <w:rFonts w:ascii="Times New Roman" w:hAnsi="Times New Roman" w:cs="Times New Roman"/>
          <w:sz w:val="24"/>
          <w:szCs w:val="24"/>
        </w:rPr>
        <w:t xml:space="preserve">Pentru investiţiile care prevăd construcţii-montaj, proiectul tehnic se va depune spre avizare la AFIR după încheierea contractului de finanțare, respectiv înainte de depunerea primei tranșe de plată (în original). Beneficiarii prezintă cererea pentru prima tranşă de plată şi documentele justificative în termen de cel mult 6 luni de la data semnării Contractului de finanţare, în cazul proiectelor pentru investiţii în achiziţii simple, respectiv în termen de cel mult 12 luni în cazul proiectelor pentru investiţii ce presupun construcţii-montaj de la data semnării Contractului de finanţare. Aceste termene se pot prelungi cu cel mult 6 luni, cu plata penalităţilor prevăzute în Contractul de Finanţare. Nedepunerea cererii de plată menţionate la alin. (4) are ca efect rezilierea Contractului de finanţare. Dosarul Cererii de Plată se depune în două exemplare, pe suport de hârtie, la care se ataşează pe suport magnetic documentele întocmite de beneficiar, după cum urmează : </w:t>
      </w:r>
    </w:p>
    <w:p w:rsidR="00B21F0C" w:rsidRPr="00D15BFE" w:rsidRDefault="00B21F0C" w:rsidP="00B21F0C">
      <w:pPr>
        <w:pStyle w:val="NoSpacing"/>
        <w:ind w:left="1"/>
        <w:jc w:val="both"/>
        <w:rPr>
          <w:rFonts w:ascii="Times New Roman" w:hAnsi="Times New Roman" w:cs="Times New Roman"/>
          <w:sz w:val="24"/>
          <w:szCs w:val="24"/>
        </w:rPr>
      </w:pPr>
      <w:r w:rsidRPr="00D15BFE">
        <w:rPr>
          <w:rFonts w:ascii="Times New Roman" w:hAnsi="Times New Roman" w:cs="Times New Roman"/>
          <w:sz w:val="24"/>
          <w:szCs w:val="24"/>
        </w:rPr>
        <w:t xml:space="preserve">• la </w:t>
      </w:r>
      <w:r w:rsidR="00420DC2" w:rsidRPr="00D15BFE">
        <w:rPr>
          <w:rFonts w:ascii="Times New Roman" w:hAnsi="Times New Roman" w:cs="Times New Roman"/>
          <w:sz w:val="24"/>
          <w:szCs w:val="24"/>
        </w:rPr>
        <w:t xml:space="preserve">GAL si </w:t>
      </w:r>
      <w:r w:rsidRPr="00D15BFE">
        <w:rPr>
          <w:rFonts w:ascii="Times New Roman" w:hAnsi="Times New Roman" w:cs="Times New Roman"/>
          <w:sz w:val="24"/>
          <w:szCs w:val="24"/>
        </w:rPr>
        <w:t>OJFIR pentru proiecte fără construcţii-montaj aferente măsurii 4</w:t>
      </w:r>
    </w:p>
    <w:p w:rsidR="00B21F0C" w:rsidRPr="00D15BFE" w:rsidRDefault="00B21F0C" w:rsidP="00B21F0C">
      <w:pPr>
        <w:pStyle w:val="NoSpacing"/>
        <w:ind w:left="1"/>
        <w:jc w:val="both"/>
        <w:rPr>
          <w:rFonts w:ascii="Times New Roman" w:hAnsi="Times New Roman" w:cs="Times New Roman"/>
          <w:sz w:val="24"/>
          <w:szCs w:val="24"/>
        </w:rPr>
      </w:pPr>
      <w:r w:rsidRPr="00D15BFE">
        <w:rPr>
          <w:rFonts w:ascii="Times New Roman" w:hAnsi="Times New Roman" w:cs="Times New Roman"/>
          <w:sz w:val="24"/>
          <w:szCs w:val="24"/>
        </w:rPr>
        <w:t xml:space="preserve">• la </w:t>
      </w:r>
      <w:r w:rsidR="00420DC2" w:rsidRPr="00D15BFE">
        <w:rPr>
          <w:rFonts w:ascii="Times New Roman" w:hAnsi="Times New Roman" w:cs="Times New Roman"/>
          <w:sz w:val="24"/>
          <w:szCs w:val="24"/>
        </w:rPr>
        <w:t xml:space="preserve">GAL si </w:t>
      </w:r>
      <w:r w:rsidRPr="00D15BFE">
        <w:rPr>
          <w:rFonts w:ascii="Times New Roman" w:hAnsi="Times New Roman" w:cs="Times New Roman"/>
          <w:sz w:val="24"/>
          <w:szCs w:val="24"/>
        </w:rPr>
        <w:t xml:space="preserve">CRFIR pentru proiecte cu construcţii-montaj aferente masurii 4 </w:t>
      </w:r>
    </w:p>
    <w:p w:rsidR="00B21F0C" w:rsidRPr="00D15BFE" w:rsidRDefault="00B21F0C" w:rsidP="00B21F0C">
      <w:pPr>
        <w:pStyle w:val="NoSpacing"/>
        <w:ind w:left="1"/>
        <w:jc w:val="both"/>
        <w:rPr>
          <w:rFonts w:ascii="Times New Roman" w:hAnsi="Times New Roman" w:cs="Times New Roman"/>
          <w:sz w:val="24"/>
          <w:szCs w:val="24"/>
        </w:rPr>
      </w:pPr>
      <w:r w:rsidRPr="00D15BFE">
        <w:rPr>
          <w:rFonts w:ascii="Times New Roman" w:hAnsi="Times New Roman" w:cs="Times New Roman"/>
          <w:sz w:val="24"/>
          <w:szCs w:val="24"/>
        </w:rPr>
        <w:lastRenderedPageBreak/>
        <w:t xml:space="preserve">Dosarul Cererii de Plată trebuie să cuprindă documentele justificative prevăzute în INSTRUCŢIUNILE DE PLATĂ (vezi Anexa V la Contractul de finanţare) pe pagina de internet a AFIR www.afir.info. </w:t>
      </w:r>
    </w:p>
    <w:p w:rsidR="00B21F0C" w:rsidRPr="00D15BFE" w:rsidRDefault="00B21F0C" w:rsidP="00B21F0C">
      <w:pPr>
        <w:pStyle w:val="NoSpacing"/>
        <w:ind w:left="1"/>
        <w:jc w:val="both"/>
        <w:rPr>
          <w:rFonts w:ascii="Times New Roman" w:hAnsi="Times New Roman" w:cs="Times New Roman"/>
          <w:sz w:val="24"/>
          <w:szCs w:val="24"/>
        </w:rPr>
      </w:pPr>
      <w:r w:rsidRPr="00D15BFE">
        <w:rPr>
          <w:rFonts w:ascii="Times New Roman" w:hAnsi="Times New Roman" w:cs="Times New Roman"/>
          <w:sz w:val="24"/>
          <w:szCs w:val="24"/>
        </w:rPr>
        <w:t xml:space="preserve">Termenul limită de efectuare a plăţilor către beneficiar este de maxim 90 de zile calendaristice de la data înregistrării cererii de plată conforme. </w:t>
      </w:r>
    </w:p>
    <w:p w:rsidR="00B21F0C" w:rsidRPr="00D15BFE" w:rsidRDefault="00B21F0C" w:rsidP="00B21F0C">
      <w:pPr>
        <w:pStyle w:val="NoSpacing"/>
        <w:ind w:left="1"/>
        <w:jc w:val="both"/>
        <w:rPr>
          <w:rFonts w:ascii="Times New Roman" w:hAnsi="Times New Roman" w:cs="Times New Roman"/>
          <w:sz w:val="24"/>
          <w:szCs w:val="24"/>
        </w:rPr>
      </w:pPr>
    </w:p>
    <w:p w:rsidR="00B21F0C" w:rsidRPr="00D15BFE" w:rsidRDefault="00B21F0C" w:rsidP="00B21F0C">
      <w:pPr>
        <w:pStyle w:val="NoSpacing"/>
        <w:ind w:left="1"/>
        <w:jc w:val="both"/>
        <w:rPr>
          <w:rFonts w:ascii="Times New Roman" w:hAnsi="Times New Roman" w:cs="Times New Roman"/>
          <w:sz w:val="24"/>
          <w:szCs w:val="24"/>
        </w:rPr>
      </w:pPr>
      <w:r w:rsidRPr="00D15BFE">
        <w:rPr>
          <w:rFonts w:ascii="Times New Roman" w:hAnsi="Times New Roman" w:cs="Times New Roman"/>
          <w:sz w:val="24"/>
          <w:szCs w:val="24"/>
        </w:rPr>
        <w:t>Atenție! Beneficiarul este obligat să nu înstrăineze şi/sau să nu modifice substanțial investiția realizată prin proiect pe o perioadă de 5 ani de la ultima plată efectuată de Agenţie.</w:t>
      </w:r>
    </w:p>
    <w:p w:rsidR="00421041" w:rsidRPr="00D15BFE" w:rsidRDefault="00421041" w:rsidP="00F273FC">
      <w:pPr>
        <w:pStyle w:val="Heading1"/>
        <w:numPr>
          <w:ilvl w:val="0"/>
          <w:numId w:val="33"/>
        </w:numPr>
        <w:rPr>
          <w:rFonts w:ascii="Times New Roman" w:hAnsi="Times New Roman" w:cs="Times New Roman"/>
        </w:rPr>
      </w:pPr>
      <w:bookmarkStart w:id="12" w:name="_Toc507746706"/>
      <w:r w:rsidRPr="00D15BFE">
        <w:rPr>
          <w:rFonts w:ascii="Times New Roman" w:hAnsi="Times New Roman" w:cs="Times New Roman"/>
        </w:rPr>
        <w:t>Monitorizarea proiectului</w:t>
      </w:r>
      <w:bookmarkEnd w:id="12"/>
    </w:p>
    <w:p w:rsidR="00421041" w:rsidRPr="00D15BFE" w:rsidRDefault="00421041" w:rsidP="00DE05A0">
      <w:pPr>
        <w:pStyle w:val="NoSpacing"/>
        <w:jc w:val="both"/>
        <w:rPr>
          <w:rFonts w:ascii="Times New Roman" w:hAnsi="Times New Roman" w:cs="Times New Roman"/>
          <w:sz w:val="24"/>
          <w:szCs w:val="24"/>
        </w:rPr>
      </w:pPr>
    </w:p>
    <w:p w:rsidR="00421041" w:rsidRPr="00D15BFE" w:rsidRDefault="006E7552" w:rsidP="00DE05A0">
      <w:pPr>
        <w:pStyle w:val="NoSpacing"/>
        <w:jc w:val="both"/>
        <w:rPr>
          <w:rFonts w:ascii="Times New Roman" w:hAnsi="Times New Roman" w:cs="Times New Roman"/>
          <w:sz w:val="24"/>
          <w:szCs w:val="24"/>
        </w:rPr>
      </w:pPr>
      <w:r w:rsidRPr="00D15BFE">
        <w:rPr>
          <w:rFonts w:ascii="Times New Roman" w:hAnsi="Times New Roman" w:cs="Times New Roman"/>
          <w:sz w:val="24"/>
          <w:szCs w:val="24"/>
        </w:rPr>
        <w:tab/>
      </w:r>
      <w:r w:rsidR="00421041" w:rsidRPr="00D15BFE">
        <w:rPr>
          <w:rFonts w:ascii="Times New Roman" w:hAnsi="Times New Roman" w:cs="Times New Roman"/>
          <w:sz w:val="24"/>
          <w:szCs w:val="24"/>
        </w:rPr>
        <w:t>Activele corporale şi necorporale rezultate din implementarea proiectelor finanțate prin LEADER, trebuie să fie incluse în categoria activelor proprii ale beneficiarului şi să fie utilizate pentru activitatea care a beneficiat de finanțare nerambursabilă pentru minimum 5 ani de la data efectuării ultimei plăti. GAL are posibilitatea de a reduce această perioadă la 3 ani, în situația sprijinului sumă forfetară cu respectarea prevederilor specifice din Reg. 1303/2013.</w:t>
      </w:r>
    </w:p>
    <w:p w:rsidR="000874DA" w:rsidRPr="00D15BFE" w:rsidRDefault="00C81FDB" w:rsidP="00F273FC">
      <w:pPr>
        <w:pStyle w:val="Heading1"/>
        <w:numPr>
          <w:ilvl w:val="0"/>
          <w:numId w:val="33"/>
        </w:numPr>
        <w:rPr>
          <w:rFonts w:ascii="Times New Roman" w:hAnsi="Times New Roman" w:cs="Times New Roman"/>
        </w:rPr>
      </w:pPr>
      <w:bookmarkStart w:id="13" w:name="_Toc507746707"/>
      <w:r w:rsidRPr="00D15BFE">
        <w:rPr>
          <w:rFonts w:ascii="Times New Roman" w:hAnsi="Times New Roman" w:cs="Times New Roman"/>
        </w:rPr>
        <w:t>Documentele necesare la depunerea cererii de finanţare (numerotate conform poziţiei din cererea de finanţare)</w:t>
      </w:r>
      <w:bookmarkEnd w:id="13"/>
    </w:p>
    <w:p w:rsidR="00605832" w:rsidRPr="00D15BFE" w:rsidRDefault="00605832" w:rsidP="00DE05A0">
      <w:pPr>
        <w:pStyle w:val="NoSpacing"/>
        <w:jc w:val="both"/>
        <w:rPr>
          <w:rFonts w:ascii="Times New Roman" w:hAnsi="Times New Roman" w:cs="Times New Roman"/>
          <w:sz w:val="24"/>
          <w:szCs w:val="24"/>
        </w:rPr>
      </w:pPr>
    </w:p>
    <w:p w:rsidR="00605832" w:rsidRPr="00D15BFE" w:rsidRDefault="00605832" w:rsidP="00DE05A0">
      <w:pPr>
        <w:pStyle w:val="NoSpacing"/>
        <w:jc w:val="both"/>
        <w:rPr>
          <w:rFonts w:ascii="Times New Roman" w:hAnsi="Times New Roman" w:cs="Times New Roman"/>
          <w:b/>
          <w:sz w:val="24"/>
          <w:szCs w:val="24"/>
        </w:rPr>
      </w:pPr>
      <w:r w:rsidRPr="00D15BFE">
        <w:rPr>
          <w:rFonts w:ascii="Times New Roman" w:hAnsi="Times New Roman" w:cs="Times New Roman"/>
          <w:b/>
          <w:sz w:val="24"/>
          <w:szCs w:val="24"/>
        </w:rPr>
        <w:t>DOCUMENTELE NECESARE LA DEPUNEREA PROIECTULUI</w:t>
      </w:r>
    </w:p>
    <w:p w:rsidR="00605832" w:rsidRPr="00D15BFE" w:rsidRDefault="00605832" w:rsidP="00DE05A0">
      <w:pPr>
        <w:pStyle w:val="NoSpacing"/>
        <w:jc w:val="both"/>
        <w:rPr>
          <w:rFonts w:ascii="Times New Roman" w:hAnsi="Times New Roman" w:cs="Times New Roman"/>
          <w:sz w:val="24"/>
          <w:szCs w:val="24"/>
        </w:rPr>
      </w:pPr>
    </w:p>
    <w:p w:rsidR="00B21F0C" w:rsidRPr="00D15BFE" w:rsidRDefault="00B21F0C" w:rsidP="00DE05A0">
      <w:pPr>
        <w:pStyle w:val="NoSpacing"/>
        <w:jc w:val="both"/>
        <w:rPr>
          <w:rFonts w:ascii="Times New Roman" w:hAnsi="Times New Roman" w:cs="Times New Roman"/>
          <w:sz w:val="24"/>
          <w:szCs w:val="24"/>
        </w:rPr>
      </w:pPr>
      <w:r w:rsidRPr="00D15BFE">
        <w:rPr>
          <w:rFonts w:ascii="Times New Roman" w:hAnsi="Times New Roman" w:cs="Times New Roman"/>
          <w:sz w:val="24"/>
          <w:szCs w:val="24"/>
        </w:rPr>
        <w:t xml:space="preserve">Documentele obligatorii care trebuie ataşate Cererii de finanțare pentru întocmirea proiectului sunt: </w:t>
      </w:r>
    </w:p>
    <w:p w:rsidR="00B21F0C" w:rsidRPr="00D15BFE" w:rsidRDefault="00B21F0C" w:rsidP="00DE05A0">
      <w:pPr>
        <w:pStyle w:val="NoSpacing"/>
        <w:jc w:val="both"/>
        <w:rPr>
          <w:rFonts w:ascii="Times New Roman" w:hAnsi="Times New Roman" w:cs="Times New Roman"/>
          <w:sz w:val="24"/>
          <w:szCs w:val="24"/>
        </w:rPr>
      </w:pPr>
      <w:r w:rsidRPr="00D15BFE">
        <w:rPr>
          <w:rFonts w:ascii="Times New Roman" w:hAnsi="Times New Roman" w:cs="Times New Roman"/>
          <w:b/>
          <w:sz w:val="24"/>
          <w:szCs w:val="24"/>
        </w:rPr>
        <w:t>1. a). Studiul de Fezabilitate</w:t>
      </w:r>
      <w:r w:rsidRPr="00D15BFE">
        <w:rPr>
          <w:rFonts w:ascii="Times New Roman" w:hAnsi="Times New Roman" w:cs="Times New Roman"/>
          <w:sz w:val="24"/>
          <w:szCs w:val="24"/>
        </w:rPr>
        <w:t>, atât pentru proiectele care prevăd construcții-montaj cât și pentru proiectele fără construcț</w:t>
      </w:r>
      <w:r w:rsidR="00AA4DD2" w:rsidRPr="00D15BFE">
        <w:rPr>
          <w:rFonts w:ascii="Times New Roman" w:hAnsi="Times New Roman" w:cs="Times New Roman"/>
          <w:sz w:val="24"/>
          <w:szCs w:val="24"/>
        </w:rPr>
        <w:t>ii-montaj (Anexa 2 din Ghidul S</w:t>
      </w:r>
      <w:r w:rsidRPr="00D15BFE">
        <w:rPr>
          <w:rFonts w:ascii="Times New Roman" w:hAnsi="Times New Roman" w:cs="Times New Roman"/>
          <w:sz w:val="24"/>
          <w:szCs w:val="24"/>
        </w:rPr>
        <w:t xml:space="preserve">olicitantului). </w:t>
      </w:r>
    </w:p>
    <w:p w:rsidR="00B21F0C" w:rsidRPr="00D15BFE" w:rsidRDefault="00B21F0C" w:rsidP="00DE05A0">
      <w:pPr>
        <w:pStyle w:val="NoSpacing"/>
        <w:jc w:val="both"/>
        <w:rPr>
          <w:rFonts w:ascii="Times New Roman" w:hAnsi="Times New Roman" w:cs="Times New Roman"/>
          <w:sz w:val="24"/>
          <w:szCs w:val="24"/>
        </w:rPr>
      </w:pPr>
    </w:p>
    <w:p w:rsidR="00B21F0C" w:rsidRPr="00D15BFE" w:rsidRDefault="00B21F0C" w:rsidP="00DE05A0">
      <w:pPr>
        <w:pStyle w:val="NoSpacing"/>
        <w:jc w:val="both"/>
        <w:rPr>
          <w:rFonts w:ascii="Times New Roman" w:hAnsi="Times New Roman" w:cs="Times New Roman"/>
          <w:sz w:val="24"/>
          <w:szCs w:val="24"/>
        </w:rPr>
      </w:pPr>
      <w:r w:rsidRPr="00D15BFE">
        <w:rPr>
          <w:rFonts w:ascii="Times New Roman" w:hAnsi="Times New Roman" w:cs="Times New Roman"/>
          <w:sz w:val="24"/>
          <w:szCs w:val="24"/>
        </w:rPr>
        <w:t xml:space="preserve">Atenţie! În situaţia în care se regăsesc în Studiul de Fezabilitate informaţii identice din alte proiecte similare, care nu sunt specifice proiectului analizat se poate decide diminuarea cheltuielilor de la cap.3 - Cheltuieli pentru proiectare şi asistenţă tehnică sau neeligibilitatea dacă nu se dovedeşte o particularizare la specificul proiectului. În cazul în care solicitantul realizează în regie proprie construcţiile în care va amplasa utilajele achiziţionate prin investiţia FEADR, cheltuielile cu realizarea construcţiei vor fi trecute în coloana „neeligibile”, solicitantul va prezenta Certificatul de urbanism şi va întocmi Studiul de Fezabilitate. </w:t>
      </w:r>
    </w:p>
    <w:p w:rsidR="00B21F0C" w:rsidRPr="00D15BFE" w:rsidRDefault="00B21F0C" w:rsidP="00DE05A0">
      <w:pPr>
        <w:pStyle w:val="NoSpacing"/>
        <w:jc w:val="both"/>
        <w:rPr>
          <w:rFonts w:ascii="Times New Roman" w:hAnsi="Times New Roman" w:cs="Times New Roman"/>
          <w:sz w:val="24"/>
          <w:szCs w:val="24"/>
        </w:rPr>
      </w:pPr>
      <w:r w:rsidRPr="00D15BFE">
        <w:rPr>
          <w:rFonts w:ascii="Times New Roman" w:hAnsi="Times New Roman" w:cs="Times New Roman"/>
          <w:sz w:val="24"/>
          <w:szCs w:val="24"/>
        </w:rPr>
        <w:t xml:space="preserve">Important! În cadrul Studiului de fezabilitate se vor regăsi obligatoriu următoarele elemente: </w:t>
      </w:r>
    </w:p>
    <w:p w:rsidR="00B21F0C" w:rsidRPr="00D15BFE" w:rsidRDefault="00B21F0C" w:rsidP="00DE05A0">
      <w:pPr>
        <w:pStyle w:val="NoSpacing"/>
        <w:jc w:val="both"/>
        <w:rPr>
          <w:rFonts w:ascii="Times New Roman" w:hAnsi="Times New Roman" w:cs="Times New Roman"/>
          <w:sz w:val="24"/>
          <w:szCs w:val="24"/>
        </w:rPr>
      </w:pPr>
      <w:r w:rsidRPr="00D15BFE">
        <w:rPr>
          <w:rFonts w:ascii="Times New Roman" w:hAnsi="Times New Roman" w:cs="Times New Roman"/>
          <w:sz w:val="24"/>
          <w:szCs w:val="24"/>
        </w:rPr>
        <w:t xml:space="preserve">- cheltuielile privind consultanţa; acestea sunt eligibile numai în cazul în care este menţionat codul CAEN şi datele de identificare ale firmei de consultanţă menţionate în Studiul de Fezabilitate; </w:t>
      </w:r>
    </w:p>
    <w:p w:rsidR="00B21F0C" w:rsidRPr="00D15BFE" w:rsidRDefault="00B21F0C" w:rsidP="00DE05A0">
      <w:pPr>
        <w:pStyle w:val="NoSpacing"/>
        <w:jc w:val="both"/>
        <w:rPr>
          <w:rFonts w:ascii="Times New Roman" w:hAnsi="Times New Roman" w:cs="Times New Roman"/>
          <w:sz w:val="24"/>
          <w:szCs w:val="24"/>
        </w:rPr>
      </w:pPr>
      <w:r w:rsidRPr="00D15BFE">
        <w:rPr>
          <w:rFonts w:ascii="Times New Roman" w:hAnsi="Times New Roman" w:cs="Times New Roman"/>
          <w:sz w:val="24"/>
          <w:szCs w:val="24"/>
        </w:rPr>
        <w:t xml:space="preserve">- devizul general şi devizele pe obiect care trebuie să fie semnate de persoana care le-a întocmit şi să poarte ștampila elaboratorului documentaţiei: </w:t>
      </w:r>
    </w:p>
    <w:p w:rsidR="00B21F0C" w:rsidRPr="00D15BFE" w:rsidRDefault="00B21F0C" w:rsidP="00DE05A0">
      <w:pPr>
        <w:pStyle w:val="NoSpacing"/>
        <w:jc w:val="both"/>
        <w:rPr>
          <w:rFonts w:ascii="Times New Roman" w:hAnsi="Times New Roman" w:cs="Times New Roman"/>
          <w:sz w:val="24"/>
          <w:szCs w:val="24"/>
        </w:rPr>
      </w:pPr>
      <w:r w:rsidRPr="00D15BFE">
        <w:rPr>
          <w:rFonts w:ascii="Times New Roman" w:hAnsi="Times New Roman" w:cs="Times New Roman"/>
          <w:sz w:val="24"/>
          <w:szCs w:val="24"/>
        </w:rPr>
        <w:t xml:space="preserve">- „foaia de capăt”, care conţine semnăturile colectivului format din specialişti condus de un şef de proiect care a participat la elaborarea documentaţiei şi ştampila elaboratorului. </w:t>
      </w:r>
    </w:p>
    <w:p w:rsidR="00206EAE" w:rsidRPr="00D15BFE" w:rsidRDefault="00B21F0C" w:rsidP="00DE05A0">
      <w:pPr>
        <w:pStyle w:val="NoSpacing"/>
        <w:jc w:val="both"/>
        <w:rPr>
          <w:rFonts w:ascii="Times New Roman" w:hAnsi="Times New Roman" w:cs="Times New Roman"/>
          <w:sz w:val="24"/>
          <w:szCs w:val="24"/>
        </w:rPr>
      </w:pPr>
      <w:r w:rsidRPr="00D15BFE">
        <w:rPr>
          <w:rFonts w:ascii="Times New Roman" w:hAnsi="Times New Roman" w:cs="Times New Roman"/>
          <w:sz w:val="24"/>
          <w:szCs w:val="24"/>
        </w:rPr>
        <w:t>- detalierea capitolului 3 - pct. 3.3 – „Proiectare şi inginerie” şi pct. 3.5 – „Consultanţă” (conform HG 28/2008) sau capitolului 3 - pct. 3.5 – „Proiectare” şi pct. 3.7 – „Consultanţă” (conform HG 907/ 2016), în ceea ce priveşte numărul de ore şi tarifele aferente din care rezultă valoarea totală per sub</w:t>
      </w:r>
      <w:r w:rsidRPr="00D15BFE">
        <w:rPr>
          <w:rFonts w:ascii="Cambria Math" w:hAnsi="Cambria Math" w:cs="Cambria Math"/>
          <w:sz w:val="24"/>
          <w:szCs w:val="24"/>
        </w:rPr>
        <w:t>‐</w:t>
      </w:r>
      <w:r w:rsidRPr="00D15BFE">
        <w:rPr>
          <w:rFonts w:ascii="Times New Roman" w:hAnsi="Times New Roman" w:cs="Times New Roman"/>
          <w:sz w:val="24"/>
          <w:szCs w:val="24"/>
        </w:rPr>
        <w:t xml:space="preserve">capitol, pentru a putea fi verificate în etapa de achiziţii şi autorizare plăţi; </w:t>
      </w:r>
    </w:p>
    <w:p w:rsidR="00206EAE" w:rsidRPr="00D15BFE" w:rsidRDefault="00B21F0C" w:rsidP="00DE05A0">
      <w:pPr>
        <w:pStyle w:val="NoSpacing"/>
        <w:jc w:val="both"/>
        <w:rPr>
          <w:rFonts w:ascii="Times New Roman" w:hAnsi="Times New Roman" w:cs="Times New Roman"/>
          <w:sz w:val="24"/>
          <w:szCs w:val="24"/>
        </w:rPr>
      </w:pPr>
      <w:r w:rsidRPr="00D15BFE">
        <w:rPr>
          <w:rFonts w:ascii="Times New Roman" w:hAnsi="Times New Roman" w:cs="Times New Roman"/>
          <w:sz w:val="24"/>
          <w:szCs w:val="24"/>
        </w:rPr>
        <w:t xml:space="preserve">- părţile desenate din cadrul secţiunii B (planuri de amplasare în zonă, planul general, relevee, secţiuni etc.), care trebuie să fie semnate, ştampilate de către elaborator în cartuşul indicator; </w:t>
      </w:r>
    </w:p>
    <w:p w:rsidR="00605832" w:rsidRPr="00D15BFE" w:rsidRDefault="00B21F0C" w:rsidP="00DE05A0">
      <w:pPr>
        <w:pStyle w:val="NoSpacing"/>
        <w:jc w:val="both"/>
        <w:rPr>
          <w:rFonts w:ascii="Times New Roman" w:hAnsi="Times New Roman" w:cs="Times New Roman"/>
          <w:sz w:val="24"/>
          <w:szCs w:val="24"/>
        </w:rPr>
      </w:pPr>
      <w:r w:rsidRPr="00D15BFE">
        <w:rPr>
          <w:rFonts w:ascii="Times New Roman" w:hAnsi="Times New Roman" w:cs="Times New Roman"/>
          <w:sz w:val="24"/>
          <w:szCs w:val="24"/>
        </w:rPr>
        <w:lastRenderedPageBreak/>
        <w:t>- în cazul în care investiţia prevede utilaje cu montaj, solicitantul este obligat să evidenţieze montajul la capitolul 4.2 Montaj utilaj tehnologic din Bugetul indicativ al Proiectului, chiar dacă montajul este inclus în oferta/ factura utilajului sau se realizează în regie proprie (caz în care se va evidenţia în coloana „cheltuieli neeligibile”)</w:t>
      </w:r>
    </w:p>
    <w:p w:rsidR="00206EAE" w:rsidRPr="00D15BFE" w:rsidRDefault="00B21F0C" w:rsidP="00DE05A0">
      <w:pPr>
        <w:pStyle w:val="NoSpacing"/>
        <w:jc w:val="both"/>
        <w:rPr>
          <w:rFonts w:ascii="Times New Roman" w:hAnsi="Times New Roman" w:cs="Times New Roman"/>
          <w:sz w:val="24"/>
          <w:szCs w:val="24"/>
        </w:rPr>
      </w:pPr>
      <w:r w:rsidRPr="00D15BFE">
        <w:rPr>
          <w:rFonts w:ascii="Times New Roman" w:hAnsi="Times New Roman" w:cs="Times New Roman"/>
          <w:sz w:val="24"/>
          <w:szCs w:val="24"/>
        </w:rPr>
        <w:t xml:space="preserve">- devize defalcate cu estimarea costurilor (nr. experti, ore/ expert, costuri/ ora), pentru proiecte care propun prestarea de servicii. Pentru situaţiile în care valorile sunt peste limitele prevazute în baza de date a Agenţiei, sau sunt nejustificate prin numărul de experţi, prin numărul de ore prognozate sau prin natura investiţiei, la verificarea proiectului, acestea pot fi reduse, cu informarea solicitantului. </w:t>
      </w:r>
    </w:p>
    <w:p w:rsidR="00206EAE" w:rsidRPr="00D15BFE" w:rsidRDefault="00B21F0C" w:rsidP="00DE05A0">
      <w:pPr>
        <w:pStyle w:val="NoSpacing"/>
        <w:jc w:val="both"/>
        <w:rPr>
          <w:rFonts w:ascii="Times New Roman" w:hAnsi="Times New Roman" w:cs="Times New Roman"/>
          <w:sz w:val="24"/>
          <w:szCs w:val="24"/>
        </w:rPr>
      </w:pPr>
      <w:r w:rsidRPr="00D15BFE">
        <w:rPr>
          <w:rFonts w:ascii="Times New Roman" w:hAnsi="Times New Roman" w:cs="Times New Roman"/>
          <w:sz w:val="24"/>
          <w:szCs w:val="24"/>
        </w:rPr>
        <w:t xml:space="preserve">- în cazul în care investiţia cuprinde cheltuieli cu construcţii noi sau modernizari, se va prezenta calcul pentru investiţia specifică în care suma tuturor cheltuielilor cu construcţii şi instalaţii se raportează la mp de construcţie. În cazul proiectelor care prevăd modernizarea / finalizarea construcţiilor existente/ achiziţii de utilaje cu montaj care schimbă regimul de exploatare a construcţiei existente, la Studiul de Fezabilitate se ataşează: </w:t>
      </w:r>
    </w:p>
    <w:p w:rsidR="00206EAE" w:rsidRPr="00D15BFE" w:rsidRDefault="00B21F0C" w:rsidP="00DE05A0">
      <w:pPr>
        <w:pStyle w:val="NoSpacing"/>
        <w:jc w:val="both"/>
        <w:rPr>
          <w:rFonts w:ascii="Times New Roman" w:hAnsi="Times New Roman" w:cs="Times New Roman"/>
          <w:b/>
          <w:sz w:val="24"/>
          <w:szCs w:val="24"/>
        </w:rPr>
      </w:pPr>
      <w:r w:rsidRPr="00D15BFE">
        <w:rPr>
          <w:rFonts w:ascii="Times New Roman" w:hAnsi="Times New Roman" w:cs="Times New Roman"/>
          <w:b/>
          <w:sz w:val="24"/>
          <w:szCs w:val="24"/>
        </w:rPr>
        <w:t xml:space="preserve">1b) Expertiza tehnică de specialitate asupra construcţiei existente </w:t>
      </w:r>
    </w:p>
    <w:p w:rsidR="00206EAE" w:rsidRPr="00D15BFE" w:rsidRDefault="00B21F0C" w:rsidP="00DE05A0">
      <w:pPr>
        <w:pStyle w:val="NoSpacing"/>
        <w:jc w:val="both"/>
        <w:rPr>
          <w:rFonts w:ascii="Times New Roman" w:hAnsi="Times New Roman" w:cs="Times New Roman"/>
          <w:b/>
          <w:sz w:val="24"/>
          <w:szCs w:val="24"/>
        </w:rPr>
      </w:pPr>
      <w:r w:rsidRPr="00D15BFE">
        <w:rPr>
          <w:rFonts w:ascii="Times New Roman" w:hAnsi="Times New Roman" w:cs="Times New Roman"/>
          <w:b/>
          <w:sz w:val="24"/>
          <w:szCs w:val="24"/>
        </w:rPr>
        <w:t>1c) Raportul privind stad</w:t>
      </w:r>
      <w:r w:rsidR="000127B9" w:rsidRPr="00D15BFE">
        <w:rPr>
          <w:rFonts w:ascii="Times New Roman" w:hAnsi="Times New Roman" w:cs="Times New Roman"/>
          <w:b/>
          <w:sz w:val="24"/>
          <w:szCs w:val="24"/>
        </w:rPr>
        <w:t>iul fizic al lucrărilor (numai î</w:t>
      </w:r>
      <w:r w:rsidRPr="00D15BFE">
        <w:rPr>
          <w:rFonts w:ascii="Times New Roman" w:hAnsi="Times New Roman" w:cs="Times New Roman"/>
          <w:b/>
          <w:sz w:val="24"/>
          <w:szCs w:val="24"/>
        </w:rPr>
        <w:t xml:space="preserve">n cazul constructiilor nefinalizate), </w:t>
      </w:r>
    </w:p>
    <w:p w:rsidR="00206EAE" w:rsidRPr="00D15BFE" w:rsidRDefault="00206EAE" w:rsidP="00DE05A0">
      <w:pPr>
        <w:pStyle w:val="NoSpacing"/>
        <w:jc w:val="both"/>
        <w:rPr>
          <w:rFonts w:ascii="Times New Roman" w:hAnsi="Times New Roman" w:cs="Times New Roman"/>
          <w:sz w:val="24"/>
          <w:szCs w:val="24"/>
        </w:rPr>
      </w:pPr>
    </w:p>
    <w:p w:rsidR="00206EAE" w:rsidRPr="00D15BFE" w:rsidRDefault="00B21F0C" w:rsidP="00DE05A0">
      <w:pPr>
        <w:pStyle w:val="NoSpacing"/>
        <w:jc w:val="both"/>
        <w:rPr>
          <w:rFonts w:ascii="Times New Roman" w:hAnsi="Times New Roman" w:cs="Times New Roman"/>
          <w:sz w:val="24"/>
          <w:szCs w:val="24"/>
        </w:rPr>
      </w:pPr>
      <w:r w:rsidRPr="00D15BFE">
        <w:rPr>
          <w:rFonts w:ascii="Times New Roman" w:hAnsi="Times New Roman" w:cs="Times New Roman"/>
          <w:b/>
          <w:sz w:val="24"/>
          <w:szCs w:val="24"/>
        </w:rPr>
        <w:t>2.1 Situaţiile financiare</w:t>
      </w:r>
      <w:r w:rsidRPr="00D15BFE">
        <w:rPr>
          <w:rFonts w:ascii="Times New Roman" w:hAnsi="Times New Roman" w:cs="Times New Roman"/>
          <w:sz w:val="24"/>
          <w:szCs w:val="24"/>
        </w:rPr>
        <w:t xml:space="preserve"> (bilanţ – formularul 10, contul de profit şi pierderi - formularul 20, formularele 30 și 40), precedente anului depunerii proiectului înregistrate la Administraţia Financiară în care rezultatul operaţional (rezultatul de exploatare din contul de profit și pierdere - formularul 20) să fie pozitiv (inclusiv 0) În cazul în care solicitantul este înfiinţat cu cel puţin doi ani financiari înainte de anul depunerii cererii de finanţare se vor depune ultimele doua situaţii financiare. Excepţie fac intreprinderile inființate în anul depunerii cererii de finanţare. sau </w:t>
      </w:r>
    </w:p>
    <w:p w:rsidR="00206EAE" w:rsidRDefault="00B21F0C" w:rsidP="00DE05A0">
      <w:pPr>
        <w:pStyle w:val="NoSpacing"/>
        <w:jc w:val="both"/>
        <w:rPr>
          <w:rFonts w:ascii="Times New Roman" w:hAnsi="Times New Roman" w:cs="Times New Roman"/>
          <w:sz w:val="24"/>
          <w:szCs w:val="24"/>
        </w:rPr>
      </w:pPr>
      <w:r w:rsidRPr="00D15BFE">
        <w:rPr>
          <w:rFonts w:ascii="Times New Roman" w:hAnsi="Times New Roman" w:cs="Times New Roman"/>
          <w:b/>
          <w:sz w:val="24"/>
          <w:szCs w:val="24"/>
        </w:rPr>
        <w:t>2.2 Declaraţie privind veniturile realizate</w:t>
      </w:r>
      <w:r w:rsidRPr="00D15BFE">
        <w:rPr>
          <w:rFonts w:ascii="Times New Roman" w:hAnsi="Times New Roman" w:cs="Times New Roman"/>
          <w:sz w:val="24"/>
          <w:szCs w:val="24"/>
        </w:rPr>
        <w:t xml:space="preserve"> din Romania în anul precedent depunerii proiectului, înregistrată la Administraţia Financiară (formularul 200), însoțită de Anexele la formular în care rezultatul brut (veniturile să fie cel puţin egale cu cheltuielile) obținut în anul precedent depunerii proiectului să fie pozitiv (inclusiv 0) şi/sau </w:t>
      </w:r>
    </w:p>
    <w:p w:rsidR="00AD4496" w:rsidRDefault="00AD4496" w:rsidP="00AD4496">
      <w:pPr>
        <w:spacing w:after="0" w:line="240" w:lineRule="auto"/>
        <w:jc w:val="both"/>
        <w:rPr>
          <w:rFonts w:ascii="Times New Roman" w:eastAsia="Times New Roman" w:hAnsi="Times New Roman" w:cs="Times New Roman"/>
          <w:sz w:val="24"/>
          <w:szCs w:val="24"/>
          <w:lang w:val="hu-HU" w:eastAsia="hu-HU"/>
        </w:rPr>
      </w:pPr>
      <w:r w:rsidRPr="00AD4496">
        <w:rPr>
          <w:rFonts w:ascii="Times New Roman" w:eastAsia="Times New Roman" w:hAnsi="Times New Roman" w:cs="Times New Roman"/>
          <w:b/>
          <w:sz w:val="24"/>
          <w:szCs w:val="24"/>
          <w:lang w:val="hu-HU" w:eastAsia="hu-HU"/>
        </w:rPr>
        <w:t>2.3</w:t>
      </w:r>
      <w:r w:rsidRPr="00AD4496">
        <w:rPr>
          <w:rFonts w:ascii="Times New Roman" w:eastAsia="Times New Roman" w:hAnsi="Times New Roman" w:cs="Times New Roman"/>
          <w:sz w:val="24"/>
          <w:szCs w:val="24"/>
          <w:lang w:val="hu-HU" w:eastAsia="hu-HU"/>
        </w:rPr>
        <w:t xml:space="preserve"> </w:t>
      </w:r>
      <w:r w:rsidRPr="00AD4496">
        <w:rPr>
          <w:rFonts w:ascii="Times New Roman" w:eastAsia="Times New Roman" w:hAnsi="Times New Roman" w:cs="Times New Roman"/>
          <w:b/>
          <w:bCs/>
          <w:sz w:val="24"/>
          <w:szCs w:val="24"/>
          <w:lang w:val="hu-HU" w:eastAsia="hu-HU"/>
        </w:rPr>
        <w:t>Declaraţia privind veniturile din activităţi agricole</w:t>
      </w:r>
      <w:r w:rsidRPr="00AD4496">
        <w:rPr>
          <w:rFonts w:ascii="Times New Roman" w:eastAsia="Times New Roman" w:hAnsi="Times New Roman" w:cs="Times New Roman"/>
          <w:sz w:val="24"/>
          <w:szCs w:val="24"/>
          <w:lang w:val="hu-HU" w:eastAsia="hu-HU"/>
        </w:rPr>
        <w:t xml:space="preserve"> impuse pe norme de v</w:t>
      </w:r>
      <w:r>
        <w:rPr>
          <w:rFonts w:ascii="Times New Roman" w:eastAsia="Times New Roman" w:hAnsi="Times New Roman" w:cs="Times New Roman"/>
          <w:sz w:val="24"/>
          <w:szCs w:val="24"/>
          <w:lang w:val="hu-HU" w:eastAsia="hu-HU"/>
        </w:rPr>
        <w:t xml:space="preserve">enit (formularul 221), document </w:t>
      </w:r>
      <w:r w:rsidRPr="00AD4496">
        <w:rPr>
          <w:rFonts w:ascii="Times New Roman" w:eastAsia="Times New Roman" w:hAnsi="Times New Roman" w:cs="Times New Roman"/>
          <w:sz w:val="24"/>
          <w:szCs w:val="24"/>
          <w:lang w:val="hu-HU" w:eastAsia="hu-HU"/>
        </w:rPr>
        <w:t>obligatoriu de prezentat la depunerea cererii de finanţare;</w:t>
      </w:r>
      <w:r>
        <w:rPr>
          <w:rFonts w:ascii="Times New Roman" w:eastAsia="Times New Roman" w:hAnsi="Times New Roman" w:cs="Times New Roman"/>
          <w:sz w:val="24"/>
          <w:szCs w:val="24"/>
          <w:lang w:val="hu-HU" w:eastAsia="hu-HU"/>
        </w:rPr>
        <w:t xml:space="preserve"> </w:t>
      </w:r>
    </w:p>
    <w:p w:rsidR="00206EAE" w:rsidRPr="00D15BFE" w:rsidRDefault="00B21F0C" w:rsidP="00AD4496">
      <w:pPr>
        <w:spacing w:after="0" w:line="240" w:lineRule="auto"/>
        <w:jc w:val="both"/>
        <w:rPr>
          <w:rFonts w:ascii="Times New Roman" w:hAnsi="Times New Roman" w:cs="Times New Roman"/>
          <w:sz w:val="24"/>
          <w:szCs w:val="24"/>
        </w:rPr>
      </w:pPr>
      <w:r w:rsidRPr="00D15BFE">
        <w:rPr>
          <w:rFonts w:ascii="Times New Roman" w:hAnsi="Times New Roman" w:cs="Times New Roman"/>
          <w:b/>
          <w:sz w:val="24"/>
          <w:szCs w:val="24"/>
        </w:rPr>
        <w:t>2.</w:t>
      </w:r>
      <w:r w:rsidR="00AD4496">
        <w:rPr>
          <w:rFonts w:ascii="Times New Roman" w:hAnsi="Times New Roman" w:cs="Times New Roman"/>
          <w:b/>
          <w:sz w:val="24"/>
          <w:szCs w:val="24"/>
        </w:rPr>
        <w:t>4</w:t>
      </w:r>
      <w:r w:rsidRPr="00D15BFE">
        <w:rPr>
          <w:rFonts w:ascii="Times New Roman" w:hAnsi="Times New Roman" w:cs="Times New Roman"/>
          <w:b/>
          <w:sz w:val="24"/>
          <w:szCs w:val="24"/>
        </w:rPr>
        <w:t xml:space="preserve"> Declaraţia de inactivitate înregistrată la Administraţia Financiară</w:t>
      </w:r>
      <w:r w:rsidRPr="00D15BFE">
        <w:rPr>
          <w:rFonts w:ascii="Times New Roman" w:hAnsi="Times New Roman" w:cs="Times New Roman"/>
          <w:sz w:val="24"/>
          <w:szCs w:val="24"/>
        </w:rPr>
        <w:t xml:space="preserve">, în cazul solicitanţilor care nu au desfăşurat activitate </w:t>
      </w:r>
      <w:r w:rsidR="00206EAE" w:rsidRPr="00D15BFE">
        <w:rPr>
          <w:rFonts w:ascii="Times New Roman" w:hAnsi="Times New Roman" w:cs="Times New Roman"/>
          <w:sz w:val="24"/>
          <w:szCs w:val="24"/>
        </w:rPr>
        <w:t xml:space="preserve">anterior depunerii proiectului. </w:t>
      </w:r>
      <w:r w:rsidRPr="00D15BFE">
        <w:rPr>
          <w:rFonts w:ascii="Times New Roman" w:hAnsi="Times New Roman" w:cs="Times New Roman"/>
          <w:sz w:val="24"/>
          <w:szCs w:val="24"/>
        </w:rPr>
        <w:t xml:space="preserve">Pot apărea următoarele situații: </w:t>
      </w:r>
    </w:p>
    <w:p w:rsidR="00206EAE" w:rsidRPr="00D15BFE" w:rsidRDefault="00B21F0C" w:rsidP="00DE05A0">
      <w:pPr>
        <w:pStyle w:val="NoSpacing"/>
        <w:jc w:val="both"/>
        <w:rPr>
          <w:rFonts w:ascii="Times New Roman" w:hAnsi="Times New Roman" w:cs="Times New Roman"/>
          <w:sz w:val="24"/>
          <w:szCs w:val="24"/>
        </w:rPr>
      </w:pPr>
      <w:r w:rsidRPr="00D15BFE">
        <w:rPr>
          <w:rFonts w:ascii="Times New Roman" w:hAnsi="Times New Roman" w:cs="Times New Roman"/>
          <w:sz w:val="24"/>
          <w:szCs w:val="24"/>
        </w:rPr>
        <w:t xml:space="preserve">a) În cazul solicitantilor înființați în anul depunerii proiectului, aceștia nu vor depune situațiile financiare. </w:t>
      </w:r>
    </w:p>
    <w:p w:rsidR="00B21F0C" w:rsidRPr="00D15BFE" w:rsidRDefault="00B21F0C" w:rsidP="00DE05A0">
      <w:pPr>
        <w:pStyle w:val="NoSpacing"/>
        <w:jc w:val="both"/>
        <w:rPr>
          <w:rFonts w:ascii="Times New Roman" w:hAnsi="Times New Roman" w:cs="Times New Roman"/>
          <w:sz w:val="24"/>
          <w:szCs w:val="24"/>
        </w:rPr>
      </w:pPr>
      <w:r w:rsidRPr="00D15BFE">
        <w:rPr>
          <w:rFonts w:ascii="Times New Roman" w:hAnsi="Times New Roman" w:cs="Times New Roman"/>
          <w:sz w:val="24"/>
          <w:szCs w:val="24"/>
        </w:rPr>
        <w:t>b) În cazul în care anul precedent depunerii cererii de finanțare este anul înființării, nu se analizează rezultatul operațional din contul de profit și pierdere sau rezultatul brut din cadrul formularului 200, care poate fi și negativ.</w:t>
      </w:r>
    </w:p>
    <w:p w:rsidR="00206EAE" w:rsidRPr="00D15BFE" w:rsidRDefault="00B21F0C" w:rsidP="00DE05A0">
      <w:pPr>
        <w:pStyle w:val="NoSpacing"/>
        <w:jc w:val="both"/>
        <w:rPr>
          <w:rFonts w:ascii="Times New Roman" w:hAnsi="Times New Roman" w:cs="Times New Roman"/>
          <w:sz w:val="24"/>
          <w:szCs w:val="24"/>
        </w:rPr>
      </w:pPr>
      <w:r w:rsidRPr="00D15BFE">
        <w:rPr>
          <w:rFonts w:ascii="Times New Roman" w:hAnsi="Times New Roman" w:cs="Times New Roman"/>
          <w:sz w:val="24"/>
          <w:szCs w:val="24"/>
        </w:rPr>
        <w:t xml:space="preserve">c) În cazul solicitanţilor care nu au desfăşurat activitate anterioară depunerii proiectului şi au depus la Administraţia Financiară Declaraţia de inactivitate (conform legii) în anul anterior depunerii proiectului, atunci la dosarul Cererii de finanțare solicitantul va depune Declaraţia de inactivitate înregistrată la Administraţia Financiară. </w:t>
      </w:r>
    </w:p>
    <w:p w:rsidR="00206EAE" w:rsidRPr="00D15BFE" w:rsidRDefault="00B21F0C" w:rsidP="00DE05A0">
      <w:pPr>
        <w:pStyle w:val="NoSpacing"/>
        <w:jc w:val="both"/>
        <w:rPr>
          <w:rFonts w:ascii="Times New Roman" w:hAnsi="Times New Roman" w:cs="Times New Roman"/>
          <w:sz w:val="24"/>
          <w:szCs w:val="24"/>
        </w:rPr>
      </w:pPr>
      <w:r w:rsidRPr="00D15BFE">
        <w:rPr>
          <w:rFonts w:ascii="Times New Roman" w:hAnsi="Times New Roman" w:cs="Times New Roman"/>
          <w:sz w:val="24"/>
          <w:szCs w:val="24"/>
        </w:rPr>
        <w:t xml:space="preserve">Pentru întreprinderi familiale și întreprinderi individuale și persoane fizice autorizate: </w:t>
      </w:r>
    </w:p>
    <w:p w:rsidR="00206EAE" w:rsidRPr="00D15BFE" w:rsidRDefault="00D3147A" w:rsidP="00DE05A0">
      <w:pPr>
        <w:pStyle w:val="NoSpacing"/>
        <w:jc w:val="both"/>
        <w:rPr>
          <w:rFonts w:ascii="Times New Roman" w:hAnsi="Times New Roman" w:cs="Times New Roman"/>
          <w:sz w:val="24"/>
          <w:szCs w:val="24"/>
        </w:rPr>
      </w:pPr>
      <w:r w:rsidRPr="00D15BFE">
        <w:rPr>
          <w:rFonts w:ascii="Times New Roman" w:hAnsi="Times New Roman" w:cs="Times New Roman"/>
          <w:b/>
          <w:sz w:val="24"/>
          <w:szCs w:val="24"/>
        </w:rPr>
        <w:t xml:space="preserve">D-200 - </w:t>
      </w:r>
      <w:r w:rsidR="00B21F0C" w:rsidRPr="00D15BFE">
        <w:rPr>
          <w:rFonts w:ascii="Times New Roman" w:hAnsi="Times New Roman" w:cs="Times New Roman"/>
          <w:b/>
          <w:sz w:val="24"/>
          <w:szCs w:val="24"/>
        </w:rPr>
        <w:t>Declarație specială privind veniturile realizate</w:t>
      </w:r>
      <w:r w:rsidR="00B21F0C" w:rsidRPr="00D15BFE">
        <w:rPr>
          <w:rFonts w:ascii="Times New Roman" w:hAnsi="Times New Roman" w:cs="Times New Roman"/>
          <w:sz w:val="24"/>
          <w:szCs w:val="24"/>
        </w:rPr>
        <w:t xml:space="preserve"> în anul precedent depunerii proiectului înregistrată la Administrația Financiară </w:t>
      </w:r>
    </w:p>
    <w:p w:rsidR="00206EAE" w:rsidRPr="00D15BFE" w:rsidRDefault="00206EAE" w:rsidP="00DE05A0">
      <w:pPr>
        <w:pStyle w:val="NoSpacing"/>
        <w:jc w:val="both"/>
        <w:rPr>
          <w:rFonts w:ascii="Times New Roman" w:hAnsi="Times New Roman" w:cs="Times New Roman"/>
          <w:sz w:val="24"/>
          <w:szCs w:val="24"/>
        </w:rPr>
      </w:pPr>
    </w:p>
    <w:p w:rsidR="00206EAE" w:rsidRPr="00D15BFE" w:rsidRDefault="00B21F0C" w:rsidP="00DE05A0">
      <w:pPr>
        <w:pStyle w:val="NoSpacing"/>
        <w:jc w:val="both"/>
        <w:rPr>
          <w:rFonts w:ascii="Times New Roman" w:hAnsi="Times New Roman" w:cs="Times New Roman"/>
          <w:sz w:val="24"/>
          <w:szCs w:val="24"/>
        </w:rPr>
      </w:pPr>
      <w:r w:rsidRPr="00D15BFE">
        <w:rPr>
          <w:rFonts w:ascii="Times New Roman" w:hAnsi="Times New Roman" w:cs="Times New Roman"/>
          <w:b/>
          <w:sz w:val="24"/>
          <w:szCs w:val="24"/>
        </w:rPr>
        <w:t>3. Documente pentru terenurile și/sau clădirile</w:t>
      </w:r>
      <w:r w:rsidRPr="00D15BFE">
        <w:rPr>
          <w:rFonts w:ascii="Times New Roman" w:hAnsi="Times New Roman" w:cs="Times New Roman"/>
          <w:sz w:val="24"/>
          <w:szCs w:val="24"/>
        </w:rPr>
        <w:t xml:space="preserve"> aferente realizării investițiilor : </w:t>
      </w:r>
    </w:p>
    <w:p w:rsidR="00206EAE" w:rsidRPr="00D15BFE" w:rsidRDefault="00B21F0C" w:rsidP="00DE05A0">
      <w:pPr>
        <w:pStyle w:val="NoSpacing"/>
        <w:jc w:val="both"/>
        <w:rPr>
          <w:rFonts w:ascii="Times New Roman" w:hAnsi="Times New Roman" w:cs="Times New Roman"/>
          <w:sz w:val="24"/>
          <w:szCs w:val="24"/>
        </w:rPr>
      </w:pPr>
      <w:r w:rsidRPr="00D15BFE">
        <w:rPr>
          <w:rFonts w:ascii="Times New Roman" w:hAnsi="Times New Roman" w:cs="Times New Roman"/>
          <w:b/>
          <w:sz w:val="24"/>
          <w:szCs w:val="24"/>
        </w:rPr>
        <w:t>3.1 Pentru proiectele care presupun realizarea de lucrări de construcție sau achiziția de utilaje/ echipamente cu montaj</w:t>
      </w:r>
      <w:r w:rsidRPr="00D15BFE">
        <w:rPr>
          <w:rFonts w:ascii="Times New Roman" w:hAnsi="Times New Roman" w:cs="Times New Roman"/>
          <w:sz w:val="24"/>
          <w:szCs w:val="24"/>
        </w:rPr>
        <w:t xml:space="preserve">, se va prezenta înscrisul care să certifice, după caz: </w:t>
      </w:r>
    </w:p>
    <w:p w:rsidR="00206EAE" w:rsidRPr="00D15BFE" w:rsidRDefault="00B21F0C" w:rsidP="00DE05A0">
      <w:pPr>
        <w:pStyle w:val="NoSpacing"/>
        <w:jc w:val="both"/>
        <w:rPr>
          <w:rFonts w:ascii="Times New Roman" w:hAnsi="Times New Roman" w:cs="Times New Roman"/>
          <w:sz w:val="24"/>
          <w:szCs w:val="24"/>
        </w:rPr>
      </w:pPr>
      <w:r w:rsidRPr="00D15BFE">
        <w:rPr>
          <w:rFonts w:ascii="Times New Roman" w:hAnsi="Times New Roman" w:cs="Times New Roman"/>
          <w:b/>
          <w:sz w:val="24"/>
          <w:szCs w:val="24"/>
        </w:rPr>
        <w:t>a) Dreptul de proprietate privată</w:t>
      </w:r>
      <w:r w:rsidRPr="00D15BFE">
        <w:rPr>
          <w:rFonts w:ascii="Times New Roman" w:hAnsi="Times New Roman" w:cs="Times New Roman"/>
          <w:sz w:val="24"/>
          <w:szCs w:val="24"/>
        </w:rPr>
        <w:t xml:space="preserve"> Actele doveditoare ale dreptului de proprietate privată, reprezentate de înscrisurile constatatoare ale unui act juridic civil, jurisdicțional sau administrativ cu efect constitutiv translativ sau declarativ de proprietate, precum: </w:t>
      </w:r>
    </w:p>
    <w:p w:rsidR="00206EAE" w:rsidRPr="00D15BFE" w:rsidRDefault="00B21F0C" w:rsidP="00DE05A0">
      <w:pPr>
        <w:pStyle w:val="NoSpacing"/>
        <w:jc w:val="both"/>
        <w:rPr>
          <w:rFonts w:ascii="Times New Roman" w:hAnsi="Times New Roman" w:cs="Times New Roman"/>
          <w:sz w:val="24"/>
          <w:szCs w:val="24"/>
        </w:rPr>
      </w:pPr>
      <w:r w:rsidRPr="00D15BFE">
        <w:rPr>
          <w:rFonts w:ascii="Times New Roman" w:hAnsi="Times New Roman" w:cs="Times New Roman"/>
          <w:sz w:val="24"/>
          <w:szCs w:val="24"/>
        </w:rPr>
        <w:lastRenderedPageBreak/>
        <w:t xml:space="preserve">- Actele juridice translative de proprietate, precum contractele de vânzare-cumpărare, donație, schimb, etc; </w:t>
      </w:r>
    </w:p>
    <w:p w:rsidR="00206EAE" w:rsidRPr="00D15BFE" w:rsidRDefault="00B21F0C" w:rsidP="00DE05A0">
      <w:pPr>
        <w:pStyle w:val="NoSpacing"/>
        <w:jc w:val="both"/>
        <w:rPr>
          <w:rFonts w:ascii="Times New Roman" w:hAnsi="Times New Roman" w:cs="Times New Roman"/>
          <w:sz w:val="24"/>
          <w:szCs w:val="24"/>
        </w:rPr>
      </w:pPr>
      <w:r w:rsidRPr="00D15BFE">
        <w:rPr>
          <w:rFonts w:ascii="Times New Roman" w:hAnsi="Times New Roman" w:cs="Times New Roman"/>
          <w:sz w:val="24"/>
          <w:szCs w:val="24"/>
        </w:rPr>
        <w:t xml:space="preserve">- Actele juridice declarative de proprietate, precum împărțeala judiciară sau tranzacția; </w:t>
      </w:r>
    </w:p>
    <w:p w:rsidR="00206EAE" w:rsidRPr="00D15BFE" w:rsidRDefault="00B21F0C" w:rsidP="00DE05A0">
      <w:pPr>
        <w:pStyle w:val="NoSpacing"/>
        <w:jc w:val="both"/>
        <w:rPr>
          <w:rFonts w:ascii="Times New Roman" w:hAnsi="Times New Roman" w:cs="Times New Roman"/>
          <w:sz w:val="24"/>
          <w:szCs w:val="24"/>
        </w:rPr>
      </w:pPr>
      <w:r w:rsidRPr="00D15BFE">
        <w:rPr>
          <w:rFonts w:ascii="Times New Roman" w:hAnsi="Times New Roman" w:cs="Times New Roman"/>
          <w:sz w:val="24"/>
          <w:szCs w:val="24"/>
        </w:rPr>
        <w:t xml:space="preserve">- Actele jurisdicționale declarative, precum hotărârile judecătorești cu putere de resjudecata, de partaj, de constatare a uzucapiunii imobiliare, etc. </w:t>
      </w:r>
    </w:p>
    <w:p w:rsidR="00206EAE" w:rsidRPr="00D15BFE" w:rsidRDefault="00B21F0C" w:rsidP="00DE05A0">
      <w:pPr>
        <w:pStyle w:val="NoSpacing"/>
        <w:jc w:val="both"/>
        <w:rPr>
          <w:rFonts w:ascii="Times New Roman" w:hAnsi="Times New Roman" w:cs="Times New Roman"/>
          <w:sz w:val="24"/>
          <w:szCs w:val="24"/>
        </w:rPr>
      </w:pPr>
      <w:r w:rsidRPr="00D15BFE">
        <w:rPr>
          <w:rFonts w:ascii="Times New Roman" w:hAnsi="Times New Roman" w:cs="Times New Roman"/>
          <w:sz w:val="24"/>
          <w:szCs w:val="24"/>
        </w:rPr>
        <w:t xml:space="preserve">- Actele jurisdicționale, precum ordonanțele de adjudecare; </w:t>
      </w:r>
    </w:p>
    <w:p w:rsidR="00206EAE" w:rsidRPr="00D15BFE" w:rsidRDefault="00B21F0C" w:rsidP="00DE05A0">
      <w:pPr>
        <w:pStyle w:val="NoSpacing"/>
        <w:jc w:val="both"/>
        <w:rPr>
          <w:rFonts w:ascii="Times New Roman" w:hAnsi="Times New Roman" w:cs="Times New Roman"/>
          <w:b/>
          <w:sz w:val="24"/>
          <w:szCs w:val="24"/>
        </w:rPr>
      </w:pPr>
      <w:r w:rsidRPr="00D15BFE">
        <w:rPr>
          <w:rFonts w:ascii="Times New Roman" w:hAnsi="Times New Roman" w:cs="Times New Roman"/>
          <w:b/>
          <w:sz w:val="24"/>
          <w:szCs w:val="24"/>
        </w:rPr>
        <w:t xml:space="preserve">b) Dreptul de concesiune </w:t>
      </w:r>
    </w:p>
    <w:p w:rsidR="00206EAE" w:rsidRPr="00D15BFE" w:rsidRDefault="00B21F0C" w:rsidP="00DE05A0">
      <w:pPr>
        <w:pStyle w:val="NoSpacing"/>
        <w:jc w:val="both"/>
        <w:rPr>
          <w:rFonts w:ascii="Times New Roman" w:hAnsi="Times New Roman" w:cs="Times New Roman"/>
          <w:sz w:val="24"/>
          <w:szCs w:val="24"/>
        </w:rPr>
      </w:pPr>
      <w:r w:rsidRPr="00D15BFE">
        <w:rPr>
          <w:rFonts w:ascii="Times New Roman" w:hAnsi="Times New Roman" w:cs="Times New Roman"/>
          <w:sz w:val="24"/>
          <w:szCs w:val="24"/>
        </w:rPr>
        <w:t xml:space="preserve">- Contract de concesiune care acoperă o perioadă de cel puțin 10 ani începând cu anul depunerii cererii de finanţare, corespunzătoare asigurării sustenabilității investiției şi care oferă dreptul titularului de a executa lucrările de construcție prevăzute prin proiect, în copie. În cazul contractului de concesiune pentru cladiri, acesta va fi însoțit de o adresă emisă de concedent care să specifice dacă pentru clădirea concesionată există solicitări privind retrocedarea. În cazul contractului de concesiune pentru terenuri, acesta va fi însoțit de o adresă emisă de concedent care să specifice: </w:t>
      </w:r>
    </w:p>
    <w:p w:rsidR="00206EAE" w:rsidRPr="00D15BFE" w:rsidRDefault="00B21F0C" w:rsidP="00DE05A0">
      <w:pPr>
        <w:pStyle w:val="NoSpacing"/>
        <w:jc w:val="both"/>
        <w:rPr>
          <w:rFonts w:ascii="Times New Roman" w:hAnsi="Times New Roman" w:cs="Times New Roman"/>
          <w:sz w:val="24"/>
          <w:szCs w:val="24"/>
        </w:rPr>
      </w:pPr>
      <w:r w:rsidRPr="00D15BFE">
        <w:rPr>
          <w:rFonts w:ascii="Times New Roman" w:hAnsi="Times New Roman" w:cs="Times New Roman"/>
          <w:sz w:val="24"/>
          <w:szCs w:val="24"/>
        </w:rPr>
        <w:t xml:space="preserve">- suprafaţa concesionată la zi - dacă pentru suprafaţa concesionată există solicitări privind retrocedarea sau diminuarea şi dacă da, să se menţioneze care este suprafaţa supusă acestui proces; </w:t>
      </w:r>
    </w:p>
    <w:p w:rsidR="00206EAE" w:rsidRPr="00D15BFE" w:rsidRDefault="00B21F0C" w:rsidP="00DE05A0">
      <w:pPr>
        <w:pStyle w:val="NoSpacing"/>
        <w:jc w:val="both"/>
        <w:rPr>
          <w:rFonts w:ascii="Times New Roman" w:hAnsi="Times New Roman" w:cs="Times New Roman"/>
          <w:sz w:val="24"/>
          <w:szCs w:val="24"/>
        </w:rPr>
      </w:pPr>
      <w:r w:rsidRPr="00D15BFE">
        <w:rPr>
          <w:rFonts w:ascii="Times New Roman" w:hAnsi="Times New Roman" w:cs="Times New Roman"/>
          <w:sz w:val="24"/>
          <w:szCs w:val="24"/>
        </w:rPr>
        <w:t xml:space="preserve">- situaţia privind respectarea clauzelor contractuale, dacă este în graficul de realizare a investiţiilor prevăzute în contract, dacă concesionarul şi-a respectat graficul de plată a redevenţei şi alte clauze. </w:t>
      </w:r>
    </w:p>
    <w:p w:rsidR="00B21F0C" w:rsidRPr="00D15BFE" w:rsidRDefault="00B21F0C" w:rsidP="00DE05A0">
      <w:pPr>
        <w:pStyle w:val="NoSpacing"/>
        <w:jc w:val="both"/>
        <w:rPr>
          <w:rFonts w:ascii="Times New Roman" w:hAnsi="Times New Roman" w:cs="Times New Roman"/>
          <w:sz w:val="24"/>
          <w:szCs w:val="24"/>
        </w:rPr>
      </w:pPr>
      <w:r w:rsidRPr="00D15BFE">
        <w:rPr>
          <w:rFonts w:ascii="Times New Roman" w:hAnsi="Times New Roman" w:cs="Times New Roman"/>
          <w:b/>
          <w:sz w:val="24"/>
          <w:szCs w:val="24"/>
        </w:rPr>
        <w:t>c) Dreptul de superficie</w:t>
      </w:r>
      <w:r w:rsidRPr="00D15BFE">
        <w:rPr>
          <w:rFonts w:ascii="Times New Roman" w:hAnsi="Times New Roman" w:cs="Times New Roman"/>
          <w:sz w:val="24"/>
          <w:szCs w:val="24"/>
        </w:rPr>
        <w:t xml:space="preserve"> contract de superficie care acoperă o perioadă de cel puțin 10 ani începând cu anul depunerii cererii de finanţare, corespunzătoare asigurării sustenabilității investiției şi care oferă dreptul titularului de a executa lucrările de construcție prevăzute prin proiect, în copie.</w:t>
      </w:r>
    </w:p>
    <w:p w:rsidR="00206EAE" w:rsidRPr="00D15BFE" w:rsidRDefault="00B21F0C" w:rsidP="00DE05A0">
      <w:pPr>
        <w:pStyle w:val="NoSpacing"/>
        <w:jc w:val="both"/>
        <w:rPr>
          <w:rFonts w:ascii="Times New Roman" w:hAnsi="Times New Roman" w:cs="Times New Roman"/>
          <w:sz w:val="24"/>
          <w:szCs w:val="24"/>
        </w:rPr>
      </w:pPr>
      <w:r w:rsidRPr="00D15BFE">
        <w:rPr>
          <w:rFonts w:ascii="Times New Roman" w:hAnsi="Times New Roman" w:cs="Times New Roman"/>
          <w:sz w:val="24"/>
          <w:szCs w:val="24"/>
        </w:rPr>
        <w:t>Documentele de la pun</w:t>
      </w:r>
      <w:r w:rsidR="000127B9" w:rsidRPr="00D15BFE">
        <w:rPr>
          <w:rFonts w:ascii="Times New Roman" w:hAnsi="Times New Roman" w:cs="Times New Roman"/>
          <w:sz w:val="24"/>
          <w:szCs w:val="24"/>
        </w:rPr>
        <w:t>ctele a, b ș</w:t>
      </w:r>
      <w:r w:rsidRPr="00D15BFE">
        <w:rPr>
          <w:rFonts w:ascii="Times New Roman" w:hAnsi="Times New Roman" w:cs="Times New Roman"/>
          <w:sz w:val="24"/>
          <w:szCs w:val="24"/>
        </w:rPr>
        <w:t xml:space="preserve">i c de mai sus vor fi însoțite de documente cadastrale şi documente privind înscrierea imobilelor în evidențele de cadastru și carte funciară (extras de carte funciară pentru informare din care să rezulte inscrierea dreptului în cartea funciară, precum și încheierea de carte funciară emisă de OCPI), în termen de valabilitate la data depunerii (emis cu maxim 30 de zile înaintea depunerii proiectului) </w:t>
      </w:r>
    </w:p>
    <w:p w:rsidR="00206EAE" w:rsidRPr="00D15BFE" w:rsidRDefault="00206EAE" w:rsidP="00DE05A0">
      <w:pPr>
        <w:pStyle w:val="NoSpacing"/>
        <w:jc w:val="both"/>
        <w:rPr>
          <w:rFonts w:ascii="Times New Roman" w:hAnsi="Times New Roman" w:cs="Times New Roman"/>
          <w:sz w:val="24"/>
          <w:szCs w:val="24"/>
        </w:rPr>
      </w:pPr>
    </w:p>
    <w:p w:rsidR="00206EAE" w:rsidRPr="00D15BFE" w:rsidRDefault="00B21F0C" w:rsidP="00DE05A0">
      <w:pPr>
        <w:pStyle w:val="NoSpacing"/>
        <w:jc w:val="both"/>
        <w:rPr>
          <w:rFonts w:ascii="Times New Roman" w:hAnsi="Times New Roman" w:cs="Times New Roman"/>
          <w:sz w:val="24"/>
          <w:szCs w:val="24"/>
        </w:rPr>
      </w:pPr>
      <w:r w:rsidRPr="00D15BFE">
        <w:rPr>
          <w:rFonts w:ascii="Times New Roman" w:hAnsi="Times New Roman" w:cs="Times New Roman"/>
          <w:b/>
          <w:sz w:val="24"/>
          <w:szCs w:val="24"/>
        </w:rPr>
        <w:t>3.2 Pentru proiectele care propun doar dotare, achiziție de mașini și/sau utilaje fără montaj</w:t>
      </w:r>
      <w:r w:rsidRPr="00D15BFE">
        <w:rPr>
          <w:rFonts w:ascii="Times New Roman" w:hAnsi="Times New Roman" w:cs="Times New Roman"/>
          <w:sz w:val="24"/>
          <w:szCs w:val="24"/>
        </w:rPr>
        <w:t xml:space="preserve"> sau al căror montaj nu necesită lucrari de construcții și/sau lucrări de intervenții asupra instalațiilor existente (electricitate, apă, canalizare, gaze, ventilație, etc.), se vor prezenta înscrisuri valabile pentru o perioadă de cel puțin 10 ani începând cu anul depunerii cererii de finanţare care să certifice, după caz: </w:t>
      </w:r>
    </w:p>
    <w:p w:rsidR="00206EAE" w:rsidRPr="00D15BFE" w:rsidRDefault="00B21F0C" w:rsidP="00DE05A0">
      <w:pPr>
        <w:pStyle w:val="NoSpacing"/>
        <w:jc w:val="both"/>
        <w:rPr>
          <w:rFonts w:ascii="Times New Roman" w:hAnsi="Times New Roman" w:cs="Times New Roman"/>
          <w:b/>
          <w:sz w:val="24"/>
          <w:szCs w:val="24"/>
        </w:rPr>
      </w:pPr>
      <w:r w:rsidRPr="00D15BFE">
        <w:rPr>
          <w:rFonts w:ascii="Times New Roman" w:hAnsi="Times New Roman" w:cs="Times New Roman"/>
          <w:b/>
          <w:sz w:val="24"/>
          <w:szCs w:val="24"/>
        </w:rPr>
        <w:t xml:space="preserve">a) dreptul de proprietate privată, </w:t>
      </w:r>
    </w:p>
    <w:p w:rsidR="00206EAE" w:rsidRPr="00D15BFE" w:rsidRDefault="00B21F0C" w:rsidP="00DE05A0">
      <w:pPr>
        <w:pStyle w:val="NoSpacing"/>
        <w:jc w:val="both"/>
        <w:rPr>
          <w:rFonts w:ascii="Times New Roman" w:hAnsi="Times New Roman" w:cs="Times New Roman"/>
          <w:b/>
          <w:sz w:val="24"/>
          <w:szCs w:val="24"/>
        </w:rPr>
      </w:pPr>
      <w:r w:rsidRPr="00D15BFE">
        <w:rPr>
          <w:rFonts w:ascii="Times New Roman" w:hAnsi="Times New Roman" w:cs="Times New Roman"/>
          <w:b/>
          <w:sz w:val="24"/>
          <w:szCs w:val="24"/>
        </w:rPr>
        <w:t xml:space="preserve">b) dreptul de concesiune, </w:t>
      </w:r>
    </w:p>
    <w:p w:rsidR="00206EAE" w:rsidRPr="00D15BFE" w:rsidRDefault="00B21F0C" w:rsidP="00DE05A0">
      <w:pPr>
        <w:pStyle w:val="NoSpacing"/>
        <w:jc w:val="both"/>
        <w:rPr>
          <w:rFonts w:ascii="Times New Roman" w:hAnsi="Times New Roman" w:cs="Times New Roman"/>
          <w:b/>
          <w:sz w:val="24"/>
          <w:szCs w:val="24"/>
        </w:rPr>
      </w:pPr>
      <w:r w:rsidRPr="00D15BFE">
        <w:rPr>
          <w:rFonts w:ascii="Times New Roman" w:hAnsi="Times New Roman" w:cs="Times New Roman"/>
          <w:b/>
          <w:sz w:val="24"/>
          <w:szCs w:val="24"/>
        </w:rPr>
        <w:t>c) dreptul de superficie,</w:t>
      </w:r>
    </w:p>
    <w:p w:rsidR="00206EAE" w:rsidRPr="00D15BFE" w:rsidRDefault="00B21F0C" w:rsidP="00DE05A0">
      <w:pPr>
        <w:pStyle w:val="NoSpacing"/>
        <w:jc w:val="both"/>
        <w:rPr>
          <w:rFonts w:ascii="Times New Roman" w:hAnsi="Times New Roman" w:cs="Times New Roman"/>
          <w:b/>
          <w:sz w:val="24"/>
          <w:szCs w:val="24"/>
        </w:rPr>
      </w:pPr>
      <w:r w:rsidRPr="00D15BFE">
        <w:rPr>
          <w:rFonts w:ascii="Times New Roman" w:hAnsi="Times New Roman" w:cs="Times New Roman"/>
          <w:b/>
          <w:sz w:val="24"/>
          <w:szCs w:val="24"/>
        </w:rPr>
        <w:t xml:space="preserve">d) dreptul de uzufruct; </w:t>
      </w:r>
    </w:p>
    <w:p w:rsidR="00206EAE" w:rsidRPr="00D15BFE" w:rsidRDefault="00B21F0C" w:rsidP="00DE05A0">
      <w:pPr>
        <w:pStyle w:val="NoSpacing"/>
        <w:jc w:val="both"/>
        <w:rPr>
          <w:rFonts w:ascii="Times New Roman" w:hAnsi="Times New Roman" w:cs="Times New Roman"/>
          <w:b/>
          <w:sz w:val="24"/>
          <w:szCs w:val="24"/>
        </w:rPr>
      </w:pPr>
      <w:r w:rsidRPr="00D15BFE">
        <w:rPr>
          <w:rFonts w:ascii="Times New Roman" w:hAnsi="Times New Roman" w:cs="Times New Roman"/>
          <w:b/>
          <w:sz w:val="24"/>
          <w:szCs w:val="24"/>
        </w:rPr>
        <w:t xml:space="preserve">e) dreptul de folosinţă cu titlu gratuit; </w:t>
      </w:r>
    </w:p>
    <w:p w:rsidR="00206EAE" w:rsidRPr="00D15BFE" w:rsidRDefault="00B21F0C" w:rsidP="00DE05A0">
      <w:pPr>
        <w:pStyle w:val="NoSpacing"/>
        <w:jc w:val="both"/>
        <w:rPr>
          <w:rFonts w:ascii="Times New Roman" w:hAnsi="Times New Roman" w:cs="Times New Roman"/>
          <w:b/>
          <w:sz w:val="24"/>
          <w:szCs w:val="24"/>
        </w:rPr>
      </w:pPr>
      <w:r w:rsidRPr="00D15BFE">
        <w:rPr>
          <w:rFonts w:ascii="Times New Roman" w:hAnsi="Times New Roman" w:cs="Times New Roman"/>
          <w:b/>
          <w:sz w:val="24"/>
          <w:szCs w:val="24"/>
        </w:rPr>
        <w:t xml:space="preserve">f) împrumutul de folosință (comodat) </w:t>
      </w:r>
    </w:p>
    <w:p w:rsidR="00206EAE" w:rsidRPr="00D15BFE" w:rsidRDefault="00B21F0C" w:rsidP="00DE05A0">
      <w:pPr>
        <w:pStyle w:val="NoSpacing"/>
        <w:jc w:val="both"/>
        <w:rPr>
          <w:rFonts w:ascii="Times New Roman" w:hAnsi="Times New Roman" w:cs="Times New Roman"/>
          <w:b/>
          <w:sz w:val="24"/>
          <w:szCs w:val="24"/>
        </w:rPr>
      </w:pPr>
      <w:r w:rsidRPr="00D15BFE">
        <w:rPr>
          <w:rFonts w:ascii="Times New Roman" w:hAnsi="Times New Roman" w:cs="Times New Roman"/>
          <w:b/>
          <w:sz w:val="24"/>
          <w:szCs w:val="24"/>
        </w:rPr>
        <w:t xml:space="preserve">g) dreptul de închiriere/locațiune. </w:t>
      </w:r>
    </w:p>
    <w:p w:rsidR="00206EAE" w:rsidRPr="00D15BFE" w:rsidRDefault="00B21F0C" w:rsidP="00DE05A0">
      <w:pPr>
        <w:pStyle w:val="NoSpacing"/>
        <w:jc w:val="both"/>
        <w:rPr>
          <w:rFonts w:ascii="Times New Roman" w:hAnsi="Times New Roman" w:cs="Times New Roman"/>
          <w:sz w:val="24"/>
          <w:szCs w:val="24"/>
        </w:rPr>
      </w:pPr>
      <w:r w:rsidRPr="00D15BFE">
        <w:rPr>
          <w:rFonts w:ascii="Times New Roman" w:hAnsi="Times New Roman" w:cs="Times New Roman"/>
          <w:sz w:val="24"/>
          <w:szCs w:val="24"/>
        </w:rPr>
        <w:t>De ex.: contract de cesiune, contract de concesiune, contract de locațiune/închiriere, contract de comodat. Definițiile drepturilor reale/ de creanță și ale tipurilor de contracte din cadrul acestui criteriu trebuie interpretate în accepţiunea Codului Civil în vigoare la data lansării prezentului ghid. Înscrisurile menționate la pu</w:t>
      </w:r>
      <w:r w:rsidR="00C87FB9" w:rsidRPr="00D15BFE">
        <w:rPr>
          <w:rFonts w:ascii="Times New Roman" w:hAnsi="Times New Roman" w:cs="Times New Roman"/>
          <w:sz w:val="24"/>
          <w:szCs w:val="24"/>
        </w:rPr>
        <w:t>nctul 3.2 se vor depune respectâ</w:t>
      </w:r>
      <w:r w:rsidRPr="00D15BFE">
        <w:rPr>
          <w:rFonts w:ascii="Times New Roman" w:hAnsi="Times New Roman" w:cs="Times New Roman"/>
          <w:sz w:val="24"/>
          <w:szCs w:val="24"/>
        </w:rPr>
        <w:t>nd una dintre cele 2 condiţii (situaţii) de mai jos:</w:t>
      </w:r>
    </w:p>
    <w:p w:rsidR="00206EAE" w:rsidRPr="00D15BFE" w:rsidRDefault="00B21F0C" w:rsidP="00DE05A0">
      <w:pPr>
        <w:pStyle w:val="NoSpacing"/>
        <w:jc w:val="both"/>
        <w:rPr>
          <w:rFonts w:ascii="Times New Roman" w:hAnsi="Times New Roman" w:cs="Times New Roman"/>
          <w:sz w:val="24"/>
          <w:szCs w:val="24"/>
        </w:rPr>
      </w:pPr>
      <w:r w:rsidRPr="00D15BFE">
        <w:rPr>
          <w:rFonts w:ascii="Times New Roman" w:hAnsi="Times New Roman" w:cs="Times New Roman"/>
          <w:sz w:val="24"/>
          <w:szCs w:val="24"/>
        </w:rPr>
        <w:t xml:space="preserve">A. vor fi însoțite de: </w:t>
      </w:r>
    </w:p>
    <w:p w:rsidR="00206EAE" w:rsidRPr="00D15BFE" w:rsidRDefault="00B21F0C" w:rsidP="00DE05A0">
      <w:pPr>
        <w:pStyle w:val="NoSpacing"/>
        <w:jc w:val="both"/>
        <w:rPr>
          <w:rFonts w:ascii="Times New Roman" w:hAnsi="Times New Roman" w:cs="Times New Roman"/>
          <w:sz w:val="24"/>
          <w:szCs w:val="24"/>
        </w:rPr>
      </w:pPr>
      <w:r w:rsidRPr="00D15BFE">
        <w:rPr>
          <w:rFonts w:ascii="Times New Roman" w:hAnsi="Times New Roman" w:cs="Times New Roman"/>
          <w:sz w:val="24"/>
          <w:szCs w:val="24"/>
        </w:rPr>
        <w:t xml:space="preserve">-Documente cadastrale şi documente privind înscrierea imobilelor în evidențele de cadastru și carte funciară (extras de carte funciară pentru informare din care să rezulte inscrierea dreptului </w:t>
      </w:r>
      <w:r w:rsidRPr="00D15BFE">
        <w:rPr>
          <w:rFonts w:ascii="Times New Roman" w:hAnsi="Times New Roman" w:cs="Times New Roman"/>
          <w:sz w:val="24"/>
          <w:szCs w:val="24"/>
        </w:rPr>
        <w:lastRenderedPageBreak/>
        <w:t xml:space="preserve">în cartea funciară, precum și încheierea de carte funciară emisă de OCPI), în termen de valabilitate la data depunerii (emis cu maxim 30 de zile înaintea depunerii proiectului) SAU </w:t>
      </w:r>
    </w:p>
    <w:p w:rsidR="00206EAE" w:rsidRPr="00D15BFE" w:rsidRDefault="00B21F0C" w:rsidP="00DE05A0">
      <w:pPr>
        <w:pStyle w:val="NoSpacing"/>
        <w:jc w:val="both"/>
        <w:rPr>
          <w:rFonts w:ascii="Times New Roman" w:hAnsi="Times New Roman" w:cs="Times New Roman"/>
          <w:sz w:val="24"/>
          <w:szCs w:val="24"/>
        </w:rPr>
      </w:pPr>
      <w:r w:rsidRPr="00D15BFE">
        <w:rPr>
          <w:rFonts w:ascii="Times New Roman" w:hAnsi="Times New Roman" w:cs="Times New Roman"/>
          <w:sz w:val="24"/>
          <w:szCs w:val="24"/>
        </w:rPr>
        <w:t>B. vor fi incheiate în formă autentică de către un notar public sa</w:t>
      </w:r>
      <w:r w:rsidR="00C87FB9" w:rsidRPr="00D15BFE">
        <w:rPr>
          <w:rFonts w:ascii="Times New Roman" w:hAnsi="Times New Roman" w:cs="Times New Roman"/>
          <w:sz w:val="24"/>
          <w:szCs w:val="24"/>
        </w:rPr>
        <w:t>u emise de o autoritate publică sau dobândite printr-o hotărâre judecătorească</w:t>
      </w:r>
      <w:r w:rsidRPr="00D15BFE">
        <w:rPr>
          <w:rFonts w:ascii="Times New Roman" w:hAnsi="Times New Roman" w:cs="Times New Roman"/>
          <w:sz w:val="24"/>
          <w:szCs w:val="24"/>
        </w:rPr>
        <w:t xml:space="preserve">. </w:t>
      </w:r>
    </w:p>
    <w:p w:rsidR="00206EAE" w:rsidRPr="00D15BFE" w:rsidRDefault="00206EAE" w:rsidP="00DE05A0">
      <w:pPr>
        <w:pStyle w:val="NoSpacing"/>
        <w:jc w:val="both"/>
        <w:rPr>
          <w:rFonts w:ascii="Times New Roman" w:hAnsi="Times New Roman" w:cs="Times New Roman"/>
          <w:sz w:val="24"/>
          <w:szCs w:val="24"/>
        </w:rPr>
      </w:pPr>
    </w:p>
    <w:p w:rsidR="00206EAE" w:rsidRPr="00D15BFE" w:rsidRDefault="00B21F0C" w:rsidP="00DE05A0">
      <w:pPr>
        <w:pStyle w:val="NoSpacing"/>
        <w:jc w:val="both"/>
        <w:rPr>
          <w:rFonts w:ascii="Times New Roman" w:hAnsi="Times New Roman" w:cs="Times New Roman"/>
          <w:sz w:val="24"/>
          <w:szCs w:val="24"/>
        </w:rPr>
      </w:pPr>
      <w:r w:rsidRPr="00D15BFE">
        <w:rPr>
          <w:rFonts w:ascii="Times New Roman" w:hAnsi="Times New Roman" w:cs="Times New Roman"/>
          <w:sz w:val="24"/>
          <w:szCs w:val="24"/>
        </w:rPr>
        <w:t xml:space="preserve">Atenție! Nu se acceptă documente cu încheiere de dată certă emise de către un notar public. </w:t>
      </w:r>
    </w:p>
    <w:p w:rsidR="00B21F0C" w:rsidRPr="00D15BFE" w:rsidRDefault="00B21F0C" w:rsidP="00DE05A0">
      <w:pPr>
        <w:pStyle w:val="NoSpacing"/>
        <w:jc w:val="both"/>
        <w:rPr>
          <w:rFonts w:ascii="Times New Roman" w:hAnsi="Times New Roman" w:cs="Times New Roman"/>
          <w:sz w:val="24"/>
          <w:szCs w:val="24"/>
        </w:rPr>
      </w:pPr>
      <w:r w:rsidRPr="00D15BFE">
        <w:rPr>
          <w:rFonts w:ascii="Times New Roman" w:hAnsi="Times New Roman" w:cs="Times New Roman"/>
          <w:sz w:val="24"/>
          <w:szCs w:val="24"/>
        </w:rPr>
        <w:t>Atenţie! În situaţia în care imobilul pe care se execută investiţia nu este liber de sarcini (ipotecat pentru un credit) se va depune acordul creditorului privind execuţia investiţiei şi graficul de rambursare a creditului.</w:t>
      </w:r>
    </w:p>
    <w:p w:rsidR="00AD4496" w:rsidRDefault="00B21F0C" w:rsidP="00DE05A0">
      <w:pPr>
        <w:pStyle w:val="NoSpacing"/>
        <w:jc w:val="both"/>
        <w:rPr>
          <w:rFonts w:ascii="Times New Roman" w:hAnsi="Times New Roman" w:cs="Times New Roman"/>
          <w:sz w:val="24"/>
          <w:szCs w:val="24"/>
        </w:rPr>
      </w:pPr>
      <w:r w:rsidRPr="00D15BFE">
        <w:rPr>
          <w:rFonts w:ascii="Times New Roman" w:hAnsi="Times New Roman" w:cs="Times New Roman"/>
          <w:sz w:val="24"/>
          <w:szCs w:val="24"/>
        </w:rPr>
        <w:t>Clarificarea documentelor de proprietate de prezentat la depunerea Cererii de finanţare în cazul PFA,II, IF, care deţin în coproprietate soţ/soţie, terenul aferent investiţiei, în calitate de persoane fizice până la autorizarea conform OUG 44/2008: “În cazul solicitanţilor Persoane Fizice Autorizate, Intreprinderi Individuale sau Intreprinderi Familiale, care deţin în proprietate terenul aferent investiţiei, în calitate de persoane fizice împreună cu soţul/soţia, este necesar să prezinte la depunerea Cererii de finanțare, documentul prin care a f</w:t>
      </w:r>
      <w:r w:rsidR="00C87FB9" w:rsidRPr="00D15BFE">
        <w:rPr>
          <w:rFonts w:ascii="Times New Roman" w:hAnsi="Times New Roman" w:cs="Times New Roman"/>
          <w:sz w:val="24"/>
          <w:szCs w:val="24"/>
        </w:rPr>
        <w:t>ost dobândit terenul de persoană</w:t>
      </w:r>
      <w:r w:rsidRPr="00D15BFE">
        <w:rPr>
          <w:rFonts w:ascii="Times New Roman" w:hAnsi="Times New Roman" w:cs="Times New Roman"/>
          <w:sz w:val="24"/>
          <w:szCs w:val="24"/>
        </w:rPr>
        <w:t xml:space="preserve"> fizică, conform documentelor de la punctul 3.1, cât şi declaraţia soţului/soţiei prin care îşi dă acordul referitor la realizarea şi implementarea proiectului de către PFA, II sau IF, pe toată perioada de valabilitate a contractului cu AFIR. Ambele documente vor fi încheiate la notariat în formă autentică. Aceste documente vor fi adăugate la Cererea de finanțare în câmpul ‘’Alte documente”</w:t>
      </w:r>
    </w:p>
    <w:p w:rsidR="00206EAE" w:rsidRPr="00AD4496" w:rsidRDefault="00B21F0C" w:rsidP="00DE05A0">
      <w:pPr>
        <w:pStyle w:val="NoSpacing"/>
        <w:jc w:val="both"/>
        <w:rPr>
          <w:rFonts w:ascii="Times New Roman" w:hAnsi="Times New Roman" w:cs="Times New Roman"/>
          <w:sz w:val="24"/>
          <w:szCs w:val="24"/>
        </w:rPr>
      </w:pPr>
      <w:r w:rsidRPr="00D15BFE">
        <w:rPr>
          <w:rFonts w:ascii="Times New Roman" w:hAnsi="Times New Roman" w:cs="Times New Roman"/>
          <w:sz w:val="24"/>
          <w:szCs w:val="24"/>
        </w:rPr>
        <w:t xml:space="preserve"> </w:t>
      </w:r>
      <w:r w:rsidR="00AD4496" w:rsidRPr="00AD4496">
        <w:rPr>
          <w:rFonts w:ascii="Times New Roman" w:hAnsi="Times New Roman" w:cs="Times New Roman"/>
          <w:b/>
          <w:sz w:val="24"/>
          <w:szCs w:val="24"/>
        </w:rPr>
        <w:t>4. Extras din Registrul agricol</w:t>
      </w:r>
      <w:r w:rsidR="00AD4496">
        <w:rPr>
          <w:rFonts w:ascii="Times New Roman" w:hAnsi="Times New Roman" w:cs="Times New Roman"/>
          <w:sz w:val="24"/>
          <w:szCs w:val="24"/>
        </w:rPr>
        <w:t xml:space="preserve"> – în copie </w:t>
      </w:r>
      <w:r w:rsidR="00AD4496" w:rsidRPr="00AD4496">
        <w:rPr>
          <w:rFonts w:ascii="Times New Roman" w:hAnsi="Times New Roman" w:cs="Times New Roman"/>
          <w:sz w:val="24"/>
          <w:szCs w:val="24"/>
        </w:rPr>
        <w:t>cu ştampila primăriei şi menţiunea "Conform cu originalul" pentru dovedirea calităţii de membru al gospodăriei agricole,</w:t>
      </w:r>
    </w:p>
    <w:p w:rsidR="00206EAE" w:rsidRPr="00D15BFE" w:rsidRDefault="00AD4496" w:rsidP="00DE05A0">
      <w:pPr>
        <w:pStyle w:val="NoSpacing"/>
        <w:jc w:val="both"/>
        <w:rPr>
          <w:rFonts w:ascii="Times New Roman" w:hAnsi="Times New Roman" w:cs="Times New Roman"/>
          <w:sz w:val="24"/>
          <w:szCs w:val="24"/>
        </w:rPr>
      </w:pPr>
      <w:r>
        <w:rPr>
          <w:rFonts w:ascii="Times New Roman" w:hAnsi="Times New Roman" w:cs="Times New Roman"/>
          <w:b/>
          <w:sz w:val="24"/>
          <w:szCs w:val="24"/>
        </w:rPr>
        <w:t>5</w:t>
      </w:r>
      <w:r w:rsidR="00B21F0C" w:rsidRPr="00D15BFE">
        <w:rPr>
          <w:rFonts w:ascii="Times New Roman" w:hAnsi="Times New Roman" w:cs="Times New Roman"/>
          <w:b/>
          <w:sz w:val="24"/>
          <w:szCs w:val="24"/>
        </w:rPr>
        <w:t>. Copia actului de identitate pentru reprezentantul legal de proiect</w:t>
      </w:r>
      <w:r w:rsidR="00B21F0C" w:rsidRPr="00D15BFE">
        <w:rPr>
          <w:rFonts w:ascii="Times New Roman" w:hAnsi="Times New Roman" w:cs="Times New Roman"/>
          <w:sz w:val="24"/>
          <w:szCs w:val="24"/>
        </w:rPr>
        <w:t xml:space="preserve"> (asociat unic/asociat majoritar/ administrator/ PFA, titular II, membru IF). </w:t>
      </w:r>
    </w:p>
    <w:p w:rsidR="00206EAE" w:rsidRPr="00D15BFE" w:rsidRDefault="00AD4496" w:rsidP="00DE05A0">
      <w:pPr>
        <w:pStyle w:val="NoSpacing"/>
        <w:jc w:val="both"/>
        <w:rPr>
          <w:rFonts w:ascii="Times New Roman" w:hAnsi="Times New Roman" w:cs="Times New Roman"/>
          <w:b/>
          <w:sz w:val="24"/>
          <w:szCs w:val="24"/>
        </w:rPr>
      </w:pPr>
      <w:r>
        <w:rPr>
          <w:rFonts w:ascii="Times New Roman" w:hAnsi="Times New Roman" w:cs="Times New Roman"/>
          <w:b/>
          <w:sz w:val="24"/>
          <w:szCs w:val="24"/>
        </w:rPr>
        <w:t>6</w:t>
      </w:r>
      <w:r w:rsidR="00B21F0C" w:rsidRPr="00D15BFE">
        <w:rPr>
          <w:rFonts w:ascii="Times New Roman" w:hAnsi="Times New Roman" w:cs="Times New Roman"/>
          <w:b/>
          <w:sz w:val="24"/>
          <w:szCs w:val="24"/>
        </w:rPr>
        <w:t xml:space="preserve">. Documente care atestă forma de organizare a solicitantului. </w:t>
      </w:r>
    </w:p>
    <w:p w:rsidR="00206EAE" w:rsidRDefault="00AD4496" w:rsidP="00DE05A0">
      <w:pPr>
        <w:pStyle w:val="NoSpacing"/>
        <w:jc w:val="both"/>
        <w:rPr>
          <w:rFonts w:ascii="Times New Roman" w:hAnsi="Times New Roman" w:cs="Times New Roman"/>
          <w:sz w:val="24"/>
          <w:szCs w:val="24"/>
        </w:rPr>
      </w:pPr>
      <w:r>
        <w:rPr>
          <w:rFonts w:ascii="Times New Roman" w:hAnsi="Times New Roman" w:cs="Times New Roman"/>
          <w:b/>
          <w:sz w:val="24"/>
          <w:szCs w:val="24"/>
        </w:rPr>
        <w:t>6</w:t>
      </w:r>
      <w:r w:rsidR="00B21F0C" w:rsidRPr="00D15BFE">
        <w:rPr>
          <w:rFonts w:ascii="Times New Roman" w:hAnsi="Times New Roman" w:cs="Times New Roman"/>
          <w:b/>
          <w:sz w:val="24"/>
          <w:szCs w:val="24"/>
        </w:rPr>
        <w:t>.1 Hotarăre judecătorească definitivă</w:t>
      </w:r>
      <w:r w:rsidR="00B21F0C" w:rsidRPr="00D15BFE">
        <w:rPr>
          <w:rFonts w:ascii="Times New Roman" w:hAnsi="Times New Roman" w:cs="Times New Roman"/>
          <w:sz w:val="24"/>
          <w:szCs w:val="24"/>
        </w:rPr>
        <w:t xml:space="preserve"> pronunţată pe baza actului de cons</w:t>
      </w:r>
      <w:r w:rsidR="001E2886" w:rsidRPr="00D15BFE">
        <w:rPr>
          <w:rFonts w:ascii="Times New Roman" w:hAnsi="Times New Roman" w:cs="Times New Roman"/>
          <w:sz w:val="24"/>
          <w:szCs w:val="24"/>
        </w:rPr>
        <w:t>tituire și a statutului propriu.</w:t>
      </w:r>
    </w:p>
    <w:p w:rsidR="00AD4496" w:rsidRPr="00AD4496" w:rsidRDefault="00AD4496" w:rsidP="00DE05A0">
      <w:pPr>
        <w:pStyle w:val="NoSpacing"/>
        <w:jc w:val="both"/>
        <w:rPr>
          <w:rFonts w:ascii="Times New Roman" w:hAnsi="Times New Roman" w:cs="Times New Roman"/>
          <w:sz w:val="24"/>
          <w:szCs w:val="24"/>
        </w:rPr>
      </w:pPr>
      <w:r w:rsidRPr="00AD4496">
        <w:rPr>
          <w:rFonts w:ascii="Times New Roman" w:hAnsi="Times New Roman" w:cs="Times New Roman"/>
          <w:b/>
          <w:sz w:val="24"/>
          <w:szCs w:val="24"/>
        </w:rPr>
        <w:t xml:space="preserve">6.2 Act constitutiv </w:t>
      </w:r>
      <w:r w:rsidRPr="00AD4496">
        <w:rPr>
          <w:rFonts w:ascii="Times New Roman" w:hAnsi="Times New Roman" w:cs="Times New Roman"/>
          <w:sz w:val="24"/>
          <w:szCs w:val="24"/>
        </w:rPr>
        <w:t>pentru Societatea cooperativă agricolă.</w:t>
      </w:r>
    </w:p>
    <w:p w:rsidR="00206EAE" w:rsidRPr="00D15BFE" w:rsidRDefault="00AD4496" w:rsidP="00DE05A0">
      <w:pPr>
        <w:pStyle w:val="NoSpacing"/>
        <w:jc w:val="both"/>
        <w:rPr>
          <w:rFonts w:ascii="Times New Roman" w:hAnsi="Times New Roman" w:cs="Times New Roman"/>
          <w:sz w:val="24"/>
          <w:szCs w:val="24"/>
        </w:rPr>
      </w:pPr>
      <w:r>
        <w:rPr>
          <w:rFonts w:ascii="Times New Roman" w:hAnsi="Times New Roman" w:cs="Times New Roman"/>
          <w:b/>
          <w:sz w:val="24"/>
          <w:szCs w:val="24"/>
        </w:rPr>
        <w:t>10</w:t>
      </w:r>
      <w:r w:rsidR="00B21F0C" w:rsidRPr="00D15BFE">
        <w:rPr>
          <w:rFonts w:ascii="Times New Roman" w:hAnsi="Times New Roman" w:cs="Times New Roman"/>
          <w:b/>
          <w:sz w:val="24"/>
          <w:szCs w:val="24"/>
        </w:rPr>
        <w:t>. Declaraţie privind încadrarea întreprinderii</w:t>
      </w:r>
      <w:r w:rsidR="00B21F0C" w:rsidRPr="00D15BFE">
        <w:rPr>
          <w:rFonts w:ascii="Times New Roman" w:hAnsi="Times New Roman" w:cs="Times New Roman"/>
          <w:sz w:val="24"/>
          <w:szCs w:val="24"/>
        </w:rPr>
        <w:t xml:space="preserve"> în categoria întreprinderilor mici şi mijlocii (Anexa 6.1din Ghidul solicitantului) Aceasta trebuie să fie semnată de persoana autorizată să reprezinte întreprinderea. </w:t>
      </w:r>
    </w:p>
    <w:p w:rsidR="00206EAE" w:rsidRPr="00D15BFE" w:rsidRDefault="00AD4496" w:rsidP="00DE05A0">
      <w:pPr>
        <w:pStyle w:val="NoSpacing"/>
        <w:jc w:val="both"/>
        <w:rPr>
          <w:rFonts w:ascii="Times New Roman" w:hAnsi="Times New Roman" w:cs="Times New Roman"/>
          <w:sz w:val="24"/>
          <w:szCs w:val="24"/>
        </w:rPr>
      </w:pPr>
      <w:r>
        <w:rPr>
          <w:rFonts w:ascii="Times New Roman" w:hAnsi="Times New Roman" w:cs="Times New Roman"/>
          <w:b/>
          <w:sz w:val="24"/>
          <w:szCs w:val="24"/>
        </w:rPr>
        <w:t>11</w:t>
      </w:r>
      <w:r w:rsidR="00B21F0C" w:rsidRPr="00D15BFE">
        <w:rPr>
          <w:rFonts w:ascii="Times New Roman" w:hAnsi="Times New Roman" w:cs="Times New Roman"/>
          <w:b/>
          <w:sz w:val="24"/>
          <w:szCs w:val="24"/>
        </w:rPr>
        <w:t>. Declaraţie pe propria răspundere a solicitantului</w:t>
      </w:r>
      <w:r w:rsidR="00B21F0C" w:rsidRPr="00D15BFE">
        <w:rPr>
          <w:rFonts w:ascii="Times New Roman" w:hAnsi="Times New Roman" w:cs="Times New Roman"/>
          <w:sz w:val="24"/>
          <w:szCs w:val="24"/>
        </w:rPr>
        <w:t xml:space="preserve"> privind respectarea regulii de cumul a ajutoarelor </w:t>
      </w:r>
      <w:r w:rsidR="00B21F0C" w:rsidRPr="00D15BFE">
        <w:rPr>
          <w:rFonts w:ascii="Times New Roman" w:hAnsi="Times New Roman" w:cs="Times New Roman"/>
          <w:b/>
          <w:sz w:val="24"/>
          <w:szCs w:val="24"/>
        </w:rPr>
        <w:t>de minimis</w:t>
      </w:r>
      <w:r w:rsidR="00B21F0C" w:rsidRPr="00D15BFE">
        <w:rPr>
          <w:rFonts w:ascii="Times New Roman" w:hAnsi="Times New Roman" w:cs="Times New Roman"/>
          <w:sz w:val="24"/>
          <w:szCs w:val="24"/>
        </w:rPr>
        <w:t xml:space="preserve"> (Anexa 6.2 din Ghidul solicitantului) </w:t>
      </w:r>
    </w:p>
    <w:p w:rsidR="00206EAE" w:rsidRPr="00D15BFE" w:rsidRDefault="00AD4496" w:rsidP="00DE05A0">
      <w:pPr>
        <w:pStyle w:val="NoSpacing"/>
        <w:jc w:val="both"/>
        <w:rPr>
          <w:rFonts w:ascii="Times New Roman" w:hAnsi="Times New Roman" w:cs="Times New Roman"/>
          <w:sz w:val="24"/>
          <w:szCs w:val="24"/>
        </w:rPr>
      </w:pPr>
      <w:r>
        <w:rPr>
          <w:rFonts w:ascii="Times New Roman" w:hAnsi="Times New Roman" w:cs="Times New Roman"/>
          <w:b/>
          <w:sz w:val="24"/>
          <w:szCs w:val="24"/>
        </w:rPr>
        <w:t>14</w:t>
      </w:r>
      <w:r w:rsidR="00B21F0C" w:rsidRPr="00D15BFE">
        <w:rPr>
          <w:rFonts w:ascii="Times New Roman" w:hAnsi="Times New Roman" w:cs="Times New Roman"/>
          <w:b/>
          <w:sz w:val="24"/>
          <w:szCs w:val="24"/>
        </w:rPr>
        <w:t>. Certif</w:t>
      </w:r>
      <w:r w:rsidR="001E2886" w:rsidRPr="00D15BFE">
        <w:rPr>
          <w:rFonts w:ascii="Times New Roman" w:hAnsi="Times New Roman" w:cs="Times New Roman"/>
          <w:b/>
          <w:sz w:val="24"/>
          <w:szCs w:val="24"/>
        </w:rPr>
        <w:t>icat de urbanism pentru investiț</w:t>
      </w:r>
      <w:r w:rsidR="00B21F0C" w:rsidRPr="00D15BFE">
        <w:rPr>
          <w:rFonts w:ascii="Times New Roman" w:hAnsi="Times New Roman" w:cs="Times New Roman"/>
          <w:b/>
          <w:sz w:val="24"/>
          <w:szCs w:val="24"/>
        </w:rPr>
        <w:t>ia propusă prin proiect</w:t>
      </w:r>
      <w:r w:rsidR="00B21F0C" w:rsidRPr="00D15BFE">
        <w:rPr>
          <w:rFonts w:ascii="Times New Roman" w:hAnsi="Times New Roman" w:cs="Times New Roman"/>
          <w:sz w:val="24"/>
          <w:szCs w:val="24"/>
        </w:rPr>
        <w:t xml:space="preserve">/ Autorizaţie de construire pentru proiecte care prevăd construcţii, însoţit, dacă este cazul, de actul de transfer a dreptului şi obligaţiilor ce decurg din Certificatul de urbanism şi o copie a adresei de înştiinţare. </w:t>
      </w:r>
    </w:p>
    <w:p w:rsidR="00206EAE" w:rsidRPr="00D15BFE" w:rsidRDefault="00AD4496" w:rsidP="00DE05A0">
      <w:pPr>
        <w:pStyle w:val="NoSpacing"/>
        <w:jc w:val="both"/>
        <w:rPr>
          <w:rFonts w:ascii="Times New Roman" w:hAnsi="Times New Roman" w:cs="Times New Roman"/>
          <w:sz w:val="24"/>
          <w:szCs w:val="24"/>
        </w:rPr>
      </w:pPr>
      <w:r>
        <w:rPr>
          <w:rFonts w:ascii="Times New Roman" w:hAnsi="Times New Roman" w:cs="Times New Roman"/>
          <w:b/>
          <w:sz w:val="24"/>
          <w:szCs w:val="24"/>
        </w:rPr>
        <w:t>15</w:t>
      </w:r>
      <w:r w:rsidR="00B21F0C" w:rsidRPr="00D15BFE">
        <w:rPr>
          <w:rFonts w:ascii="Times New Roman" w:hAnsi="Times New Roman" w:cs="Times New Roman"/>
          <w:b/>
          <w:sz w:val="24"/>
          <w:szCs w:val="24"/>
        </w:rPr>
        <w:t>. Aviz specific privind amplasamentul şi funcţionarea obiectivului eliberat de ANT</w:t>
      </w:r>
      <w:r w:rsidR="00B21F0C" w:rsidRPr="00D15BFE">
        <w:rPr>
          <w:rFonts w:ascii="Times New Roman" w:hAnsi="Times New Roman" w:cs="Times New Roman"/>
          <w:sz w:val="24"/>
          <w:szCs w:val="24"/>
        </w:rPr>
        <w:t xml:space="preserve"> pentru construcţia/modernizarea sau extinderea structurilor de primire turistice cu funcţiuni de cazare sau restaurante clasificate conform Ordinului 65/2013 și în conformitate cu Ordonanţa de Urgenţă nr. 142 din 28 octombrie 2008. </w:t>
      </w:r>
    </w:p>
    <w:p w:rsidR="004D2FDE" w:rsidRDefault="00AD4496" w:rsidP="004D2FDE">
      <w:pPr>
        <w:pStyle w:val="NoSpacing"/>
        <w:jc w:val="both"/>
        <w:rPr>
          <w:rFonts w:ascii="Times New Roman" w:hAnsi="Times New Roman" w:cs="Times New Roman"/>
          <w:sz w:val="24"/>
          <w:szCs w:val="24"/>
        </w:rPr>
      </w:pPr>
      <w:r>
        <w:rPr>
          <w:rFonts w:ascii="Times New Roman" w:hAnsi="Times New Roman" w:cs="Times New Roman"/>
          <w:b/>
          <w:sz w:val="24"/>
          <w:szCs w:val="24"/>
        </w:rPr>
        <w:t>16</w:t>
      </w:r>
      <w:r w:rsidR="00B21F0C" w:rsidRPr="00D15BFE">
        <w:rPr>
          <w:rFonts w:ascii="Times New Roman" w:hAnsi="Times New Roman" w:cs="Times New Roman"/>
          <w:b/>
          <w:sz w:val="24"/>
          <w:szCs w:val="24"/>
        </w:rPr>
        <w:t>. Certificat de clasificare eliberat de ANT</w:t>
      </w:r>
      <w:r w:rsidR="00B21F0C" w:rsidRPr="00D15BFE">
        <w:rPr>
          <w:rFonts w:ascii="Times New Roman" w:hAnsi="Times New Roman" w:cs="Times New Roman"/>
          <w:sz w:val="24"/>
          <w:szCs w:val="24"/>
        </w:rPr>
        <w:t xml:space="preserve"> pentru structura de primire turistică cu funcţiuni de cazare sau restaurante clasificate conform Ordinului 65/2013 și în conformitate cu Ordonanţa de Urgenţă nr. 142 din 28 octombrie 2008 (în cazul modernizării/extinderii). </w:t>
      </w:r>
    </w:p>
    <w:p w:rsidR="00AD4496" w:rsidRPr="00AD4496" w:rsidRDefault="00AD4496" w:rsidP="00AD4496">
      <w:pPr>
        <w:pStyle w:val="NoSpacing"/>
        <w:jc w:val="both"/>
        <w:rPr>
          <w:rFonts w:ascii="Times New Roman" w:hAnsi="Times New Roman" w:cs="Times New Roman"/>
          <w:sz w:val="24"/>
          <w:szCs w:val="24"/>
          <w:lang w:eastAsia="ro-RO"/>
        </w:rPr>
      </w:pPr>
      <w:r>
        <w:rPr>
          <w:rFonts w:ascii="Times New Roman" w:hAnsi="Times New Roman" w:cs="Times New Roman"/>
          <w:b/>
          <w:sz w:val="24"/>
          <w:szCs w:val="24"/>
          <w:lang w:eastAsia="ro-RO"/>
        </w:rPr>
        <w:t>17</w:t>
      </w:r>
      <w:r w:rsidRPr="00AD4496">
        <w:rPr>
          <w:rFonts w:ascii="Times New Roman" w:hAnsi="Times New Roman" w:cs="Times New Roman"/>
          <w:b/>
          <w:sz w:val="24"/>
          <w:szCs w:val="24"/>
          <w:lang w:eastAsia="ro-RO"/>
        </w:rPr>
        <w:t>.Declaraţie pe propria răspundere a solicitantului</w:t>
      </w:r>
      <w:r w:rsidRPr="00AD4496">
        <w:rPr>
          <w:rFonts w:ascii="Times New Roman" w:hAnsi="Times New Roman" w:cs="Times New Roman"/>
          <w:sz w:val="24"/>
          <w:szCs w:val="24"/>
          <w:lang w:eastAsia="ro-RO"/>
        </w:rPr>
        <w:t xml:space="preserve"> privind neîncadrarea în categoria "firme în dificultate"(Anexa 6.3 din Ghidul Solicitantului)</w:t>
      </w:r>
    </w:p>
    <w:p w:rsidR="002B6EFA" w:rsidRPr="002B6EFA" w:rsidRDefault="002B6EFA" w:rsidP="002B6EFA">
      <w:pPr>
        <w:pStyle w:val="NoSpacing"/>
        <w:jc w:val="both"/>
        <w:rPr>
          <w:rFonts w:ascii="Times New Roman" w:hAnsi="Times New Roman" w:cs="Times New Roman"/>
          <w:sz w:val="24"/>
          <w:szCs w:val="24"/>
          <w:lang w:eastAsia="ro-RO"/>
        </w:rPr>
      </w:pPr>
      <w:r>
        <w:rPr>
          <w:rFonts w:ascii="Times New Roman" w:hAnsi="Times New Roman" w:cs="Times New Roman"/>
          <w:b/>
          <w:sz w:val="24"/>
          <w:szCs w:val="24"/>
          <w:lang w:eastAsia="ro-RO"/>
        </w:rPr>
        <w:t>18</w:t>
      </w:r>
      <w:r w:rsidRPr="002B6EFA">
        <w:rPr>
          <w:rFonts w:ascii="Times New Roman" w:hAnsi="Times New Roman" w:cs="Times New Roman"/>
          <w:b/>
          <w:sz w:val="24"/>
          <w:szCs w:val="24"/>
          <w:lang w:eastAsia="ro-RO"/>
        </w:rPr>
        <w:t>. Declaraţie pe propria răspundere a solicitantului</w:t>
      </w:r>
      <w:r w:rsidRPr="002B6EFA">
        <w:rPr>
          <w:rFonts w:ascii="Times New Roman" w:hAnsi="Times New Roman" w:cs="Times New Roman"/>
          <w:sz w:val="24"/>
          <w:szCs w:val="24"/>
          <w:lang w:eastAsia="ro-RO"/>
        </w:rPr>
        <w:t xml:space="preserve"> că nu a beneficiat de servicii de consiliere prin M 02 (Anexa 6.4 din Ghidul Solicitantului)</w:t>
      </w:r>
    </w:p>
    <w:p w:rsidR="00AD4496" w:rsidRPr="002B6EFA" w:rsidRDefault="002B6EFA" w:rsidP="004D2FDE">
      <w:pPr>
        <w:pStyle w:val="NoSpacing"/>
        <w:jc w:val="both"/>
        <w:rPr>
          <w:rFonts w:ascii="Times New Roman" w:hAnsi="Times New Roman" w:cs="Times New Roman"/>
          <w:sz w:val="24"/>
          <w:szCs w:val="24"/>
        </w:rPr>
      </w:pPr>
      <w:r w:rsidRPr="002B6EFA">
        <w:rPr>
          <w:rFonts w:ascii="Times New Roman" w:hAnsi="Times New Roman" w:cs="Times New Roman"/>
          <w:b/>
          <w:sz w:val="24"/>
          <w:szCs w:val="24"/>
        </w:rPr>
        <w:t>19. Declarație expert contabil</w:t>
      </w:r>
      <w:r w:rsidRPr="002B6EFA">
        <w:rPr>
          <w:rFonts w:ascii="Times New Roman" w:hAnsi="Times New Roman" w:cs="Times New Roman"/>
          <w:sz w:val="24"/>
          <w:szCs w:val="24"/>
        </w:rPr>
        <w:t xml:space="preserve"> din care să reiasă că în anul precedent depunerii Cererii de finanțare solicitantul a obținut venituri de exploatare, veniturile din activitățile agricole reprezentând cel puțin 50% din acestea.</w:t>
      </w:r>
    </w:p>
    <w:p w:rsidR="00AD4496" w:rsidRPr="002B6EFA" w:rsidRDefault="002B6EFA" w:rsidP="004D2FDE">
      <w:pPr>
        <w:pStyle w:val="NoSpacing"/>
        <w:jc w:val="both"/>
        <w:rPr>
          <w:rFonts w:ascii="Times New Roman" w:hAnsi="Times New Roman" w:cs="Times New Roman"/>
          <w:sz w:val="24"/>
          <w:szCs w:val="24"/>
        </w:rPr>
      </w:pPr>
      <w:r>
        <w:rPr>
          <w:rFonts w:ascii="Times New Roman" w:hAnsi="Times New Roman" w:cs="Times New Roman"/>
          <w:b/>
          <w:sz w:val="24"/>
          <w:szCs w:val="24"/>
        </w:rPr>
        <w:t xml:space="preserve">23.Alte documente </w:t>
      </w:r>
      <w:r w:rsidRPr="002B6EFA">
        <w:rPr>
          <w:rFonts w:ascii="Times New Roman" w:hAnsi="Times New Roman" w:cs="Times New Roman"/>
          <w:sz w:val="24"/>
          <w:szCs w:val="24"/>
        </w:rPr>
        <w:t>specifice GAL</w:t>
      </w:r>
      <w:r>
        <w:rPr>
          <w:rFonts w:ascii="Times New Roman" w:hAnsi="Times New Roman" w:cs="Times New Roman"/>
          <w:sz w:val="24"/>
          <w:szCs w:val="24"/>
        </w:rPr>
        <w:t>:</w:t>
      </w:r>
    </w:p>
    <w:p w:rsidR="002B6EFA" w:rsidRPr="00D15BFE" w:rsidRDefault="002B6EFA" w:rsidP="004D2FDE">
      <w:pPr>
        <w:pStyle w:val="NoSpacing"/>
        <w:jc w:val="both"/>
        <w:rPr>
          <w:rFonts w:ascii="Times New Roman" w:hAnsi="Times New Roman" w:cs="Times New Roman"/>
          <w:sz w:val="24"/>
          <w:szCs w:val="24"/>
        </w:rPr>
      </w:pPr>
    </w:p>
    <w:p w:rsidR="004D2FDE" w:rsidRPr="00D15BFE" w:rsidRDefault="002B6EFA" w:rsidP="004D2FDE">
      <w:pPr>
        <w:pStyle w:val="NoSpacing"/>
        <w:jc w:val="both"/>
        <w:rPr>
          <w:rFonts w:ascii="Times New Roman" w:hAnsi="Times New Roman" w:cs="Times New Roman"/>
          <w:sz w:val="24"/>
          <w:szCs w:val="24"/>
        </w:rPr>
      </w:pPr>
      <w:r>
        <w:rPr>
          <w:rFonts w:ascii="Times New Roman" w:hAnsi="Times New Roman" w:cs="Times New Roman"/>
          <w:b/>
          <w:sz w:val="24"/>
          <w:szCs w:val="24"/>
        </w:rPr>
        <w:t>23.1</w:t>
      </w:r>
      <w:r w:rsidR="004D2FDE" w:rsidRPr="00D15BFE">
        <w:rPr>
          <w:rFonts w:ascii="Times New Roman" w:hAnsi="Times New Roman" w:cs="Times New Roman"/>
          <w:b/>
          <w:sz w:val="24"/>
          <w:szCs w:val="24"/>
        </w:rPr>
        <w:t xml:space="preserve"> </w:t>
      </w:r>
      <w:r w:rsidR="009A5AB1" w:rsidRPr="00D15BFE">
        <w:rPr>
          <w:rFonts w:ascii="Times New Roman" w:hAnsi="Times New Roman" w:cs="Times New Roman"/>
          <w:b/>
          <w:sz w:val="24"/>
          <w:szCs w:val="24"/>
        </w:rPr>
        <w:t>Document pentru justificarea experienței în domeniu</w:t>
      </w:r>
      <w:r>
        <w:rPr>
          <w:rFonts w:ascii="Times New Roman" w:hAnsi="Times New Roman" w:cs="Times New Roman"/>
          <w:b/>
          <w:sz w:val="24"/>
          <w:szCs w:val="24"/>
        </w:rPr>
        <w:t xml:space="preserve"> </w:t>
      </w:r>
      <w:r w:rsidR="009A5AB1" w:rsidRPr="00D15BFE">
        <w:rPr>
          <w:rFonts w:ascii="Times New Roman" w:hAnsi="Times New Roman" w:cs="Times New Roman"/>
          <w:sz w:val="24"/>
          <w:szCs w:val="24"/>
        </w:rPr>
        <w:t>(copie după Carte de muncă</w:t>
      </w:r>
      <w:r w:rsidR="00007EE9" w:rsidRPr="00D15BFE">
        <w:rPr>
          <w:rFonts w:ascii="Times New Roman" w:hAnsi="Times New Roman" w:cs="Times New Roman"/>
          <w:sz w:val="24"/>
          <w:szCs w:val="24"/>
        </w:rPr>
        <w:t>/</w:t>
      </w:r>
      <w:r w:rsidR="009A5AB1" w:rsidRPr="00D15BFE">
        <w:rPr>
          <w:rFonts w:ascii="Times New Roman" w:hAnsi="Times New Roman" w:cs="Times New Roman"/>
          <w:sz w:val="24"/>
          <w:szCs w:val="24"/>
        </w:rPr>
        <w:t xml:space="preserve"> Raport salariat REVISAL</w:t>
      </w:r>
      <w:r w:rsidR="00007EE9" w:rsidRPr="00D15BFE">
        <w:rPr>
          <w:rFonts w:ascii="Times New Roman" w:hAnsi="Times New Roman" w:cs="Times New Roman"/>
          <w:sz w:val="24"/>
          <w:szCs w:val="24"/>
        </w:rPr>
        <w:t>/</w:t>
      </w:r>
      <w:r w:rsidR="009A5AB1" w:rsidRPr="00D15BFE">
        <w:rPr>
          <w:rFonts w:ascii="Times New Roman" w:hAnsi="Times New Roman" w:cs="Times New Roman"/>
          <w:sz w:val="24"/>
          <w:szCs w:val="24"/>
        </w:rPr>
        <w:t xml:space="preserve"> Adeverință emisă de angajator</w:t>
      </w:r>
      <w:r>
        <w:rPr>
          <w:rFonts w:ascii="Times New Roman" w:hAnsi="Times New Roman" w:cs="Times New Roman"/>
          <w:sz w:val="24"/>
          <w:szCs w:val="24"/>
        </w:rPr>
        <w:t>/Adeverință eliberată de către Primărie că solicitantul a efectuat ca meșteșugar activitate respectivă</w:t>
      </w:r>
      <w:r w:rsidR="009A5AB1" w:rsidRPr="00D15BFE">
        <w:rPr>
          <w:rFonts w:ascii="Times New Roman" w:hAnsi="Times New Roman" w:cs="Times New Roman"/>
          <w:sz w:val="24"/>
          <w:szCs w:val="24"/>
        </w:rPr>
        <w:t>)</w:t>
      </w:r>
      <w:r w:rsidR="00007EE9" w:rsidRPr="00D15BFE">
        <w:rPr>
          <w:rFonts w:ascii="Times New Roman" w:hAnsi="Times New Roman" w:cs="Times New Roman"/>
          <w:sz w:val="24"/>
          <w:szCs w:val="24"/>
        </w:rPr>
        <w:t xml:space="preserve"> dacă este cazul</w:t>
      </w:r>
    </w:p>
    <w:p w:rsidR="002751CC" w:rsidRPr="00D15BFE" w:rsidRDefault="002B6EFA" w:rsidP="004D2FDE">
      <w:pPr>
        <w:pStyle w:val="NoSpacing"/>
        <w:jc w:val="both"/>
        <w:rPr>
          <w:rFonts w:ascii="Times New Roman" w:hAnsi="Times New Roman" w:cs="Times New Roman"/>
          <w:b/>
          <w:sz w:val="24"/>
          <w:szCs w:val="24"/>
        </w:rPr>
      </w:pPr>
      <w:r>
        <w:rPr>
          <w:rFonts w:ascii="Times New Roman" w:hAnsi="Times New Roman" w:cs="Times New Roman"/>
          <w:b/>
          <w:sz w:val="24"/>
          <w:szCs w:val="24"/>
        </w:rPr>
        <w:t>23.2</w:t>
      </w:r>
      <w:r w:rsidR="002751CC" w:rsidRPr="00D15BFE">
        <w:rPr>
          <w:rFonts w:ascii="Times New Roman" w:hAnsi="Times New Roman" w:cs="Times New Roman"/>
          <w:b/>
          <w:sz w:val="24"/>
          <w:szCs w:val="24"/>
        </w:rPr>
        <w:t xml:space="preserve"> Certificat constatator</w:t>
      </w:r>
    </w:p>
    <w:p w:rsidR="008255FA" w:rsidRPr="00D15BFE" w:rsidRDefault="002B6EFA" w:rsidP="008255FA">
      <w:pPr>
        <w:pStyle w:val="Header"/>
        <w:tabs>
          <w:tab w:val="left" w:pos="720"/>
        </w:tabs>
        <w:jc w:val="both"/>
        <w:rPr>
          <w:rFonts w:ascii="Times New Roman" w:hAnsi="Times New Roman" w:cs="Times New Roman"/>
          <w:sz w:val="24"/>
          <w:szCs w:val="24"/>
        </w:rPr>
      </w:pPr>
      <w:r>
        <w:rPr>
          <w:rFonts w:ascii="Times New Roman" w:hAnsi="Times New Roman" w:cs="Times New Roman"/>
          <w:b/>
          <w:sz w:val="24"/>
          <w:szCs w:val="24"/>
        </w:rPr>
        <w:t>23.3</w:t>
      </w:r>
      <w:r w:rsidR="008255FA" w:rsidRPr="00D15BFE">
        <w:rPr>
          <w:rFonts w:ascii="Times New Roman" w:hAnsi="Times New Roman" w:cs="Times New Roman"/>
          <w:b/>
          <w:sz w:val="24"/>
          <w:szCs w:val="24"/>
        </w:rPr>
        <w:t xml:space="preserve"> Certificatul de înregistrare</w:t>
      </w:r>
      <w:r w:rsidR="008255FA" w:rsidRPr="00D15BFE">
        <w:rPr>
          <w:rFonts w:ascii="Times New Roman" w:hAnsi="Times New Roman" w:cs="Times New Roman"/>
          <w:sz w:val="24"/>
          <w:szCs w:val="24"/>
        </w:rPr>
        <w:t xml:space="preserve"> eliberat de Oficiul Registrului Comerțului conform legislației în vigoare.</w:t>
      </w:r>
    </w:p>
    <w:p w:rsidR="00D15BFE" w:rsidRPr="00D15BFE" w:rsidRDefault="002B6EFA" w:rsidP="00D15BFE">
      <w:pPr>
        <w:pStyle w:val="NoSpacing"/>
        <w:rPr>
          <w:rFonts w:ascii="Times New Roman" w:hAnsi="Times New Roman" w:cs="Times New Roman"/>
          <w:sz w:val="24"/>
          <w:szCs w:val="24"/>
          <w:lang w:val="it-IT"/>
        </w:rPr>
      </w:pPr>
      <w:r>
        <w:rPr>
          <w:rFonts w:ascii="Times New Roman" w:hAnsi="Times New Roman" w:cs="Times New Roman"/>
          <w:b/>
          <w:sz w:val="24"/>
          <w:szCs w:val="24"/>
        </w:rPr>
        <w:t>23.4</w:t>
      </w:r>
      <w:r w:rsidR="00F14BF7" w:rsidRPr="00D15BFE">
        <w:rPr>
          <w:rFonts w:ascii="Times New Roman" w:hAnsi="Times New Roman" w:cs="Times New Roman"/>
          <w:b/>
          <w:sz w:val="24"/>
          <w:szCs w:val="24"/>
        </w:rPr>
        <w:t xml:space="preserve"> </w:t>
      </w:r>
      <w:r w:rsidR="008255FA" w:rsidRPr="00D15BFE">
        <w:rPr>
          <w:rFonts w:ascii="Times New Roman" w:hAnsi="Times New Roman" w:cs="Times New Roman"/>
          <w:b/>
          <w:sz w:val="24"/>
          <w:szCs w:val="24"/>
          <w:lang w:val="it-IT"/>
        </w:rPr>
        <w:t>Certificat de înregistrare</w:t>
      </w:r>
      <w:r w:rsidR="008255FA" w:rsidRPr="00D15BFE">
        <w:rPr>
          <w:rFonts w:ascii="Times New Roman" w:hAnsi="Times New Roman" w:cs="Times New Roman"/>
          <w:sz w:val="24"/>
          <w:szCs w:val="24"/>
          <w:lang w:val="it-IT"/>
        </w:rPr>
        <w:t xml:space="preserve"> în Registrul unic al cabinetelor medicale umane / veterinare</w:t>
      </w:r>
    </w:p>
    <w:p w:rsidR="00B21F0C" w:rsidRPr="00D15BFE" w:rsidRDefault="002B760B" w:rsidP="00D15BFE">
      <w:pPr>
        <w:pStyle w:val="NoSpacing"/>
        <w:rPr>
          <w:rFonts w:ascii="Times New Roman" w:hAnsi="Times New Roman" w:cs="Times New Roman"/>
          <w:sz w:val="24"/>
          <w:szCs w:val="24"/>
          <w:lang w:val="it-IT"/>
        </w:rPr>
      </w:pPr>
      <w:r>
        <w:rPr>
          <w:rFonts w:ascii="Times New Roman" w:hAnsi="Times New Roman" w:cs="Times New Roman"/>
          <w:b/>
          <w:sz w:val="24"/>
          <w:szCs w:val="24"/>
        </w:rPr>
        <w:t>23.5</w:t>
      </w:r>
      <w:r w:rsidR="00B21F0C" w:rsidRPr="00D15BFE">
        <w:rPr>
          <w:rFonts w:ascii="Times New Roman" w:hAnsi="Times New Roman" w:cs="Times New Roman"/>
          <w:b/>
          <w:sz w:val="24"/>
          <w:szCs w:val="24"/>
        </w:rPr>
        <w:t>.Alte documente (după caz).</w:t>
      </w:r>
      <w:r w:rsidR="00B21F0C" w:rsidRPr="00D15BFE">
        <w:rPr>
          <w:rFonts w:ascii="Times New Roman" w:hAnsi="Times New Roman" w:cs="Times New Roman"/>
          <w:sz w:val="24"/>
          <w:szCs w:val="24"/>
        </w:rPr>
        <w:t xml:space="preserve"> Atentie! In categoria “Alte documente” se incadrează şi Acordul administratorului/custodelui pen</w:t>
      </w:r>
      <w:r w:rsidR="001E2886" w:rsidRPr="00D15BFE">
        <w:rPr>
          <w:rFonts w:ascii="Times New Roman" w:hAnsi="Times New Roman" w:cs="Times New Roman"/>
          <w:sz w:val="24"/>
          <w:szCs w:val="24"/>
        </w:rPr>
        <w:t>tru ariile naturale protejate, î</w:t>
      </w:r>
      <w:r w:rsidR="00B21F0C" w:rsidRPr="00D15BFE">
        <w:rPr>
          <w:rFonts w:ascii="Times New Roman" w:hAnsi="Times New Roman" w:cs="Times New Roman"/>
          <w:sz w:val="24"/>
          <w:szCs w:val="24"/>
        </w:rPr>
        <w:t xml:space="preserve">n cazul </w:t>
      </w:r>
      <w:r w:rsidR="001E2886" w:rsidRPr="00D15BFE">
        <w:rPr>
          <w:rFonts w:ascii="Times New Roman" w:hAnsi="Times New Roman" w:cs="Times New Roman"/>
          <w:sz w:val="24"/>
          <w:szCs w:val="24"/>
        </w:rPr>
        <w:t>î</w:t>
      </w:r>
      <w:r w:rsidR="00B21F0C" w:rsidRPr="00D15BFE">
        <w:rPr>
          <w:rFonts w:ascii="Times New Roman" w:hAnsi="Times New Roman" w:cs="Times New Roman"/>
          <w:sz w:val="24"/>
          <w:szCs w:val="24"/>
        </w:rPr>
        <w:t xml:space="preserve">n care activitate apropusă prin proiect impune. </w:t>
      </w:r>
      <w:r w:rsidR="006103F5" w:rsidRPr="00D15BFE">
        <w:rPr>
          <w:rFonts w:ascii="Times New Roman" w:hAnsi="Times New Roman" w:cs="Times New Roman"/>
          <w:sz w:val="24"/>
          <w:szCs w:val="24"/>
        </w:rPr>
        <w:t xml:space="preserve">La alte documente trebuie atașat oligatoriu Adeverința RO APIA. </w:t>
      </w:r>
      <w:r w:rsidR="00B21F0C" w:rsidRPr="00D15BFE">
        <w:rPr>
          <w:rFonts w:ascii="Times New Roman" w:hAnsi="Times New Roman" w:cs="Times New Roman"/>
          <w:sz w:val="24"/>
          <w:szCs w:val="24"/>
        </w:rPr>
        <w:t>Documentele trebuie să fie valabile la data depunerii Cererii de finanțare, termenul de</w:t>
      </w:r>
      <w:r w:rsidR="00B21F0C" w:rsidRPr="00D15BFE">
        <w:rPr>
          <w:rFonts w:ascii="Times New Roman" w:hAnsi="Times New Roman" w:cs="Times New Roman"/>
        </w:rPr>
        <w:t xml:space="preserve"> </w:t>
      </w:r>
      <w:r w:rsidR="00B21F0C" w:rsidRPr="00D15BFE">
        <w:rPr>
          <w:rFonts w:ascii="Times New Roman" w:hAnsi="Times New Roman" w:cs="Times New Roman"/>
          <w:sz w:val="24"/>
          <w:szCs w:val="24"/>
        </w:rPr>
        <w:t>valabilitate al acestora fiind în conformitate cu legislaţia în vigoare.</w:t>
      </w:r>
    </w:p>
    <w:p w:rsidR="00B21F0C" w:rsidRPr="00D15BFE" w:rsidRDefault="00B21F0C" w:rsidP="00DE05A0">
      <w:pPr>
        <w:pStyle w:val="NoSpacing"/>
        <w:jc w:val="both"/>
        <w:rPr>
          <w:rFonts w:ascii="Times New Roman" w:hAnsi="Times New Roman" w:cs="Times New Roman"/>
          <w:sz w:val="24"/>
          <w:szCs w:val="24"/>
        </w:rPr>
      </w:pPr>
    </w:p>
    <w:p w:rsidR="00605832" w:rsidRPr="00D15BFE" w:rsidRDefault="00BC2E2D" w:rsidP="00DE05A0">
      <w:pPr>
        <w:pStyle w:val="NoSpacing"/>
        <w:jc w:val="both"/>
        <w:rPr>
          <w:rFonts w:ascii="Times New Roman" w:hAnsi="Times New Roman" w:cs="Times New Roman"/>
          <w:b/>
          <w:sz w:val="24"/>
          <w:szCs w:val="24"/>
        </w:rPr>
      </w:pPr>
      <w:r w:rsidRPr="00D15BFE">
        <w:rPr>
          <w:rFonts w:ascii="Times New Roman" w:hAnsi="Times New Roman" w:cs="Times New Roman"/>
          <w:b/>
          <w:sz w:val="24"/>
          <w:szCs w:val="24"/>
        </w:rPr>
        <w:t xml:space="preserve">DOCUMENTELE NECESARE LA ÎNCHEIEREA  CONTRACTULUI DE FINANȚARE   </w:t>
      </w:r>
    </w:p>
    <w:p w:rsidR="00605832" w:rsidRPr="00D15BFE" w:rsidRDefault="00605832" w:rsidP="00DE05A0">
      <w:pPr>
        <w:pStyle w:val="NoSpacing"/>
        <w:jc w:val="both"/>
        <w:rPr>
          <w:rFonts w:ascii="Times New Roman" w:hAnsi="Times New Roman" w:cs="Times New Roman"/>
          <w:sz w:val="24"/>
          <w:szCs w:val="24"/>
        </w:rPr>
      </w:pPr>
    </w:p>
    <w:p w:rsidR="001E2886" w:rsidRPr="00D15BFE" w:rsidRDefault="002B6EFA" w:rsidP="00DE05A0">
      <w:pPr>
        <w:pStyle w:val="NoSpacing"/>
        <w:jc w:val="both"/>
        <w:rPr>
          <w:rFonts w:ascii="Times New Roman" w:hAnsi="Times New Roman" w:cs="Times New Roman"/>
          <w:sz w:val="24"/>
          <w:szCs w:val="24"/>
        </w:rPr>
      </w:pPr>
      <w:bookmarkStart w:id="14" w:name="_Hlk508525036"/>
      <w:r>
        <w:rPr>
          <w:rFonts w:ascii="Times New Roman" w:hAnsi="Times New Roman" w:cs="Times New Roman"/>
          <w:b/>
          <w:sz w:val="24"/>
          <w:szCs w:val="24"/>
        </w:rPr>
        <w:t xml:space="preserve">7. </w:t>
      </w:r>
      <w:r w:rsidR="00206EAE" w:rsidRPr="00D15BFE">
        <w:rPr>
          <w:rFonts w:ascii="Times New Roman" w:hAnsi="Times New Roman" w:cs="Times New Roman"/>
          <w:b/>
          <w:sz w:val="24"/>
          <w:szCs w:val="24"/>
        </w:rPr>
        <w:t>Certificate de cazier judiciar</w:t>
      </w:r>
      <w:r w:rsidR="00206EAE" w:rsidRPr="00D15BFE">
        <w:rPr>
          <w:rFonts w:ascii="Times New Roman" w:hAnsi="Times New Roman" w:cs="Times New Roman"/>
          <w:sz w:val="24"/>
          <w:szCs w:val="24"/>
        </w:rPr>
        <w:t>: al solicitantului - persoană juridică și al reprezentantului legalpersoană fizică, (doc. 7.1 şi 7.2 în Cererea de finanțare);</w:t>
      </w:r>
    </w:p>
    <w:p w:rsidR="001E2886" w:rsidRPr="00D15BFE" w:rsidRDefault="002B6EFA" w:rsidP="00DE05A0">
      <w:pPr>
        <w:pStyle w:val="NoSpacing"/>
        <w:jc w:val="both"/>
        <w:rPr>
          <w:rFonts w:ascii="Times New Roman" w:hAnsi="Times New Roman" w:cs="Times New Roman"/>
          <w:sz w:val="24"/>
          <w:szCs w:val="24"/>
        </w:rPr>
      </w:pPr>
      <w:r>
        <w:rPr>
          <w:rFonts w:ascii="Times New Roman" w:hAnsi="Times New Roman" w:cs="Times New Roman"/>
          <w:b/>
          <w:sz w:val="24"/>
          <w:szCs w:val="24"/>
        </w:rPr>
        <w:t>8</w:t>
      </w:r>
      <w:r w:rsidR="00206EAE" w:rsidRPr="00D15BFE">
        <w:rPr>
          <w:rFonts w:ascii="Times New Roman" w:hAnsi="Times New Roman" w:cs="Times New Roman"/>
          <w:b/>
          <w:sz w:val="24"/>
          <w:szCs w:val="24"/>
        </w:rPr>
        <w:t>.</w:t>
      </w:r>
      <w:r>
        <w:rPr>
          <w:rFonts w:ascii="Times New Roman" w:hAnsi="Times New Roman" w:cs="Times New Roman"/>
          <w:b/>
          <w:sz w:val="24"/>
          <w:szCs w:val="24"/>
        </w:rPr>
        <w:t xml:space="preserve"> </w:t>
      </w:r>
      <w:r w:rsidR="00206EAE" w:rsidRPr="00D15BFE">
        <w:rPr>
          <w:rFonts w:ascii="Times New Roman" w:hAnsi="Times New Roman" w:cs="Times New Roman"/>
          <w:b/>
          <w:sz w:val="24"/>
          <w:szCs w:val="24"/>
        </w:rPr>
        <w:t>Certificate de atestare fiscală,</w:t>
      </w:r>
      <w:r w:rsidR="00206EAE" w:rsidRPr="00D15BFE">
        <w:rPr>
          <w:rFonts w:ascii="Times New Roman" w:hAnsi="Times New Roman" w:cs="Times New Roman"/>
          <w:sz w:val="24"/>
          <w:szCs w:val="24"/>
        </w:rPr>
        <w:t xml:space="preserve"> atât pentru întreprindere cât și pentru reprezentantul legal, </w:t>
      </w:r>
      <w:r w:rsidR="001E2886" w:rsidRPr="00D15BFE">
        <w:rPr>
          <w:rFonts w:ascii="Times New Roman" w:hAnsi="Times New Roman" w:cs="Times New Roman"/>
          <w:sz w:val="24"/>
          <w:szCs w:val="24"/>
        </w:rPr>
        <w:t>emise de către Direcţia Generală</w:t>
      </w:r>
      <w:r w:rsidR="00206EAE" w:rsidRPr="00D15BFE">
        <w:rPr>
          <w:rFonts w:ascii="Times New Roman" w:hAnsi="Times New Roman" w:cs="Times New Roman"/>
          <w:sz w:val="24"/>
          <w:szCs w:val="24"/>
        </w:rPr>
        <w:t xml:space="preserve"> a Finanţelor Publice şi de primăriile pe raza cărora îşi au sediul social şi punctele de lucru (numai în cazul în care solicitantul este proprietar asupra imobilelor) şi, dacă este cazul, graficul de reeşalonare a datoriilor către bugetu</w:t>
      </w:r>
      <w:r w:rsidR="001E2886" w:rsidRPr="00D15BFE">
        <w:rPr>
          <w:rFonts w:ascii="Times New Roman" w:hAnsi="Times New Roman" w:cs="Times New Roman"/>
          <w:sz w:val="24"/>
          <w:szCs w:val="24"/>
        </w:rPr>
        <w:t xml:space="preserve">l consolidat. (doc. </w:t>
      </w:r>
      <w:r w:rsidR="00A10D57" w:rsidRPr="00D15BFE">
        <w:rPr>
          <w:rFonts w:ascii="Times New Roman" w:hAnsi="Times New Roman" w:cs="Times New Roman"/>
          <w:sz w:val="24"/>
          <w:szCs w:val="24"/>
        </w:rPr>
        <w:t>19</w:t>
      </w:r>
      <w:r w:rsidR="001E2886" w:rsidRPr="00D15BFE">
        <w:rPr>
          <w:rFonts w:ascii="Times New Roman" w:hAnsi="Times New Roman" w:cs="Times New Roman"/>
          <w:sz w:val="24"/>
          <w:szCs w:val="24"/>
        </w:rPr>
        <w:t xml:space="preserve">.1 şi </w:t>
      </w:r>
      <w:r w:rsidR="00A10D57" w:rsidRPr="00D15BFE">
        <w:rPr>
          <w:rFonts w:ascii="Times New Roman" w:hAnsi="Times New Roman" w:cs="Times New Roman"/>
          <w:sz w:val="24"/>
          <w:szCs w:val="24"/>
        </w:rPr>
        <w:t>19</w:t>
      </w:r>
      <w:r w:rsidR="001E2886" w:rsidRPr="00D15BFE">
        <w:rPr>
          <w:rFonts w:ascii="Times New Roman" w:hAnsi="Times New Roman" w:cs="Times New Roman"/>
          <w:sz w:val="24"/>
          <w:szCs w:val="24"/>
        </w:rPr>
        <w:t>.2 î</w:t>
      </w:r>
      <w:r w:rsidR="00206EAE" w:rsidRPr="00D15BFE">
        <w:rPr>
          <w:rFonts w:ascii="Times New Roman" w:hAnsi="Times New Roman" w:cs="Times New Roman"/>
          <w:sz w:val="24"/>
          <w:szCs w:val="24"/>
        </w:rPr>
        <w:t xml:space="preserve">n Cererea de finanțare) Formatul documentelor poate fi vizualizat pe pagina de internet www.afir.info, secţiunea: Informaţii utile/ Protocoale de colaborare. </w:t>
      </w:r>
    </w:p>
    <w:p w:rsidR="001E2886" w:rsidRPr="00D15BFE" w:rsidRDefault="002B6EFA" w:rsidP="00DE05A0">
      <w:pPr>
        <w:pStyle w:val="NoSpacing"/>
        <w:jc w:val="both"/>
        <w:rPr>
          <w:rFonts w:ascii="Times New Roman" w:hAnsi="Times New Roman" w:cs="Times New Roman"/>
          <w:sz w:val="24"/>
          <w:szCs w:val="24"/>
        </w:rPr>
      </w:pPr>
      <w:r>
        <w:rPr>
          <w:rFonts w:ascii="Times New Roman" w:hAnsi="Times New Roman" w:cs="Times New Roman"/>
          <w:b/>
          <w:sz w:val="24"/>
          <w:szCs w:val="24"/>
        </w:rPr>
        <w:t>9</w:t>
      </w:r>
      <w:r w:rsidR="00206EAE" w:rsidRPr="00D15BFE">
        <w:rPr>
          <w:rFonts w:ascii="Times New Roman" w:hAnsi="Times New Roman" w:cs="Times New Roman"/>
          <w:b/>
          <w:sz w:val="24"/>
          <w:szCs w:val="24"/>
        </w:rPr>
        <w:t>. Document emis de ANPM</w:t>
      </w:r>
      <w:r w:rsidR="00206EAE" w:rsidRPr="00D15BFE">
        <w:rPr>
          <w:rFonts w:ascii="Times New Roman" w:hAnsi="Times New Roman" w:cs="Times New Roman"/>
          <w:sz w:val="24"/>
          <w:szCs w:val="24"/>
        </w:rPr>
        <w:t xml:space="preserve">, în conformitate cu Protocolul AFIR-ANPM-GNM. </w:t>
      </w:r>
    </w:p>
    <w:p w:rsidR="001E2886" w:rsidRPr="00D15BFE" w:rsidRDefault="009E6931" w:rsidP="00DE05A0">
      <w:pPr>
        <w:pStyle w:val="NoSpacing"/>
        <w:jc w:val="both"/>
        <w:rPr>
          <w:rFonts w:ascii="Times New Roman" w:hAnsi="Times New Roman" w:cs="Times New Roman"/>
          <w:sz w:val="24"/>
          <w:szCs w:val="24"/>
        </w:rPr>
      </w:pPr>
      <w:r>
        <w:rPr>
          <w:rFonts w:ascii="Times New Roman" w:hAnsi="Times New Roman" w:cs="Times New Roman"/>
          <w:b/>
          <w:sz w:val="24"/>
          <w:szCs w:val="24"/>
        </w:rPr>
        <w:t>12</w:t>
      </w:r>
      <w:r w:rsidR="00206EAE" w:rsidRPr="00D15BFE">
        <w:rPr>
          <w:rFonts w:ascii="Times New Roman" w:hAnsi="Times New Roman" w:cs="Times New Roman"/>
          <w:b/>
          <w:sz w:val="24"/>
          <w:szCs w:val="24"/>
        </w:rPr>
        <w:t>. Documente care dovedesc capacitatea şi sursa de co-finanţare a investiţiei emise în original de către o instituţie financiară</w:t>
      </w:r>
      <w:r w:rsidR="00206EAE" w:rsidRPr="00D15BFE">
        <w:rPr>
          <w:rFonts w:ascii="Times New Roman" w:hAnsi="Times New Roman" w:cs="Times New Roman"/>
          <w:sz w:val="24"/>
          <w:szCs w:val="24"/>
        </w:rPr>
        <w:t xml:space="preserve"> (extras de cont şi/ sau contract de credit), în termen de maxim 90 de zile de la primirea notificării privind selectarea Cererii de finanțare. </w:t>
      </w:r>
    </w:p>
    <w:p w:rsidR="001E2886" w:rsidRPr="00D15BFE" w:rsidRDefault="009E6931" w:rsidP="00DE05A0">
      <w:pPr>
        <w:pStyle w:val="NoSpacing"/>
        <w:jc w:val="both"/>
        <w:rPr>
          <w:rFonts w:ascii="Times New Roman" w:hAnsi="Times New Roman" w:cs="Times New Roman"/>
          <w:sz w:val="24"/>
          <w:szCs w:val="24"/>
        </w:rPr>
      </w:pPr>
      <w:r>
        <w:rPr>
          <w:rFonts w:ascii="Times New Roman" w:hAnsi="Times New Roman" w:cs="Times New Roman"/>
          <w:b/>
          <w:sz w:val="24"/>
          <w:szCs w:val="24"/>
        </w:rPr>
        <w:t>13</w:t>
      </w:r>
      <w:r w:rsidR="00206EAE" w:rsidRPr="00D15BFE">
        <w:rPr>
          <w:rFonts w:ascii="Times New Roman" w:hAnsi="Times New Roman" w:cs="Times New Roman"/>
          <w:b/>
          <w:sz w:val="24"/>
          <w:szCs w:val="24"/>
        </w:rPr>
        <w:t>. Adresă emisă de instituția financiară (bancă/trezorerie)</w:t>
      </w:r>
      <w:r w:rsidR="00206EAE" w:rsidRPr="00D15BFE">
        <w:rPr>
          <w:rFonts w:ascii="Times New Roman" w:hAnsi="Times New Roman" w:cs="Times New Roman"/>
          <w:sz w:val="24"/>
          <w:szCs w:val="24"/>
        </w:rPr>
        <w:t xml:space="preserve"> cu datele de identificare ale băncii şi ale contului aferent proiectului FEADR (denumirea, adresa băncii, codul IBAN al contului în care se derulează operaţiunile cu AFIR). Nu este obligatorie deschiderea unui cont separat pentru derularea proiectului. </w:t>
      </w:r>
    </w:p>
    <w:p w:rsidR="001E2886" w:rsidRPr="00D15BFE" w:rsidRDefault="009E6931" w:rsidP="00DE05A0">
      <w:pPr>
        <w:pStyle w:val="NoSpacing"/>
        <w:jc w:val="both"/>
        <w:rPr>
          <w:rFonts w:ascii="Times New Roman" w:hAnsi="Times New Roman" w:cs="Times New Roman"/>
          <w:sz w:val="24"/>
          <w:szCs w:val="24"/>
        </w:rPr>
      </w:pPr>
      <w:r>
        <w:rPr>
          <w:rFonts w:ascii="Times New Roman" w:hAnsi="Times New Roman" w:cs="Times New Roman"/>
          <w:b/>
          <w:sz w:val="24"/>
          <w:szCs w:val="24"/>
        </w:rPr>
        <w:t>20</w:t>
      </w:r>
      <w:r w:rsidR="00206EAE" w:rsidRPr="00D15BFE">
        <w:rPr>
          <w:rFonts w:ascii="Times New Roman" w:hAnsi="Times New Roman" w:cs="Times New Roman"/>
          <w:b/>
          <w:sz w:val="24"/>
          <w:szCs w:val="24"/>
        </w:rPr>
        <w:t>. Document emis de DSP județeană</w:t>
      </w:r>
      <w:r w:rsidR="00206EAE" w:rsidRPr="00D15BFE">
        <w:rPr>
          <w:rFonts w:ascii="Times New Roman" w:hAnsi="Times New Roman" w:cs="Times New Roman"/>
          <w:sz w:val="24"/>
          <w:szCs w:val="24"/>
        </w:rPr>
        <w:t xml:space="preserve"> conform tipurilor de documente menționate în protocolul de colaborare dintre AFIR și Ministerul Sănătății; </w:t>
      </w:r>
    </w:p>
    <w:p w:rsidR="00206EAE" w:rsidRPr="00D15BFE" w:rsidRDefault="009E6931" w:rsidP="00DE05A0">
      <w:pPr>
        <w:pStyle w:val="NoSpacing"/>
        <w:jc w:val="both"/>
        <w:rPr>
          <w:rFonts w:ascii="Times New Roman" w:hAnsi="Times New Roman" w:cs="Times New Roman"/>
          <w:sz w:val="24"/>
          <w:szCs w:val="24"/>
        </w:rPr>
      </w:pPr>
      <w:r>
        <w:rPr>
          <w:rFonts w:ascii="Times New Roman" w:hAnsi="Times New Roman" w:cs="Times New Roman"/>
          <w:b/>
          <w:sz w:val="24"/>
          <w:szCs w:val="24"/>
        </w:rPr>
        <w:t>21</w:t>
      </w:r>
      <w:r w:rsidR="00206EAE" w:rsidRPr="00D15BFE">
        <w:rPr>
          <w:rFonts w:ascii="Times New Roman" w:hAnsi="Times New Roman" w:cs="Times New Roman"/>
          <w:b/>
          <w:sz w:val="24"/>
          <w:szCs w:val="24"/>
        </w:rPr>
        <w:t>. Document emis de DSVSA</w:t>
      </w:r>
      <w:r w:rsidR="00206EAE" w:rsidRPr="00D15BFE">
        <w:rPr>
          <w:rFonts w:ascii="Times New Roman" w:hAnsi="Times New Roman" w:cs="Times New Roman"/>
          <w:sz w:val="24"/>
          <w:szCs w:val="24"/>
        </w:rPr>
        <w:t xml:space="preserve">, conform Protocolului de colaborare dintre AFIR şi ANSVSA publicat pe pagina de internet </w:t>
      </w:r>
      <w:hyperlink r:id="rId13" w:history="1">
        <w:r w:rsidR="00206EAE" w:rsidRPr="00D15BFE">
          <w:rPr>
            <w:rStyle w:val="Hyperlink"/>
            <w:rFonts w:ascii="Times New Roman" w:hAnsi="Times New Roman" w:cs="Times New Roman"/>
            <w:sz w:val="24"/>
            <w:szCs w:val="24"/>
          </w:rPr>
          <w:t>www.afir.info</w:t>
        </w:r>
      </w:hyperlink>
      <w:r w:rsidR="00206EAE" w:rsidRPr="00D15BFE">
        <w:rPr>
          <w:rFonts w:ascii="Times New Roman" w:hAnsi="Times New Roman" w:cs="Times New Roman"/>
          <w:sz w:val="24"/>
          <w:szCs w:val="24"/>
        </w:rPr>
        <w:t>;</w:t>
      </w:r>
    </w:p>
    <w:p w:rsidR="00206EAE" w:rsidRPr="00D15BFE" w:rsidRDefault="009E6931" w:rsidP="00DE05A0">
      <w:pPr>
        <w:pStyle w:val="NoSpacing"/>
        <w:jc w:val="both"/>
        <w:rPr>
          <w:rFonts w:ascii="Times New Roman" w:hAnsi="Times New Roman" w:cs="Times New Roman"/>
          <w:sz w:val="24"/>
          <w:szCs w:val="24"/>
        </w:rPr>
      </w:pPr>
      <w:r>
        <w:rPr>
          <w:rFonts w:ascii="Times New Roman" w:hAnsi="Times New Roman" w:cs="Times New Roman"/>
          <w:b/>
          <w:sz w:val="24"/>
          <w:szCs w:val="24"/>
        </w:rPr>
        <w:t>22</w:t>
      </w:r>
      <w:r w:rsidR="00206EAE" w:rsidRPr="00D15BFE">
        <w:rPr>
          <w:rFonts w:ascii="Times New Roman" w:hAnsi="Times New Roman" w:cs="Times New Roman"/>
          <w:b/>
          <w:sz w:val="24"/>
          <w:szCs w:val="24"/>
        </w:rPr>
        <w:t>. Certificat de cazier fiscal al solicitantul</w:t>
      </w:r>
      <w:r w:rsidR="001E2886" w:rsidRPr="00D15BFE">
        <w:rPr>
          <w:rFonts w:ascii="Times New Roman" w:hAnsi="Times New Roman" w:cs="Times New Roman"/>
          <w:b/>
          <w:sz w:val="24"/>
          <w:szCs w:val="24"/>
        </w:rPr>
        <w:t>ui</w:t>
      </w:r>
      <w:r w:rsidR="00206EAE" w:rsidRPr="00D15BFE">
        <w:rPr>
          <w:rFonts w:ascii="Times New Roman" w:hAnsi="Times New Roman" w:cs="Times New Roman"/>
          <w:sz w:val="24"/>
          <w:szCs w:val="24"/>
        </w:rPr>
        <w:t>.</w:t>
      </w:r>
    </w:p>
    <w:bookmarkEnd w:id="14"/>
    <w:p w:rsidR="00206EAE" w:rsidRPr="00D15BFE" w:rsidRDefault="00206EAE" w:rsidP="00DE05A0">
      <w:pPr>
        <w:pStyle w:val="NoSpacing"/>
        <w:jc w:val="both"/>
        <w:rPr>
          <w:rFonts w:ascii="Times New Roman" w:hAnsi="Times New Roman" w:cs="Times New Roman"/>
          <w:sz w:val="24"/>
          <w:szCs w:val="24"/>
        </w:rPr>
      </w:pPr>
      <w:r w:rsidRPr="00D15BFE">
        <w:rPr>
          <w:rFonts w:ascii="Times New Roman" w:hAnsi="Times New Roman" w:cs="Times New Roman"/>
          <w:sz w:val="24"/>
          <w:szCs w:val="24"/>
        </w:rPr>
        <w:t>Atenţie! În cazul modernizărilor solicitantul trebuie să prezinte, dupa caz, documentul de autorizare eliberat</w:t>
      </w:r>
      <w:r w:rsidR="001E2886" w:rsidRPr="00D15BFE">
        <w:rPr>
          <w:rFonts w:ascii="Times New Roman" w:hAnsi="Times New Roman" w:cs="Times New Roman"/>
          <w:sz w:val="24"/>
          <w:szCs w:val="24"/>
        </w:rPr>
        <w:t xml:space="preserve"> de AJPM/DSP/DSVSA pentru unităț</w:t>
      </w:r>
      <w:r w:rsidRPr="00D15BFE">
        <w:rPr>
          <w:rFonts w:ascii="Times New Roman" w:hAnsi="Times New Roman" w:cs="Times New Roman"/>
          <w:sz w:val="24"/>
          <w:szCs w:val="24"/>
        </w:rPr>
        <w:t>ile vizate de proiect, iar acesta trebuie eliberat/ vizat cu cel mult un an în urma faţă de data depunerii Cererii de finanțare.</w:t>
      </w:r>
    </w:p>
    <w:p w:rsidR="00C8798A" w:rsidRPr="00D15BFE" w:rsidRDefault="00941DFE" w:rsidP="00DE05A0">
      <w:pPr>
        <w:pStyle w:val="NoSpacing"/>
        <w:jc w:val="both"/>
        <w:rPr>
          <w:rFonts w:ascii="Times New Roman" w:hAnsi="Times New Roman" w:cs="Times New Roman"/>
          <w:sz w:val="24"/>
          <w:szCs w:val="24"/>
        </w:rPr>
      </w:pPr>
      <w:r w:rsidRPr="00D15BFE">
        <w:rPr>
          <w:rFonts w:ascii="Times New Roman" w:hAnsi="Times New Roman" w:cs="Times New Roman"/>
          <w:sz w:val="24"/>
          <w:szCs w:val="24"/>
        </w:rPr>
        <w:tab/>
      </w:r>
      <w:r w:rsidR="00C8798A" w:rsidRPr="00D15BFE">
        <w:rPr>
          <w:rFonts w:ascii="Times New Roman" w:hAnsi="Times New Roman" w:cs="Times New Roman"/>
          <w:sz w:val="24"/>
          <w:szCs w:val="24"/>
        </w:rPr>
        <w:t>Se va prezenta de as</w:t>
      </w:r>
      <w:r w:rsidR="001E2886" w:rsidRPr="00D15BFE">
        <w:rPr>
          <w:rFonts w:ascii="Times New Roman" w:hAnsi="Times New Roman" w:cs="Times New Roman"/>
          <w:sz w:val="24"/>
          <w:szCs w:val="24"/>
        </w:rPr>
        <w:t>emenea Notă</w:t>
      </w:r>
      <w:r w:rsidR="00C8798A" w:rsidRPr="00D15BFE">
        <w:rPr>
          <w:rFonts w:ascii="Times New Roman" w:hAnsi="Times New Roman" w:cs="Times New Roman"/>
          <w:sz w:val="24"/>
          <w:szCs w:val="24"/>
        </w:rPr>
        <w:t xml:space="preserve"> de constatare privind condiţiile de mediu pentru toate unităţile în funcţiune. Data de emitere a </w:t>
      </w:r>
      <w:r w:rsidR="001E2886" w:rsidRPr="00D15BFE">
        <w:rPr>
          <w:rFonts w:ascii="Times New Roman" w:hAnsi="Times New Roman" w:cs="Times New Roman"/>
          <w:sz w:val="24"/>
          <w:szCs w:val="24"/>
        </w:rPr>
        <w:t>Notelor de constatare trebuie să</w:t>
      </w:r>
      <w:r w:rsidR="00C8798A" w:rsidRPr="00D15BFE">
        <w:rPr>
          <w:rFonts w:ascii="Times New Roman" w:hAnsi="Times New Roman" w:cs="Times New Roman"/>
          <w:sz w:val="24"/>
          <w:szCs w:val="24"/>
        </w:rPr>
        <w:t xml:space="preserve"> fie cu cel mult un an înaintea depunerii Cererii de finanțare.</w:t>
      </w:r>
    </w:p>
    <w:p w:rsidR="00605832" w:rsidRPr="00D15BFE" w:rsidRDefault="00605832" w:rsidP="00DE05A0">
      <w:pPr>
        <w:pStyle w:val="NoSpacing"/>
        <w:jc w:val="both"/>
        <w:rPr>
          <w:rFonts w:ascii="Times New Roman" w:hAnsi="Times New Roman" w:cs="Times New Roman"/>
          <w:sz w:val="24"/>
          <w:szCs w:val="24"/>
        </w:rPr>
      </w:pPr>
    </w:p>
    <w:p w:rsidR="00605832" w:rsidRPr="00D15BFE" w:rsidRDefault="00941DFE" w:rsidP="00DE05A0">
      <w:pPr>
        <w:pStyle w:val="NoSpacing"/>
        <w:jc w:val="both"/>
        <w:rPr>
          <w:rFonts w:ascii="Times New Roman" w:hAnsi="Times New Roman" w:cs="Times New Roman"/>
          <w:sz w:val="24"/>
          <w:szCs w:val="24"/>
        </w:rPr>
      </w:pPr>
      <w:r w:rsidRPr="00D15BFE">
        <w:rPr>
          <w:rFonts w:ascii="Times New Roman" w:hAnsi="Times New Roman" w:cs="Times New Roman"/>
          <w:sz w:val="24"/>
          <w:szCs w:val="24"/>
        </w:rPr>
        <w:tab/>
      </w:r>
      <w:r w:rsidR="0091418C" w:rsidRPr="00D15BFE">
        <w:rPr>
          <w:rFonts w:ascii="Times New Roman" w:hAnsi="Times New Roman" w:cs="Times New Roman"/>
          <w:sz w:val="24"/>
          <w:szCs w:val="24"/>
        </w:rPr>
        <w:t xml:space="preserve">Pentru </w:t>
      </w:r>
      <w:r w:rsidR="00BC2E2D" w:rsidRPr="00D15BFE">
        <w:rPr>
          <w:rFonts w:ascii="Times New Roman" w:hAnsi="Times New Roman" w:cs="Times New Roman"/>
          <w:sz w:val="24"/>
          <w:szCs w:val="24"/>
        </w:rPr>
        <w:t>obţinerea avizelor/notificărilor/autorizații</w:t>
      </w:r>
      <w:r w:rsidR="0091418C" w:rsidRPr="00D15BFE">
        <w:rPr>
          <w:rFonts w:ascii="Times New Roman" w:hAnsi="Times New Roman" w:cs="Times New Roman"/>
          <w:sz w:val="24"/>
          <w:szCs w:val="24"/>
        </w:rPr>
        <w:t xml:space="preserve">lor, solicitanţii vor trebui să depună documentaţia necesară  </w:t>
      </w:r>
      <w:r w:rsidR="00BC2E2D" w:rsidRPr="00D15BFE">
        <w:rPr>
          <w:rFonts w:ascii="Times New Roman" w:hAnsi="Times New Roman" w:cs="Times New Roman"/>
          <w:sz w:val="24"/>
          <w:szCs w:val="24"/>
        </w:rPr>
        <w:t>pentru eliberarea acestora, la instituțiile comp</w:t>
      </w:r>
      <w:r w:rsidR="0091418C" w:rsidRPr="00D15BFE">
        <w:rPr>
          <w:rFonts w:ascii="Times New Roman" w:hAnsi="Times New Roman" w:cs="Times New Roman"/>
          <w:sz w:val="24"/>
          <w:szCs w:val="24"/>
        </w:rPr>
        <w:t xml:space="preserve">etente, conform reglementărilor </w:t>
      </w:r>
      <w:r w:rsidR="001E2886" w:rsidRPr="00D15BFE">
        <w:rPr>
          <w:rFonts w:ascii="Times New Roman" w:hAnsi="Times New Roman" w:cs="Times New Roman"/>
          <w:sz w:val="24"/>
          <w:szCs w:val="24"/>
        </w:rPr>
        <w:t>legale î</w:t>
      </w:r>
      <w:r w:rsidR="00BC2E2D" w:rsidRPr="00D15BFE">
        <w:rPr>
          <w:rFonts w:ascii="Times New Roman" w:hAnsi="Times New Roman" w:cs="Times New Roman"/>
          <w:sz w:val="24"/>
          <w:szCs w:val="24"/>
        </w:rPr>
        <w:t xml:space="preserve">n vigoare. De exemplu, pentru obținerea Notificării de asistenţă  de specialitate de sănătate publică  se vor depune: cerere  şi documente aferente specifice domeniului activităţii; schiţa de amplasare în zonă, proiectul obiectivului din care </w:t>
      </w:r>
      <w:r w:rsidR="00BC2E2D" w:rsidRPr="00D15BFE">
        <w:rPr>
          <w:rFonts w:ascii="Times New Roman" w:hAnsi="Times New Roman" w:cs="Times New Roman"/>
          <w:sz w:val="24"/>
          <w:szCs w:val="24"/>
        </w:rPr>
        <w:lastRenderedPageBreak/>
        <w:t>să  reiasă  circuitele funcţionale, destinaţia spaţiilor  şi suprafeţele acestora, după  caz; memoriul tehnic privind descrierea obiectivului şi a activităţii care se</w:t>
      </w:r>
      <w:r w:rsidR="00AA616B" w:rsidRPr="00D15BFE">
        <w:rPr>
          <w:rFonts w:ascii="Times New Roman" w:hAnsi="Times New Roman" w:cs="Times New Roman"/>
          <w:sz w:val="24"/>
          <w:szCs w:val="24"/>
        </w:rPr>
        <w:t xml:space="preserve"> desfăşoară </w:t>
      </w:r>
      <w:r w:rsidR="00BC2E2D" w:rsidRPr="00D15BFE">
        <w:rPr>
          <w:rFonts w:ascii="Times New Roman" w:hAnsi="Times New Roman" w:cs="Times New Roman"/>
          <w:sz w:val="24"/>
          <w:szCs w:val="24"/>
        </w:rPr>
        <w:t>sau se va desfăşura în acesta, după  caz; dovada achitării tarifului de asistenţă  de specialitate de sănătate publică, conform Ordinului Ministerului Sănătății nr. 1030/2009 privind aprobarea procedurilor de reglementare sanitară  pentru proiectele de amplasare, amenajare, construire şi pentru funcţionarea obiectivelor ce desfăşoară activităţi cu risc pentru starea de sănătate a populaţiei.</w:t>
      </w:r>
    </w:p>
    <w:p w:rsidR="00605832" w:rsidRPr="00D15BFE" w:rsidRDefault="00605832" w:rsidP="00DE05A0">
      <w:pPr>
        <w:pStyle w:val="NoSpacing"/>
        <w:jc w:val="both"/>
        <w:rPr>
          <w:rFonts w:ascii="Times New Roman" w:hAnsi="Times New Roman" w:cs="Times New Roman"/>
          <w:sz w:val="24"/>
          <w:szCs w:val="24"/>
        </w:rPr>
      </w:pPr>
    </w:p>
    <w:p w:rsidR="00C81FDB" w:rsidRPr="00D15BFE" w:rsidRDefault="00C81FDB" w:rsidP="00DE05A0">
      <w:pPr>
        <w:pStyle w:val="NoSpacing"/>
        <w:jc w:val="both"/>
        <w:rPr>
          <w:rFonts w:ascii="Times New Roman" w:hAnsi="Times New Roman" w:cs="Times New Roman"/>
          <w:sz w:val="24"/>
          <w:szCs w:val="24"/>
        </w:rPr>
      </w:pPr>
    </w:p>
    <w:p w:rsidR="00605832" w:rsidRPr="00D15BFE" w:rsidRDefault="00BC2E2D" w:rsidP="00DE05A0">
      <w:pPr>
        <w:pStyle w:val="NoSpacing"/>
        <w:jc w:val="both"/>
        <w:rPr>
          <w:rFonts w:ascii="Times New Roman" w:hAnsi="Times New Roman" w:cs="Times New Roman"/>
          <w:b/>
          <w:sz w:val="24"/>
          <w:szCs w:val="24"/>
        </w:rPr>
      </w:pPr>
      <w:r w:rsidRPr="00D15BFE">
        <w:rPr>
          <w:rFonts w:ascii="Times New Roman" w:hAnsi="Times New Roman" w:cs="Times New Roman"/>
          <w:b/>
          <w:sz w:val="24"/>
          <w:szCs w:val="24"/>
        </w:rPr>
        <w:t>LISTA ANEXELOR LA GHIDUL SOLICITANTULUI DISPONIBILE PE SITE</w:t>
      </w:r>
      <w:r w:rsidRPr="00D15BFE">
        <w:rPr>
          <w:rFonts w:ascii="Cambria Math" w:hAnsi="Cambria Math" w:cs="Cambria Math"/>
          <w:b/>
          <w:sz w:val="24"/>
          <w:szCs w:val="24"/>
        </w:rPr>
        <w:t>‐</w:t>
      </w:r>
      <w:r w:rsidRPr="00D15BFE">
        <w:rPr>
          <w:rFonts w:ascii="Times New Roman" w:hAnsi="Times New Roman" w:cs="Times New Roman"/>
          <w:b/>
          <w:sz w:val="24"/>
          <w:szCs w:val="24"/>
        </w:rPr>
        <w:t xml:space="preserve">URILE </w:t>
      </w:r>
      <w:r w:rsidR="00DE05A0" w:rsidRPr="00D15BFE">
        <w:rPr>
          <w:rFonts w:ascii="Times New Roman" w:hAnsi="Times New Roman" w:cs="Times New Roman"/>
          <w:b/>
          <w:sz w:val="24"/>
          <w:szCs w:val="24"/>
        </w:rPr>
        <w:t xml:space="preserve">GAL </w:t>
      </w:r>
      <w:r w:rsidRPr="00D15BFE">
        <w:rPr>
          <w:rFonts w:ascii="Times New Roman" w:hAnsi="Times New Roman" w:cs="Times New Roman"/>
          <w:b/>
          <w:sz w:val="24"/>
          <w:szCs w:val="24"/>
        </w:rPr>
        <w:t xml:space="preserve">   </w:t>
      </w:r>
    </w:p>
    <w:p w:rsidR="00605832" w:rsidRPr="00D15BFE" w:rsidRDefault="00605832" w:rsidP="00DE05A0">
      <w:pPr>
        <w:pStyle w:val="NoSpacing"/>
        <w:jc w:val="both"/>
        <w:rPr>
          <w:rFonts w:ascii="Times New Roman" w:hAnsi="Times New Roman" w:cs="Times New Roman"/>
          <w:sz w:val="24"/>
          <w:szCs w:val="24"/>
        </w:rPr>
      </w:pPr>
    </w:p>
    <w:p w:rsidR="00C8798A" w:rsidRPr="00D15BFE" w:rsidRDefault="00C8798A" w:rsidP="00C8798A">
      <w:pPr>
        <w:pStyle w:val="NoSpacing"/>
        <w:jc w:val="both"/>
        <w:rPr>
          <w:rFonts w:ascii="Times New Roman" w:hAnsi="Times New Roman" w:cs="Times New Roman"/>
          <w:b/>
          <w:sz w:val="24"/>
          <w:szCs w:val="24"/>
        </w:rPr>
      </w:pPr>
      <w:r w:rsidRPr="00D15BFE">
        <w:rPr>
          <w:rFonts w:ascii="Times New Roman" w:hAnsi="Times New Roman" w:cs="Times New Roman"/>
          <w:b/>
          <w:sz w:val="24"/>
          <w:szCs w:val="24"/>
        </w:rPr>
        <w:t xml:space="preserve">Dosarul CERERII DE FINANŢARE: </w:t>
      </w:r>
    </w:p>
    <w:p w:rsidR="0091418C" w:rsidRPr="00D15BFE" w:rsidRDefault="0091418C" w:rsidP="00C8798A">
      <w:pPr>
        <w:pStyle w:val="NoSpacing"/>
        <w:jc w:val="both"/>
        <w:rPr>
          <w:rFonts w:ascii="Times New Roman" w:hAnsi="Times New Roman" w:cs="Times New Roman"/>
          <w:sz w:val="24"/>
          <w:szCs w:val="24"/>
        </w:rPr>
      </w:pPr>
    </w:p>
    <w:p w:rsidR="00C8798A" w:rsidRPr="00D15BFE" w:rsidRDefault="00C8798A" w:rsidP="00C8798A">
      <w:pPr>
        <w:pStyle w:val="NoSpacing"/>
        <w:jc w:val="both"/>
        <w:rPr>
          <w:rFonts w:ascii="Times New Roman" w:hAnsi="Times New Roman" w:cs="Times New Roman"/>
          <w:sz w:val="24"/>
          <w:szCs w:val="24"/>
        </w:rPr>
      </w:pPr>
      <w:r w:rsidRPr="00D15BFE">
        <w:rPr>
          <w:rFonts w:ascii="Times New Roman" w:hAnsi="Times New Roman" w:cs="Times New Roman"/>
          <w:b/>
          <w:sz w:val="24"/>
          <w:szCs w:val="24"/>
        </w:rPr>
        <w:t>Cererea de finanțare</w:t>
      </w:r>
      <w:r w:rsidRPr="00D15BFE">
        <w:rPr>
          <w:rFonts w:ascii="Times New Roman" w:hAnsi="Times New Roman" w:cs="Times New Roman"/>
          <w:sz w:val="24"/>
          <w:szCs w:val="24"/>
        </w:rPr>
        <w:t xml:space="preserve"> – Anexa 1 (document care reprezintă solicitarea completată electronic pe care solicitantul o înaintează AFIR în vederea obţinerii finanţării); </w:t>
      </w:r>
    </w:p>
    <w:p w:rsidR="0091418C" w:rsidRPr="00D15BFE" w:rsidRDefault="0091418C" w:rsidP="00C8798A">
      <w:pPr>
        <w:pStyle w:val="NoSpacing"/>
        <w:jc w:val="both"/>
        <w:rPr>
          <w:rFonts w:ascii="Times New Roman" w:hAnsi="Times New Roman" w:cs="Times New Roman"/>
          <w:sz w:val="24"/>
          <w:szCs w:val="24"/>
        </w:rPr>
      </w:pPr>
    </w:p>
    <w:p w:rsidR="00C8798A" w:rsidRPr="00D15BFE" w:rsidRDefault="00C8798A" w:rsidP="00C8798A">
      <w:pPr>
        <w:pStyle w:val="NoSpacing"/>
        <w:jc w:val="both"/>
        <w:rPr>
          <w:rFonts w:ascii="Times New Roman" w:hAnsi="Times New Roman" w:cs="Times New Roman"/>
          <w:sz w:val="24"/>
          <w:szCs w:val="24"/>
        </w:rPr>
      </w:pPr>
      <w:r w:rsidRPr="00D15BFE">
        <w:rPr>
          <w:rFonts w:ascii="Times New Roman" w:hAnsi="Times New Roman" w:cs="Times New Roman"/>
          <w:b/>
          <w:sz w:val="24"/>
          <w:szCs w:val="24"/>
        </w:rPr>
        <w:t>Studiul de fezabilitate</w:t>
      </w:r>
      <w:r w:rsidRPr="00D15BFE">
        <w:rPr>
          <w:rFonts w:ascii="Times New Roman" w:hAnsi="Times New Roman" w:cs="Times New Roman"/>
          <w:sz w:val="24"/>
          <w:szCs w:val="24"/>
        </w:rPr>
        <w:t xml:space="preserve">– Anexa 2; </w:t>
      </w:r>
    </w:p>
    <w:p w:rsidR="0091418C" w:rsidRPr="00D15BFE" w:rsidRDefault="0091418C" w:rsidP="00C8798A">
      <w:pPr>
        <w:pStyle w:val="NoSpacing"/>
        <w:jc w:val="both"/>
        <w:rPr>
          <w:rFonts w:ascii="Times New Roman" w:hAnsi="Times New Roman" w:cs="Times New Roman"/>
          <w:sz w:val="24"/>
          <w:szCs w:val="24"/>
        </w:rPr>
      </w:pPr>
    </w:p>
    <w:p w:rsidR="00C8798A" w:rsidRPr="00D15BFE" w:rsidRDefault="00C8798A" w:rsidP="00C8798A">
      <w:pPr>
        <w:pStyle w:val="NoSpacing"/>
        <w:jc w:val="both"/>
        <w:rPr>
          <w:rFonts w:ascii="Times New Roman" w:hAnsi="Times New Roman" w:cs="Times New Roman"/>
          <w:sz w:val="24"/>
          <w:szCs w:val="24"/>
        </w:rPr>
      </w:pPr>
      <w:r w:rsidRPr="00D15BFE">
        <w:rPr>
          <w:rFonts w:ascii="Times New Roman" w:hAnsi="Times New Roman" w:cs="Times New Roman"/>
          <w:b/>
          <w:sz w:val="24"/>
          <w:szCs w:val="24"/>
        </w:rPr>
        <w:t>Contractul de Finanţare</w:t>
      </w:r>
      <w:r w:rsidRPr="00D15BFE">
        <w:rPr>
          <w:rFonts w:ascii="Times New Roman" w:hAnsi="Times New Roman" w:cs="Times New Roman"/>
          <w:sz w:val="24"/>
          <w:szCs w:val="24"/>
        </w:rPr>
        <w:t xml:space="preserve"> – Anexa 3 (document cadru care reglementează acordarea fondurilor nerambursabile între AFIR şi beneficiarul fondurilor nerambursabile); </w:t>
      </w:r>
    </w:p>
    <w:p w:rsidR="0091418C" w:rsidRPr="00D15BFE" w:rsidRDefault="0091418C" w:rsidP="00C8798A">
      <w:pPr>
        <w:pStyle w:val="NoSpacing"/>
        <w:jc w:val="both"/>
        <w:rPr>
          <w:rFonts w:ascii="Times New Roman" w:hAnsi="Times New Roman" w:cs="Times New Roman"/>
          <w:sz w:val="24"/>
          <w:szCs w:val="24"/>
        </w:rPr>
      </w:pPr>
    </w:p>
    <w:p w:rsidR="00214537" w:rsidRDefault="00214537" w:rsidP="00C8798A">
      <w:pPr>
        <w:pStyle w:val="NoSpacing"/>
        <w:jc w:val="both"/>
        <w:rPr>
          <w:rFonts w:ascii="Times New Roman" w:hAnsi="Times New Roman" w:cs="Times New Roman"/>
          <w:sz w:val="24"/>
          <w:szCs w:val="24"/>
        </w:rPr>
      </w:pPr>
      <w:r w:rsidRPr="00214537">
        <w:rPr>
          <w:rFonts w:ascii="Times New Roman" w:hAnsi="Times New Roman" w:cs="Times New Roman"/>
          <w:b/>
          <w:sz w:val="24"/>
          <w:szCs w:val="24"/>
        </w:rPr>
        <w:t xml:space="preserve">Fişa măsurii </w:t>
      </w:r>
      <w:r>
        <w:rPr>
          <w:rFonts w:ascii="Times New Roman" w:hAnsi="Times New Roman" w:cs="Times New Roman"/>
          <w:b/>
          <w:sz w:val="24"/>
          <w:szCs w:val="24"/>
        </w:rPr>
        <w:t>M</w:t>
      </w:r>
      <w:r w:rsidRPr="00214537">
        <w:rPr>
          <w:rFonts w:ascii="Times New Roman" w:hAnsi="Times New Roman" w:cs="Times New Roman"/>
          <w:b/>
          <w:sz w:val="24"/>
          <w:szCs w:val="24"/>
        </w:rPr>
        <w:t>4</w:t>
      </w:r>
      <w:r>
        <w:rPr>
          <w:rFonts w:ascii="Times New Roman" w:hAnsi="Times New Roman" w:cs="Times New Roman"/>
          <w:b/>
          <w:sz w:val="24"/>
          <w:szCs w:val="24"/>
        </w:rPr>
        <w:t>/6A,6B</w:t>
      </w:r>
      <w:r w:rsidRPr="00D15BFE">
        <w:rPr>
          <w:rFonts w:ascii="Times New Roman" w:hAnsi="Times New Roman" w:cs="Times New Roman"/>
          <w:sz w:val="24"/>
          <w:szCs w:val="24"/>
        </w:rPr>
        <w:t xml:space="preserve"> </w:t>
      </w:r>
      <w:r w:rsidR="0091418C" w:rsidRPr="00D15BFE">
        <w:rPr>
          <w:rFonts w:ascii="Times New Roman" w:hAnsi="Times New Roman" w:cs="Times New Roman"/>
          <w:sz w:val="24"/>
          <w:szCs w:val="24"/>
        </w:rPr>
        <w:t xml:space="preserve">- Anexa 4 </w:t>
      </w:r>
    </w:p>
    <w:p w:rsidR="00214537" w:rsidRDefault="00214537" w:rsidP="00C8798A">
      <w:pPr>
        <w:pStyle w:val="NoSpacing"/>
        <w:jc w:val="both"/>
        <w:rPr>
          <w:rFonts w:ascii="Times New Roman" w:hAnsi="Times New Roman" w:cs="Times New Roman"/>
          <w:sz w:val="24"/>
          <w:szCs w:val="24"/>
        </w:rPr>
      </w:pPr>
    </w:p>
    <w:p w:rsidR="00C8798A" w:rsidRPr="00D15BFE" w:rsidRDefault="00214537" w:rsidP="00C8798A">
      <w:pPr>
        <w:pStyle w:val="NoSpacing"/>
        <w:jc w:val="both"/>
        <w:rPr>
          <w:rFonts w:ascii="Times New Roman" w:hAnsi="Times New Roman" w:cs="Times New Roman"/>
          <w:sz w:val="24"/>
          <w:szCs w:val="24"/>
        </w:rPr>
      </w:pPr>
      <w:r w:rsidRPr="00D15BFE">
        <w:rPr>
          <w:rFonts w:ascii="Times New Roman" w:hAnsi="Times New Roman" w:cs="Times New Roman"/>
          <w:b/>
          <w:sz w:val="24"/>
          <w:szCs w:val="24"/>
        </w:rPr>
        <w:t>Lista zonelor cu potenţial turistic ridicat</w:t>
      </w:r>
      <w:r w:rsidRPr="00D15BFE">
        <w:rPr>
          <w:rFonts w:ascii="Times New Roman" w:hAnsi="Times New Roman" w:cs="Times New Roman"/>
          <w:sz w:val="24"/>
          <w:szCs w:val="24"/>
        </w:rPr>
        <w:t xml:space="preserve"> </w:t>
      </w:r>
      <w:r w:rsidR="00C8798A" w:rsidRPr="00D15BFE">
        <w:rPr>
          <w:rFonts w:ascii="Times New Roman" w:hAnsi="Times New Roman" w:cs="Times New Roman"/>
          <w:sz w:val="24"/>
          <w:szCs w:val="24"/>
        </w:rPr>
        <w:t xml:space="preserve">- Anexa 5 </w:t>
      </w:r>
    </w:p>
    <w:p w:rsidR="0091418C" w:rsidRPr="00D15BFE" w:rsidRDefault="0091418C" w:rsidP="00C8798A">
      <w:pPr>
        <w:pStyle w:val="NoSpacing"/>
        <w:jc w:val="both"/>
        <w:rPr>
          <w:rFonts w:ascii="Times New Roman" w:hAnsi="Times New Roman" w:cs="Times New Roman"/>
          <w:b/>
          <w:sz w:val="24"/>
          <w:szCs w:val="24"/>
        </w:rPr>
      </w:pPr>
    </w:p>
    <w:p w:rsidR="00C8798A" w:rsidRPr="00D15BFE" w:rsidRDefault="00C8798A" w:rsidP="00C8798A">
      <w:pPr>
        <w:pStyle w:val="NoSpacing"/>
        <w:jc w:val="both"/>
        <w:rPr>
          <w:rFonts w:ascii="Times New Roman" w:hAnsi="Times New Roman" w:cs="Times New Roman"/>
          <w:sz w:val="24"/>
          <w:szCs w:val="24"/>
        </w:rPr>
      </w:pPr>
      <w:r w:rsidRPr="00D15BFE">
        <w:rPr>
          <w:rFonts w:ascii="Times New Roman" w:hAnsi="Times New Roman" w:cs="Times New Roman"/>
          <w:b/>
          <w:sz w:val="24"/>
          <w:szCs w:val="24"/>
        </w:rPr>
        <w:t>Declaraţii pe propria răspundere</w:t>
      </w:r>
      <w:r w:rsidRPr="00D15BFE">
        <w:rPr>
          <w:rFonts w:ascii="Times New Roman" w:hAnsi="Times New Roman" w:cs="Times New Roman"/>
          <w:sz w:val="24"/>
          <w:szCs w:val="24"/>
        </w:rPr>
        <w:t xml:space="preserve"> - Anexa 6 </w:t>
      </w:r>
    </w:p>
    <w:p w:rsidR="0091418C" w:rsidRPr="00D15BFE" w:rsidRDefault="0091418C" w:rsidP="00C8798A">
      <w:pPr>
        <w:pStyle w:val="NoSpacing"/>
        <w:jc w:val="both"/>
        <w:rPr>
          <w:rFonts w:ascii="Times New Roman" w:hAnsi="Times New Roman" w:cs="Times New Roman"/>
          <w:sz w:val="24"/>
          <w:szCs w:val="24"/>
        </w:rPr>
      </w:pPr>
    </w:p>
    <w:p w:rsidR="00C8798A" w:rsidRPr="00D15BFE" w:rsidRDefault="00C8798A" w:rsidP="00C8798A">
      <w:pPr>
        <w:pStyle w:val="NoSpacing"/>
        <w:jc w:val="both"/>
        <w:rPr>
          <w:rFonts w:ascii="Times New Roman" w:hAnsi="Times New Roman" w:cs="Times New Roman"/>
          <w:sz w:val="24"/>
          <w:szCs w:val="24"/>
        </w:rPr>
      </w:pPr>
      <w:r w:rsidRPr="00D15BFE">
        <w:rPr>
          <w:rFonts w:ascii="Times New Roman" w:hAnsi="Times New Roman" w:cs="Times New Roman"/>
          <w:b/>
          <w:sz w:val="24"/>
          <w:szCs w:val="24"/>
        </w:rPr>
        <w:t>Lista codurilor CAEN eligib</w:t>
      </w:r>
      <w:r w:rsidR="0091418C" w:rsidRPr="00D15BFE">
        <w:rPr>
          <w:rFonts w:ascii="Times New Roman" w:hAnsi="Times New Roman" w:cs="Times New Roman"/>
          <w:b/>
          <w:sz w:val="24"/>
          <w:szCs w:val="24"/>
        </w:rPr>
        <w:t>ile pentru finanţare în cadrul M</w:t>
      </w:r>
      <w:r w:rsidRPr="00D15BFE">
        <w:rPr>
          <w:rFonts w:ascii="Times New Roman" w:hAnsi="Times New Roman" w:cs="Times New Roman"/>
          <w:b/>
          <w:sz w:val="24"/>
          <w:szCs w:val="24"/>
        </w:rPr>
        <w:t xml:space="preserve"> 4</w:t>
      </w:r>
      <w:r w:rsidR="00214537" w:rsidRPr="00214537">
        <w:rPr>
          <w:rFonts w:ascii="Times New Roman" w:hAnsi="Times New Roman" w:cs="Times New Roman"/>
          <w:b/>
          <w:sz w:val="24"/>
          <w:szCs w:val="24"/>
        </w:rPr>
        <w:t xml:space="preserve">/6A,6B </w:t>
      </w:r>
      <w:r w:rsidRPr="00D15BFE">
        <w:rPr>
          <w:rFonts w:ascii="Times New Roman" w:hAnsi="Times New Roman" w:cs="Times New Roman"/>
          <w:sz w:val="24"/>
          <w:szCs w:val="24"/>
        </w:rPr>
        <w:t xml:space="preserve"> - Anexa 7 </w:t>
      </w:r>
    </w:p>
    <w:p w:rsidR="0091418C" w:rsidRPr="00D15BFE" w:rsidRDefault="0091418C" w:rsidP="00C8798A">
      <w:pPr>
        <w:pStyle w:val="NoSpacing"/>
        <w:jc w:val="both"/>
        <w:rPr>
          <w:rFonts w:ascii="Times New Roman" w:hAnsi="Times New Roman" w:cs="Times New Roman"/>
          <w:b/>
          <w:sz w:val="24"/>
          <w:szCs w:val="24"/>
        </w:rPr>
      </w:pPr>
    </w:p>
    <w:p w:rsidR="00C8798A" w:rsidRPr="00D15BFE" w:rsidRDefault="00C8798A" w:rsidP="00C8798A">
      <w:pPr>
        <w:pStyle w:val="NoSpacing"/>
        <w:jc w:val="both"/>
        <w:rPr>
          <w:rFonts w:ascii="Times New Roman" w:hAnsi="Times New Roman" w:cs="Times New Roman"/>
          <w:sz w:val="24"/>
          <w:szCs w:val="24"/>
        </w:rPr>
      </w:pPr>
      <w:r w:rsidRPr="00D15BFE">
        <w:rPr>
          <w:rFonts w:ascii="Times New Roman" w:hAnsi="Times New Roman" w:cs="Times New Roman"/>
          <w:b/>
          <w:sz w:val="24"/>
          <w:szCs w:val="24"/>
        </w:rPr>
        <w:t>Lista codurilor CAEN eligibile numai pentru dotarea clădirilor</w:t>
      </w:r>
      <w:r w:rsidRPr="00D15BFE">
        <w:rPr>
          <w:rFonts w:ascii="Times New Roman" w:hAnsi="Times New Roman" w:cs="Times New Roman"/>
          <w:sz w:val="24"/>
          <w:szCs w:val="24"/>
        </w:rPr>
        <w:t xml:space="preserve"> - Anexa 8 </w:t>
      </w:r>
    </w:p>
    <w:p w:rsidR="0091418C" w:rsidRPr="00D15BFE" w:rsidRDefault="0091418C" w:rsidP="00C8798A">
      <w:pPr>
        <w:pStyle w:val="NoSpacing"/>
        <w:jc w:val="both"/>
        <w:rPr>
          <w:rFonts w:ascii="Times New Roman" w:hAnsi="Times New Roman" w:cs="Times New Roman"/>
          <w:b/>
          <w:sz w:val="24"/>
          <w:szCs w:val="24"/>
        </w:rPr>
      </w:pPr>
    </w:p>
    <w:p w:rsidR="00C8798A" w:rsidRPr="00D15BFE" w:rsidRDefault="00214537" w:rsidP="00C8798A">
      <w:pPr>
        <w:pStyle w:val="NoSpacing"/>
        <w:jc w:val="both"/>
        <w:rPr>
          <w:rFonts w:ascii="Times New Roman" w:hAnsi="Times New Roman" w:cs="Times New Roman"/>
          <w:sz w:val="24"/>
          <w:szCs w:val="24"/>
        </w:rPr>
      </w:pPr>
      <w:r w:rsidRPr="00D15BFE">
        <w:rPr>
          <w:rFonts w:ascii="Times New Roman" w:hAnsi="Times New Roman" w:cs="Times New Roman"/>
          <w:b/>
          <w:sz w:val="24"/>
          <w:szCs w:val="24"/>
        </w:rPr>
        <w:t>Instrucțiuni privind evitarea creării de condiții artificiale în accesarea PNDR 2014-2020</w:t>
      </w:r>
      <w:r w:rsidRPr="00D15BFE">
        <w:rPr>
          <w:rFonts w:ascii="Times New Roman" w:hAnsi="Times New Roman" w:cs="Times New Roman"/>
          <w:sz w:val="24"/>
          <w:szCs w:val="24"/>
        </w:rPr>
        <w:t xml:space="preserve"> </w:t>
      </w:r>
      <w:r w:rsidR="00C8798A" w:rsidRPr="00D15BFE">
        <w:rPr>
          <w:rFonts w:ascii="Times New Roman" w:hAnsi="Times New Roman" w:cs="Times New Roman"/>
          <w:sz w:val="24"/>
          <w:szCs w:val="24"/>
        </w:rPr>
        <w:t xml:space="preserve">- Anexa 9 </w:t>
      </w:r>
    </w:p>
    <w:p w:rsidR="0091418C" w:rsidRPr="00D15BFE" w:rsidRDefault="0091418C" w:rsidP="00C8798A">
      <w:pPr>
        <w:pStyle w:val="NoSpacing"/>
        <w:jc w:val="both"/>
        <w:rPr>
          <w:rFonts w:ascii="Times New Roman" w:hAnsi="Times New Roman" w:cs="Times New Roman"/>
          <w:sz w:val="24"/>
          <w:szCs w:val="24"/>
        </w:rPr>
      </w:pPr>
    </w:p>
    <w:p w:rsidR="00C8798A" w:rsidRPr="00D15BFE" w:rsidRDefault="00C8798A" w:rsidP="00C8798A">
      <w:pPr>
        <w:pStyle w:val="NoSpacing"/>
        <w:jc w:val="both"/>
        <w:rPr>
          <w:rFonts w:ascii="Times New Roman" w:hAnsi="Times New Roman" w:cs="Times New Roman"/>
          <w:sz w:val="24"/>
          <w:szCs w:val="24"/>
        </w:rPr>
      </w:pPr>
      <w:r w:rsidRPr="00D15BFE">
        <w:rPr>
          <w:rFonts w:ascii="Times New Roman" w:hAnsi="Times New Roman" w:cs="Times New Roman"/>
          <w:b/>
          <w:sz w:val="24"/>
          <w:szCs w:val="24"/>
        </w:rPr>
        <w:t>Lista zonelor cu destinaţii eco-turistice</w:t>
      </w:r>
      <w:r w:rsidRPr="00D15BFE">
        <w:rPr>
          <w:rFonts w:ascii="Times New Roman" w:hAnsi="Times New Roman" w:cs="Times New Roman"/>
          <w:sz w:val="24"/>
          <w:szCs w:val="24"/>
        </w:rPr>
        <w:t xml:space="preserve"> - Anexa 10 </w:t>
      </w:r>
    </w:p>
    <w:p w:rsidR="0091418C" w:rsidRPr="00D15BFE" w:rsidRDefault="0091418C" w:rsidP="00C8798A">
      <w:pPr>
        <w:pStyle w:val="NoSpacing"/>
        <w:jc w:val="both"/>
        <w:rPr>
          <w:rFonts w:ascii="Times New Roman" w:hAnsi="Times New Roman" w:cs="Times New Roman"/>
          <w:sz w:val="24"/>
          <w:szCs w:val="24"/>
        </w:rPr>
      </w:pPr>
    </w:p>
    <w:p w:rsidR="00C8798A" w:rsidRPr="00D15BFE" w:rsidRDefault="00C8798A" w:rsidP="00C8798A">
      <w:pPr>
        <w:pStyle w:val="NoSpacing"/>
        <w:jc w:val="both"/>
        <w:rPr>
          <w:rFonts w:ascii="Times New Roman" w:hAnsi="Times New Roman" w:cs="Times New Roman"/>
          <w:sz w:val="24"/>
          <w:szCs w:val="24"/>
        </w:rPr>
      </w:pPr>
      <w:r w:rsidRPr="00D15BFE">
        <w:rPr>
          <w:rFonts w:ascii="Times New Roman" w:hAnsi="Times New Roman" w:cs="Times New Roman"/>
          <w:b/>
          <w:sz w:val="24"/>
          <w:szCs w:val="24"/>
        </w:rPr>
        <w:t>Lista ariilor naturale protejate</w:t>
      </w:r>
      <w:r w:rsidRPr="00D15BFE">
        <w:rPr>
          <w:rFonts w:ascii="Times New Roman" w:hAnsi="Times New Roman" w:cs="Times New Roman"/>
          <w:sz w:val="24"/>
          <w:szCs w:val="24"/>
        </w:rPr>
        <w:t xml:space="preserve"> (stabilite în conformitate cu OUG nr. 142/2008 privind aprobarea Planului de amenajare a teritoriului naţional) - Anexa 11 </w:t>
      </w:r>
    </w:p>
    <w:p w:rsidR="0091418C" w:rsidRPr="00D15BFE" w:rsidRDefault="0091418C" w:rsidP="00C8798A">
      <w:pPr>
        <w:pStyle w:val="NoSpacing"/>
        <w:jc w:val="both"/>
        <w:rPr>
          <w:rFonts w:ascii="Times New Roman" w:hAnsi="Times New Roman" w:cs="Times New Roman"/>
          <w:sz w:val="24"/>
          <w:szCs w:val="24"/>
        </w:rPr>
      </w:pPr>
    </w:p>
    <w:p w:rsidR="00C8798A" w:rsidRPr="00D15BFE" w:rsidRDefault="00561BB3" w:rsidP="00C8798A">
      <w:pPr>
        <w:pStyle w:val="NoSpacing"/>
        <w:jc w:val="both"/>
        <w:rPr>
          <w:rFonts w:ascii="Times New Roman" w:hAnsi="Times New Roman" w:cs="Times New Roman"/>
          <w:sz w:val="24"/>
          <w:szCs w:val="24"/>
        </w:rPr>
      </w:pPr>
      <w:r w:rsidRPr="00561BB3">
        <w:rPr>
          <w:rFonts w:ascii="Times New Roman" w:hAnsi="Times New Roman" w:cs="Times New Roman"/>
          <w:b/>
          <w:sz w:val="24"/>
          <w:szCs w:val="24"/>
        </w:rPr>
        <w:t xml:space="preserve">Angajament pe propria răspundere privind utilizarea cofinanțării private </w:t>
      </w:r>
      <w:r w:rsidR="00C8798A" w:rsidRPr="00D15BFE">
        <w:rPr>
          <w:rFonts w:ascii="Times New Roman" w:hAnsi="Times New Roman" w:cs="Times New Roman"/>
          <w:sz w:val="24"/>
          <w:szCs w:val="24"/>
        </w:rPr>
        <w:t xml:space="preserve">- Anexa 12. </w:t>
      </w:r>
    </w:p>
    <w:p w:rsidR="00C8798A" w:rsidRPr="00D15BFE" w:rsidRDefault="00C8798A" w:rsidP="00C8798A">
      <w:pPr>
        <w:pStyle w:val="NoSpacing"/>
        <w:jc w:val="both"/>
        <w:rPr>
          <w:rFonts w:ascii="Times New Roman" w:hAnsi="Times New Roman" w:cs="Times New Roman"/>
          <w:sz w:val="24"/>
          <w:szCs w:val="24"/>
        </w:rPr>
      </w:pPr>
    </w:p>
    <w:p w:rsidR="00C8798A" w:rsidRPr="00D15BFE" w:rsidRDefault="00C8798A" w:rsidP="00C8798A">
      <w:pPr>
        <w:pStyle w:val="NoSpacing"/>
        <w:jc w:val="both"/>
        <w:rPr>
          <w:rFonts w:ascii="Times New Roman" w:hAnsi="Times New Roman" w:cs="Times New Roman"/>
          <w:b/>
          <w:sz w:val="24"/>
          <w:szCs w:val="24"/>
        </w:rPr>
      </w:pPr>
      <w:r w:rsidRPr="00D15BFE">
        <w:rPr>
          <w:rFonts w:ascii="Times New Roman" w:hAnsi="Times New Roman" w:cs="Times New Roman"/>
          <w:b/>
          <w:sz w:val="24"/>
          <w:szCs w:val="24"/>
        </w:rPr>
        <w:t xml:space="preserve">Dosarul CERERII DE PLATĂ: </w:t>
      </w:r>
    </w:p>
    <w:p w:rsidR="0091418C" w:rsidRPr="00D15BFE" w:rsidRDefault="0091418C" w:rsidP="00C8798A">
      <w:pPr>
        <w:pStyle w:val="NoSpacing"/>
        <w:jc w:val="both"/>
        <w:rPr>
          <w:rFonts w:ascii="Times New Roman" w:hAnsi="Times New Roman" w:cs="Times New Roman"/>
          <w:sz w:val="24"/>
          <w:szCs w:val="24"/>
        </w:rPr>
      </w:pPr>
      <w:bookmarkStart w:id="15" w:name="_GoBack"/>
      <w:bookmarkEnd w:id="15"/>
    </w:p>
    <w:p w:rsidR="00C8798A" w:rsidRPr="00D15BFE" w:rsidRDefault="00C8798A" w:rsidP="00C8798A">
      <w:pPr>
        <w:pStyle w:val="NoSpacing"/>
        <w:jc w:val="both"/>
        <w:rPr>
          <w:rFonts w:ascii="Times New Roman" w:hAnsi="Times New Roman" w:cs="Times New Roman"/>
          <w:sz w:val="24"/>
          <w:szCs w:val="24"/>
        </w:rPr>
      </w:pPr>
      <w:r w:rsidRPr="00D15BFE">
        <w:rPr>
          <w:rFonts w:ascii="Times New Roman" w:hAnsi="Times New Roman" w:cs="Times New Roman"/>
          <w:b/>
          <w:sz w:val="24"/>
          <w:szCs w:val="24"/>
        </w:rPr>
        <w:t>Cererea de Plată</w:t>
      </w:r>
      <w:r w:rsidRPr="00D15BFE">
        <w:rPr>
          <w:rFonts w:ascii="Times New Roman" w:hAnsi="Times New Roman" w:cs="Times New Roman"/>
          <w:sz w:val="24"/>
          <w:szCs w:val="24"/>
        </w:rPr>
        <w:t xml:space="preserve"> (document care cuprinde o serie de documente justificative printre care declaraţia de cheltuieli, raportul de execuţie etc); </w:t>
      </w:r>
    </w:p>
    <w:p w:rsidR="00C8798A" w:rsidRPr="00D15BFE" w:rsidRDefault="00C8798A" w:rsidP="00C8798A">
      <w:pPr>
        <w:pStyle w:val="NoSpacing"/>
        <w:jc w:val="both"/>
        <w:rPr>
          <w:rFonts w:ascii="Times New Roman" w:hAnsi="Times New Roman" w:cs="Times New Roman"/>
          <w:sz w:val="24"/>
          <w:szCs w:val="24"/>
        </w:rPr>
      </w:pPr>
      <w:r w:rsidRPr="00D15BFE">
        <w:rPr>
          <w:rFonts w:ascii="Times New Roman" w:hAnsi="Times New Roman" w:cs="Times New Roman"/>
          <w:b/>
          <w:sz w:val="24"/>
          <w:szCs w:val="24"/>
        </w:rPr>
        <w:t>Cererea de Plată pentru avans</w:t>
      </w:r>
      <w:r w:rsidRPr="00D15BFE">
        <w:rPr>
          <w:rFonts w:ascii="Times New Roman" w:hAnsi="Times New Roman" w:cs="Times New Roman"/>
          <w:sz w:val="24"/>
          <w:szCs w:val="24"/>
        </w:rPr>
        <w:t xml:space="preserve"> (Cerere de plată pentru solicitarea avansului); </w:t>
      </w:r>
    </w:p>
    <w:p w:rsidR="00C8798A" w:rsidRPr="00D15BFE" w:rsidRDefault="00C8798A" w:rsidP="00C8798A">
      <w:pPr>
        <w:pStyle w:val="NoSpacing"/>
        <w:jc w:val="both"/>
        <w:rPr>
          <w:rFonts w:ascii="Times New Roman" w:hAnsi="Times New Roman" w:cs="Times New Roman"/>
          <w:sz w:val="24"/>
          <w:szCs w:val="24"/>
        </w:rPr>
      </w:pPr>
      <w:r w:rsidRPr="00D15BFE">
        <w:rPr>
          <w:rFonts w:ascii="Times New Roman" w:hAnsi="Times New Roman" w:cs="Times New Roman"/>
          <w:b/>
          <w:sz w:val="24"/>
          <w:szCs w:val="24"/>
        </w:rPr>
        <w:t>Declaraţia de eşalonare a depunerii Dosarelor Cererilor de Plată</w:t>
      </w:r>
      <w:r w:rsidRPr="00D15BFE">
        <w:rPr>
          <w:rFonts w:ascii="Times New Roman" w:hAnsi="Times New Roman" w:cs="Times New Roman"/>
          <w:sz w:val="24"/>
          <w:szCs w:val="24"/>
        </w:rPr>
        <w:t xml:space="preserve"> (document care prevede perioadele estimative de depunere a tranşelor de plată); </w:t>
      </w:r>
    </w:p>
    <w:p w:rsidR="00C8798A" w:rsidRPr="00D15BFE" w:rsidRDefault="00C8798A" w:rsidP="00C8798A">
      <w:pPr>
        <w:pStyle w:val="NoSpacing"/>
        <w:jc w:val="both"/>
        <w:rPr>
          <w:rFonts w:ascii="Times New Roman" w:hAnsi="Times New Roman" w:cs="Times New Roman"/>
          <w:sz w:val="24"/>
          <w:szCs w:val="24"/>
        </w:rPr>
      </w:pPr>
      <w:r w:rsidRPr="00D15BFE">
        <w:rPr>
          <w:rFonts w:ascii="Times New Roman" w:hAnsi="Times New Roman" w:cs="Times New Roman"/>
          <w:b/>
          <w:sz w:val="24"/>
          <w:szCs w:val="24"/>
        </w:rPr>
        <w:t>Declaraţia de cheltuieli</w:t>
      </w:r>
      <w:r w:rsidRPr="00D15BFE">
        <w:rPr>
          <w:rFonts w:ascii="Times New Roman" w:hAnsi="Times New Roman" w:cs="Times New Roman"/>
          <w:sz w:val="24"/>
          <w:szCs w:val="24"/>
        </w:rPr>
        <w:t xml:space="preserve"> (document care prevede tipurile de cheltuieli - achiziţii de bunuri/ servicii/ lucrări/ actualizări/ diverse și neprevăzute); </w:t>
      </w:r>
    </w:p>
    <w:p w:rsidR="00C8798A" w:rsidRPr="00D15BFE" w:rsidRDefault="00C8798A" w:rsidP="00C8798A">
      <w:pPr>
        <w:pStyle w:val="NoSpacing"/>
        <w:jc w:val="both"/>
        <w:rPr>
          <w:rFonts w:ascii="Times New Roman" w:hAnsi="Times New Roman" w:cs="Times New Roman"/>
          <w:sz w:val="24"/>
          <w:szCs w:val="24"/>
        </w:rPr>
      </w:pPr>
      <w:r w:rsidRPr="00D15BFE">
        <w:rPr>
          <w:rFonts w:ascii="Times New Roman" w:hAnsi="Times New Roman" w:cs="Times New Roman"/>
          <w:b/>
          <w:sz w:val="24"/>
          <w:szCs w:val="24"/>
        </w:rPr>
        <w:lastRenderedPageBreak/>
        <w:t>Raportul de execuţie</w:t>
      </w:r>
      <w:r w:rsidRPr="00D15BFE">
        <w:rPr>
          <w:rFonts w:ascii="Times New Roman" w:hAnsi="Times New Roman" w:cs="Times New Roman"/>
          <w:sz w:val="24"/>
          <w:szCs w:val="24"/>
        </w:rPr>
        <w:t xml:space="preserve"> (document care prevede realizările fizice şi cele financiare); </w:t>
      </w:r>
    </w:p>
    <w:p w:rsidR="00C8798A" w:rsidRPr="00D15BFE" w:rsidRDefault="00C8798A" w:rsidP="00C8798A">
      <w:pPr>
        <w:pStyle w:val="NoSpacing"/>
        <w:jc w:val="both"/>
        <w:rPr>
          <w:rFonts w:ascii="Times New Roman" w:hAnsi="Times New Roman" w:cs="Times New Roman"/>
          <w:sz w:val="24"/>
          <w:szCs w:val="24"/>
        </w:rPr>
      </w:pPr>
      <w:r w:rsidRPr="00D15BFE">
        <w:rPr>
          <w:rFonts w:ascii="Times New Roman" w:hAnsi="Times New Roman" w:cs="Times New Roman"/>
          <w:b/>
          <w:sz w:val="24"/>
          <w:szCs w:val="24"/>
        </w:rPr>
        <w:t>Declaraţia pe propria răspundere a beneficiarului</w:t>
      </w:r>
      <w:r w:rsidRPr="00D15BFE">
        <w:rPr>
          <w:rFonts w:ascii="Times New Roman" w:hAnsi="Times New Roman" w:cs="Times New Roman"/>
          <w:sz w:val="24"/>
          <w:szCs w:val="24"/>
        </w:rPr>
        <w:t xml:space="preserve"> (document care prevede respectarea tuturor criteriilor de eligibilitate privind procedurile de achiziţie, a condiţiilor de eligibilitate menţionate în Cererea de finanțare şi rambursarea cheltuielilor solicitate prin FEADR care nu vor face obiectul altor programe de finanţare nerambursabilă);</w:t>
      </w:r>
    </w:p>
    <w:p w:rsidR="008D390B" w:rsidRPr="00D15BFE" w:rsidRDefault="00C8798A" w:rsidP="00C8798A">
      <w:pPr>
        <w:pStyle w:val="NoSpacing"/>
        <w:jc w:val="both"/>
        <w:rPr>
          <w:rFonts w:ascii="Times New Roman" w:hAnsi="Times New Roman" w:cs="Times New Roman"/>
          <w:sz w:val="24"/>
          <w:szCs w:val="24"/>
        </w:rPr>
      </w:pPr>
      <w:r w:rsidRPr="00D15BFE">
        <w:rPr>
          <w:rFonts w:ascii="Times New Roman" w:hAnsi="Times New Roman" w:cs="Times New Roman"/>
          <w:b/>
          <w:sz w:val="24"/>
          <w:szCs w:val="24"/>
        </w:rPr>
        <w:t xml:space="preserve"> Alte documente</w:t>
      </w:r>
      <w:r w:rsidRPr="00D15BFE">
        <w:rPr>
          <w:rFonts w:ascii="Times New Roman" w:hAnsi="Times New Roman" w:cs="Times New Roman"/>
          <w:sz w:val="24"/>
          <w:szCs w:val="24"/>
        </w:rPr>
        <w:t xml:space="preserve"> al căror format nu este elaborat de AFIR şi nu pot fi furnizate de AFIR (Lista completă a documentelor este prezentată în Instrucţiunile de completare a Cererii de Plată, publicate pe pagina de internet a AFIR www.afir.info – Investiţii PNDR – sM6.4);</w:t>
      </w:r>
    </w:p>
    <w:p w:rsidR="00C8798A" w:rsidRPr="00D15BFE" w:rsidRDefault="00C8798A" w:rsidP="00C8798A">
      <w:pPr>
        <w:pStyle w:val="NoSpacing"/>
        <w:jc w:val="both"/>
        <w:rPr>
          <w:rFonts w:ascii="Times New Roman" w:hAnsi="Times New Roman" w:cs="Times New Roman"/>
          <w:sz w:val="24"/>
          <w:szCs w:val="24"/>
        </w:rPr>
      </w:pPr>
    </w:p>
    <w:p w:rsidR="00C8798A" w:rsidRPr="00D15BFE" w:rsidRDefault="00C8798A" w:rsidP="00C8798A">
      <w:pPr>
        <w:pStyle w:val="NoSpacing"/>
        <w:jc w:val="both"/>
        <w:rPr>
          <w:rFonts w:ascii="Times New Roman" w:hAnsi="Times New Roman" w:cs="Times New Roman"/>
          <w:b/>
          <w:sz w:val="24"/>
          <w:szCs w:val="24"/>
        </w:rPr>
      </w:pPr>
      <w:r w:rsidRPr="00D15BFE">
        <w:rPr>
          <w:rFonts w:ascii="Times New Roman" w:hAnsi="Times New Roman" w:cs="Times New Roman"/>
          <w:b/>
          <w:sz w:val="24"/>
          <w:szCs w:val="24"/>
        </w:rPr>
        <w:t xml:space="preserve">La ultima cerere de plată solicitanţii vor depune toate autorizațiile, certificate de clasificare, etc., necesare pentru funcționarea investiției eliberate de către instituțiile competente, conform reglementărilor legale în vigoare. (ex : DSP, DSVSA, APM, ANT). </w:t>
      </w:r>
    </w:p>
    <w:p w:rsidR="0091418C" w:rsidRPr="00D15BFE" w:rsidRDefault="0091418C" w:rsidP="00C8798A">
      <w:pPr>
        <w:pStyle w:val="NoSpacing"/>
        <w:jc w:val="both"/>
        <w:rPr>
          <w:rFonts w:ascii="Times New Roman" w:hAnsi="Times New Roman" w:cs="Times New Roman"/>
          <w:sz w:val="24"/>
          <w:szCs w:val="24"/>
        </w:rPr>
      </w:pPr>
    </w:p>
    <w:p w:rsidR="00C8798A" w:rsidRPr="00D15BFE" w:rsidRDefault="00C8798A" w:rsidP="00C8798A">
      <w:pPr>
        <w:pStyle w:val="NoSpacing"/>
        <w:jc w:val="both"/>
        <w:rPr>
          <w:rFonts w:ascii="Times New Roman" w:hAnsi="Times New Roman" w:cs="Times New Roman"/>
          <w:sz w:val="24"/>
          <w:szCs w:val="24"/>
        </w:rPr>
      </w:pPr>
      <w:r w:rsidRPr="00D15BFE">
        <w:rPr>
          <w:rFonts w:ascii="Times New Roman" w:hAnsi="Times New Roman" w:cs="Times New Roman"/>
          <w:sz w:val="24"/>
          <w:szCs w:val="24"/>
        </w:rPr>
        <w:t>Pentru proiectele care prevad investitii in structuri de primire turistice – de tipul pensiunilor agroturistice, beneficiarii vor depune obligatoriu Autorizatia sanitar-veterinara, in conformitate cu Protocolul AFIR</w:t>
      </w:r>
      <w:r w:rsidR="00527559" w:rsidRPr="00D15BFE">
        <w:rPr>
          <w:rFonts w:ascii="Times New Roman" w:hAnsi="Times New Roman" w:cs="Times New Roman"/>
          <w:sz w:val="24"/>
          <w:szCs w:val="24"/>
        </w:rPr>
        <w:t>-</w:t>
      </w:r>
      <w:r w:rsidRPr="00D15BFE">
        <w:rPr>
          <w:rFonts w:ascii="Times New Roman" w:hAnsi="Times New Roman" w:cs="Times New Roman"/>
          <w:sz w:val="24"/>
          <w:szCs w:val="24"/>
        </w:rPr>
        <w:t xml:space="preserve">ANSVSA. Conform Ordinului ANT 65/2013, în pensiunile agroturistice, turiştilor li se oferă masa preparată din produse naturale, preponderent din gospodăria proprie sau de la producători autorizaţi de pe plan local. </w:t>
      </w:r>
    </w:p>
    <w:sectPr w:rsidR="00C8798A" w:rsidRPr="00D15BFE" w:rsidSect="007535E6">
      <w:headerReference w:type="default" r:id="rId14"/>
      <w:footerReference w:type="default" r:id="rId15"/>
      <w:pgSz w:w="11906" w:h="16838"/>
      <w:pgMar w:top="1417" w:right="1274"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E0F5C" w:rsidRDefault="00BE0F5C" w:rsidP="0013269A">
      <w:pPr>
        <w:spacing w:after="0" w:line="240" w:lineRule="auto"/>
      </w:pPr>
      <w:r>
        <w:separator/>
      </w:r>
    </w:p>
  </w:endnote>
  <w:endnote w:type="continuationSeparator" w:id="0">
    <w:p w:rsidR="00BE0F5C" w:rsidRDefault="00BE0F5C" w:rsidP="001326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rebuchet MS">
    <w:altName w:val="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704301"/>
      <w:docPartObj>
        <w:docPartGallery w:val="Page Numbers (Bottom of Page)"/>
        <w:docPartUnique/>
      </w:docPartObj>
    </w:sdtPr>
    <w:sdtContent>
      <w:p w:rsidR="00214537" w:rsidRDefault="00214537">
        <w:pPr>
          <w:pStyle w:val="Footer"/>
          <w:jc w:val="center"/>
        </w:pPr>
        <w:r>
          <w:fldChar w:fldCharType="begin"/>
        </w:r>
        <w:r>
          <w:instrText xml:space="preserve"> PAGE   \* MERGEFORMAT </w:instrText>
        </w:r>
        <w:r>
          <w:fldChar w:fldCharType="separate"/>
        </w:r>
        <w:r>
          <w:rPr>
            <w:noProof/>
          </w:rPr>
          <w:t>31</w:t>
        </w:r>
        <w:r>
          <w:rPr>
            <w:noProof/>
          </w:rPr>
          <w:fldChar w:fldCharType="end"/>
        </w:r>
      </w:p>
    </w:sdtContent>
  </w:sdt>
  <w:p w:rsidR="00214537" w:rsidRDefault="0021453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E0F5C" w:rsidRDefault="00BE0F5C" w:rsidP="0013269A">
      <w:pPr>
        <w:spacing w:after="0" w:line="240" w:lineRule="auto"/>
      </w:pPr>
      <w:r>
        <w:separator/>
      </w:r>
    </w:p>
  </w:footnote>
  <w:footnote w:type="continuationSeparator" w:id="0">
    <w:p w:rsidR="00BE0F5C" w:rsidRDefault="00BE0F5C" w:rsidP="0013269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14537" w:rsidRDefault="00214537" w:rsidP="0013269A">
    <w:pPr>
      <w:pStyle w:val="Footer"/>
    </w:pPr>
    <w:r>
      <w:rPr>
        <w:noProof/>
        <w:lang w:val="hu-HU" w:eastAsia="hu-HU"/>
      </w:rPr>
      <w:drawing>
        <wp:anchor distT="0" distB="0" distL="114300" distR="114300" simplePos="0" relativeHeight="251662336" behindDoc="0" locked="0" layoutInCell="1" allowOverlap="1">
          <wp:simplePos x="0" y="0"/>
          <wp:positionH relativeFrom="column">
            <wp:posOffset>3152775</wp:posOffset>
          </wp:positionH>
          <wp:positionV relativeFrom="paragraph">
            <wp:posOffset>-118110</wp:posOffset>
          </wp:positionV>
          <wp:extent cx="838200" cy="485775"/>
          <wp:effectExtent l="0" t="0" r="0" b="9525"/>
          <wp:wrapSquare wrapText="bothSides"/>
          <wp:docPr id="1" name="Kép 0" descr="sigla pn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la pndr.jpg"/>
                  <pic:cNvPicPr/>
                </pic:nvPicPr>
                <pic:blipFill>
                  <a:blip r:embed="rId1"/>
                  <a:stretch>
                    <a:fillRect/>
                  </a:stretch>
                </pic:blipFill>
                <pic:spPr>
                  <a:xfrm>
                    <a:off x="0" y="0"/>
                    <a:ext cx="838200" cy="485775"/>
                  </a:xfrm>
                  <a:prstGeom prst="rect">
                    <a:avLst/>
                  </a:prstGeom>
                </pic:spPr>
              </pic:pic>
            </a:graphicData>
          </a:graphic>
        </wp:anchor>
      </w:drawing>
    </w:r>
    <w:r>
      <w:rPr>
        <w:noProof/>
        <w:lang w:val="hu-HU" w:eastAsia="hu-HU"/>
      </w:rPr>
      <w:drawing>
        <wp:anchor distT="0" distB="0" distL="114300" distR="114300" simplePos="0" relativeHeight="251661312" behindDoc="0" locked="0" layoutInCell="1" allowOverlap="1">
          <wp:simplePos x="0" y="0"/>
          <wp:positionH relativeFrom="column">
            <wp:posOffset>1025525</wp:posOffset>
          </wp:positionH>
          <wp:positionV relativeFrom="paragraph">
            <wp:posOffset>-252095</wp:posOffset>
          </wp:positionV>
          <wp:extent cx="1828800" cy="619125"/>
          <wp:effectExtent l="0" t="0" r="0" b="0"/>
          <wp:wrapSquare wrapText="bothSides"/>
          <wp:docPr id="8" name="Kép 8" descr="sigla madr n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igla madr nou"/>
                  <pic:cNvPicPr>
                    <a:picLocks noChangeAspect="1" noChangeArrowheads="1"/>
                  </pic:cNvPicPr>
                </pic:nvPicPr>
                <pic:blipFill>
                  <a:blip r:embed="rId2"/>
                  <a:srcRect/>
                  <a:stretch>
                    <a:fillRect/>
                  </a:stretch>
                </pic:blipFill>
                <pic:spPr bwMode="auto">
                  <a:xfrm>
                    <a:off x="0" y="0"/>
                    <a:ext cx="1828800" cy="619125"/>
                  </a:xfrm>
                  <a:prstGeom prst="rect">
                    <a:avLst/>
                  </a:prstGeom>
                  <a:noFill/>
                  <a:ln w="9525">
                    <a:noFill/>
                    <a:miter lim="800000"/>
                    <a:headEnd/>
                    <a:tailEnd/>
                  </a:ln>
                </pic:spPr>
              </pic:pic>
            </a:graphicData>
          </a:graphic>
        </wp:anchor>
      </w:drawing>
    </w:r>
    <w:r>
      <w:rPr>
        <w:noProof/>
        <w:lang w:val="hu-HU" w:eastAsia="hu-HU"/>
      </w:rPr>
      <w:drawing>
        <wp:anchor distT="0" distB="0" distL="114300" distR="114300" simplePos="0" relativeHeight="251660288" behindDoc="0" locked="0" layoutInCell="1" allowOverlap="1">
          <wp:simplePos x="0" y="0"/>
          <wp:positionH relativeFrom="column">
            <wp:posOffset>4411980</wp:posOffset>
          </wp:positionH>
          <wp:positionV relativeFrom="paragraph">
            <wp:posOffset>-111760</wp:posOffset>
          </wp:positionV>
          <wp:extent cx="471805" cy="476250"/>
          <wp:effectExtent l="0" t="0" r="4445" b="0"/>
          <wp:wrapSquare wrapText="bothSides"/>
          <wp:docPr id="6" name="Kép 6" descr="Sigla_L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igla_LEADER"/>
                  <pic:cNvPicPr>
                    <a:picLocks noChangeAspect="1" noChangeArrowheads="1"/>
                  </pic:cNvPicPr>
                </pic:nvPicPr>
                <pic:blipFill>
                  <a:blip r:embed="rId3"/>
                  <a:srcRect/>
                  <a:stretch>
                    <a:fillRect/>
                  </a:stretch>
                </pic:blipFill>
                <pic:spPr bwMode="auto">
                  <a:xfrm>
                    <a:off x="0" y="0"/>
                    <a:ext cx="471805" cy="476250"/>
                  </a:xfrm>
                  <a:prstGeom prst="rect">
                    <a:avLst/>
                  </a:prstGeom>
                  <a:noFill/>
                  <a:ln w="9525">
                    <a:noFill/>
                    <a:miter lim="800000"/>
                    <a:headEnd/>
                    <a:tailEnd/>
                  </a:ln>
                </pic:spPr>
              </pic:pic>
            </a:graphicData>
          </a:graphic>
        </wp:anchor>
      </w:drawing>
    </w:r>
    <w:r>
      <w:rPr>
        <w:noProof/>
        <w:lang w:val="hu-HU" w:eastAsia="hu-HU"/>
      </w:rPr>
      <w:drawing>
        <wp:anchor distT="0" distB="0" distL="114300" distR="114300" simplePos="0" relativeHeight="251664384" behindDoc="0" locked="0" layoutInCell="1" allowOverlap="1">
          <wp:simplePos x="0" y="0"/>
          <wp:positionH relativeFrom="column">
            <wp:posOffset>5126990</wp:posOffset>
          </wp:positionH>
          <wp:positionV relativeFrom="paragraph">
            <wp:posOffset>-181610</wp:posOffset>
          </wp:positionV>
          <wp:extent cx="1343025" cy="552450"/>
          <wp:effectExtent l="0" t="0" r="9525" b="0"/>
          <wp:wrapSquare wrapText="bothSides"/>
          <wp:docPr id="3" name="Kép 2" descr="LOGO VEGLE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VEGLEGES.JPG"/>
                  <pic:cNvPicPr/>
                </pic:nvPicPr>
                <pic:blipFill>
                  <a:blip r:embed="rId4"/>
                  <a:stretch>
                    <a:fillRect/>
                  </a:stretch>
                </pic:blipFill>
                <pic:spPr>
                  <a:xfrm>
                    <a:off x="0" y="0"/>
                    <a:ext cx="1343025" cy="552450"/>
                  </a:xfrm>
                  <a:prstGeom prst="rect">
                    <a:avLst/>
                  </a:prstGeom>
                </pic:spPr>
              </pic:pic>
            </a:graphicData>
          </a:graphic>
        </wp:anchor>
      </w:drawing>
    </w:r>
    <w:r>
      <w:rPr>
        <w:noProof/>
        <w:lang w:val="hu-HU" w:eastAsia="hu-HU"/>
      </w:rPr>
      <w:drawing>
        <wp:anchor distT="0" distB="0" distL="114300" distR="114300" simplePos="0" relativeHeight="251659264" behindDoc="0" locked="0" layoutInCell="1" allowOverlap="1">
          <wp:simplePos x="0" y="0"/>
          <wp:positionH relativeFrom="column">
            <wp:posOffset>-111125</wp:posOffset>
          </wp:positionH>
          <wp:positionV relativeFrom="paragraph">
            <wp:posOffset>-184150</wp:posOffset>
          </wp:positionV>
          <wp:extent cx="600075" cy="514350"/>
          <wp:effectExtent l="0" t="0" r="9525" b="0"/>
          <wp:wrapSquare wrapText="bothSides"/>
          <wp:docPr id="4" name="Kép 4" descr="Sigla_Uniunii_Europene_cu_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igla_Uniunii_Europene_cu_text"/>
                  <pic:cNvPicPr>
                    <a:picLocks noChangeAspect="1" noChangeArrowheads="1"/>
                  </pic:cNvPicPr>
                </pic:nvPicPr>
                <pic:blipFill>
                  <a:blip r:embed="rId5"/>
                  <a:srcRect/>
                  <a:stretch>
                    <a:fillRect/>
                  </a:stretch>
                </pic:blipFill>
                <pic:spPr bwMode="auto">
                  <a:xfrm>
                    <a:off x="0" y="0"/>
                    <a:ext cx="600075" cy="514350"/>
                  </a:xfrm>
                  <a:prstGeom prst="rect">
                    <a:avLst/>
                  </a:prstGeom>
                  <a:noFill/>
                  <a:ln w="9525">
                    <a:noFill/>
                    <a:miter lim="800000"/>
                    <a:headEnd/>
                    <a:tailEnd/>
                  </a:ln>
                </pic:spPr>
              </pic:pic>
            </a:graphicData>
          </a:graphic>
        </wp:anchor>
      </w:drawing>
    </w:r>
    <w:r>
      <w:rPr>
        <w:noProof/>
        <w:lang w:val="hu-HU" w:eastAsia="hu-HU"/>
      </w:rPr>
      <w:drawing>
        <wp:anchor distT="0" distB="0" distL="114300" distR="114300" simplePos="0" relativeHeight="251663360" behindDoc="0" locked="0" layoutInCell="1" allowOverlap="1">
          <wp:simplePos x="0" y="0"/>
          <wp:positionH relativeFrom="column">
            <wp:posOffset>5572125</wp:posOffset>
          </wp:positionH>
          <wp:positionV relativeFrom="paragraph">
            <wp:posOffset>-143510</wp:posOffset>
          </wp:positionV>
          <wp:extent cx="723900" cy="476250"/>
          <wp:effectExtent l="19050" t="0" r="0" b="0"/>
          <wp:wrapSquare wrapText="bothSides"/>
          <wp:docPr id="2" name="Kép 1" descr="Siglă_AF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lă_AFIR.jpg"/>
                  <pic:cNvPicPr/>
                </pic:nvPicPr>
                <pic:blipFill>
                  <a:blip r:embed="rId6"/>
                  <a:stretch>
                    <a:fillRect/>
                  </a:stretch>
                </pic:blipFill>
                <pic:spPr>
                  <a:xfrm>
                    <a:off x="0" y="0"/>
                    <a:ext cx="723900" cy="47625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99527E"/>
    <w:multiLevelType w:val="hybridMultilevel"/>
    <w:tmpl w:val="A5EA7B40"/>
    <w:lvl w:ilvl="0" w:tplc="D48A63AE">
      <w:numFmt w:val="bullet"/>
      <w:lvlText w:val="-"/>
      <w:lvlJc w:val="left"/>
      <w:pPr>
        <w:ind w:left="720" w:hanging="360"/>
      </w:pPr>
      <w:rPr>
        <w:rFonts w:ascii="Times New Roman" w:eastAsiaTheme="minorHAnsi"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 w15:restartNumberingAfterBreak="0">
    <w:nsid w:val="087D5C54"/>
    <w:multiLevelType w:val="hybridMultilevel"/>
    <w:tmpl w:val="A0E2A668"/>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 w15:restartNumberingAfterBreak="0">
    <w:nsid w:val="08BA7881"/>
    <w:multiLevelType w:val="hybridMultilevel"/>
    <w:tmpl w:val="5E3A72B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 w15:restartNumberingAfterBreak="0">
    <w:nsid w:val="0A2E2ECC"/>
    <w:multiLevelType w:val="hybridMultilevel"/>
    <w:tmpl w:val="ED7074B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432E84"/>
    <w:multiLevelType w:val="hybridMultilevel"/>
    <w:tmpl w:val="70722F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E57556A"/>
    <w:multiLevelType w:val="hybridMultilevel"/>
    <w:tmpl w:val="F48EB530"/>
    <w:lvl w:ilvl="0" w:tplc="0409000B">
      <w:start w:val="1"/>
      <w:numFmt w:val="bullet"/>
      <w:lvlText w:val=""/>
      <w:lvlJc w:val="left"/>
      <w:pPr>
        <w:ind w:left="1428" w:hanging="360"/>
      </w:pPr>
      <w:rPr>
        <w:rFonts w:ascii="Wingdings" w:hAnsi="Wingdings"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6" w15:restartNumberingAfterBreak="0">
    <w:nsid w:val="10497FA4"/>
    <w:multiLevelType w:val="hybridMultilevel"/>
    <w:tmpl w:val="29B44DD8"/>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 w15:restartNumberingAfterBreak="0">
    <w:nsid w:val="14EF37C3"/>
    <w:multiLevelType w:val="hybridMultilevel"/>
    <w:tmpl w:val="E49236C4"/>
    <w:lvl w:ilvl="0" w:tplc="8ACE7FE6">
      <w:numFmt w:val="bullet"/>
      <w:lvlText w:val="-"/>
      <w:lvlJc w:val="left"/>
      <w:pPr>
        <w:ind w:left="1428" w:hanging="360"/>
      </w:pPr>
      <w:rPr>
        <w:rFonts w:ascii="Times New Roman" w:eastAsia="Calibri" w:hAnsi="Times New Roman" w:cs="Times New Roman"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8" w15:restartNumberingAfterBreak="0">
    <w:nsid w:val="164C064B"/>
    <w:multiLevelType w:val="hybridMultilevel"/>
    <w:tmpl w:val="12B4D9C8"/>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9" w15:restartNumberingAfterBreak="0">
    <w:nsid w:val="17486B59"/>
    <w:multiLevelType w:val="hybridMultilevel"/>
    <w:tmpl w:val="FDD43A94"/>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0" w15:restartNumberingAfterBreak="0">
    <w:nsid w:val="220844D0"/>
    <w:multiLevelType w:val="hybridMultilevel"/>
    <w:tmpl w:val="4ADA1C10"/>
    <w:lvl w:ilvl="0" w:tplc="04180001">
      <w:start w:val="1"/>
      <w:numFmt w:val="bullet"/>
      <w:lvlText w:val=""/>
      <w:lvlJc w:val="left"/>
      <w:pPr>
        <w:ind w:left="720" w:hanging="360"/>
      </w:pPr>
      <w:rPr>
        <w:rFonts w:ascii="Symbol" w:hAnsi="Symbol" w:hint="default"/>
      </w:rPr>
    </w:lvl>
    <w:lvl w:ilvl="1" w:tplc="06E4BA10">
      <w:numFmt w:val="bullet"/>
      <w:lvlText w:val="-"/>
      <w:lvlJc w:val="left"/>
      <w:pPr>
        <w:ind w:left="1440" w:hanging="360"/>
      </w:pPr>
      <w:rPr>
        <w:rFonts w:ascii="Times New Roman" w:eastAsiaTheme="minorHAnsi" w:hAnsi="Times New Roman" w:cs="Times New Roman"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1" w15:restartNumberingAfterBreak="0">
    <w:nsid w:val="22C4629C"/>
    <w:multiLevelType w:val="multilevel"/>
    <w:tmpl w:val="BD10A32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28EF2233"/>
    <w:multiLevelType w:val="hybridMultilevel"/>
    <w:tmpl w:val="1DA8FADA"/>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3" w15:restartNumberingAfterBreak="0">
    <w:nsid w:val="299D3267"/>
    <w:multiLevelType w:val="hybridMultilevel"/>
    <w:tmpl w:val="894CC430"/>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4" w15:restartNumberingAfterBreak="0">
    <w:nsid w:val="3C6C4DFC"/>
    <w:multiLevelType w:val="hybridMultilevel"/>
    <w:tmpl w:val="2C66AAE2"/>
    <w:lvl w:ilvl="0" w:tplc="BF6040D2">
      <w:start w:val="1"/>
      <w:numFmt w:val="lowerRoman"/>
      <w:lvlText w:val="%1."/>
      <w:lvlJc w:val="left"/>
      <w:pPr>
        <w:ind w:left="825" w:hanging="720"/>
      </w:pPr>
      <w:rPr>
        <w:rFonts w:hint="default"/>
      </w:rPr>
    </w:lvl>
    <w:lvl w:ilvl="1" w:tplc="04180019" w:tentative="1">
      <w:start w:val="1"/>
      <w:numFmt w:val="lowerLetter"/>
      <w:lvlText w:val="%2."/>
      <w:lvlJc w:val="left"/>
      <w:pPr>
        <w:ind w:left="1185" w:hanging="360"/>
      </w:pPr>
    </w:lvl>
    <w:lvl w:ilvl="2" w:tplc="0418001B" w:tentative="1">
      <w:start w:val="1"/>
      <w:numFmt w:val="lowerRoman"/>
      <w:lvlText w:val="%3."/>
      <w:lvlJc w:val="right"/>
      <w:pPr>
        <w:ind w:left="1905" w:hanging="180"/>
      </w:pPr>
    </w:lvl>
    <w:lvl w:ilvl="3" w:tplc="0418000F" w:tentative="1">
      <w:start w:val="1"/>
      <w:numFmt w:val="decimal"/>
      <w:lvlText w:val="%4."/>
      <w:lvlJc w:val="left"/>
      <w:pPr>
        <w:ind w:left="2625" w:hanging="360"/>
      </w:pPr>
    </w:lvl>
    <w:lvl w:ilvl="4" w:tplc="04180019" w:tentative="1">
      <w:start w:val="1"/>
      <w:numFmt w:val="lowerLetter"/>
      <w:lvlText w:val="%5."/>
      <w:lvlJc w:val="left"/>
      <w:pPr>
        <w:ind w:left="3345" w:hanging="360"/>
      </w:pPr>
    </w:lvl>
    <w:lvl w:ilvl="5" w:tplc="0418001B" w:tentative="1">
      <w:start w:val="1"/>
      <w:numFmt w:val="lowerRoman"/>
      <w:lvlText w:val="%6."/>
      <w:lvlJc w:val="right"/>
      <w:pPr>
        <w:ind w:left="4065" w:hanging="180"/>
      </w:pPr>
    </w:lvl>
    <w:lvl w:ilvl="6" w:tplc="0418000F" w:tentative="1">
      <w:start w:val="1"/>
      <w:numFmt w:val="decimal"/>
      <w:lvlText w:val="%7."/>
      <w:lvlJc w:val="left"/>
      <w:pPr>
        <w:ind w:left="4785" w:hanging="360"/>
      </w:pPr>
    </w:lvl>
    <w:lvl w:ilvl="7" w:tplc="04180019" w:tentative="1">
      <w:start w:val="1"/>
      <w:numFmt w:val="lowerLetter"/>
      <w:lvlText w:val="%8."/>
      <w:lvlJc w:val="left"/>
      <w:pPr>
        <w:ind w:left="5505" w:hanging="360"/>
      </w:pPr>
    </w:lvl>
    <w:lvl w:ilvl="8" w:tplc="0418001B" w:tentative="1">
      <w:start w:val="1"/>
      <w:numFmt w:val="lowerRoman"/>
      <w:lvlText w:val="%9."/>
      <w:lvlJc w:val="right"/>
      <w:pPr>
        <w:ind w:left="6225" w:hanging="180"/>
      </w:pPr>
    </w:lvl>
  </w:abstractNum>
  <w:abstractNum w:abstractNumId="15" w15:restartNumberingAfterBreak="0">
    <w:nsid w:val="43165488"/>
    <w:multiLevelType w:val="hybridMultilevel"/>
    <w:tmpl w:val="407EA4C8"/>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6" w15:restartNumberingAfterBreak="0">
    <w:nsid w:val="43850695"/>
    <w:multiLevelType w:val="hybridMultilevel"/>
    <w:tmpl w:val="25BA942C"/>
    <w:lvl w:ilvl="0" w:tplc="CAC4612A">
      <w:numFmt w:val="bullet"/>
      <w:lvlText w:val="-"/>
      <w:lvlJc w:val="left"/>
      <w:pPr>
        <w:ind w:left="720" w:hanging="360"/>
      </w:pPr>
      <w:rPr>
        <w:rFonts w:ascii="Calibri" w:eastAsia="Times New Roman" w:hAnsi="Calibri" w:cs="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7" w15:restartNumberingAfterBreak="0">
    <w:nsid w:val="46962BB0"/>
    <w:multiLevelType w:val="hybridMultilevel"/>
    <w:tmpl w:val="7E529D14"/>
    <w:lvl w:ilvl="0" w:tplc="04180001">
      <w:start w:val="1"/>
      <w:numFmt w:val="bullet"/>
      <w:lvlText w:val=""/>
      <w:lvlJc w:val="left"/>
      <w:pPr>
        <w:ind w:left="1146" w:hanging="360"/>
      </w:pPr>
      <w:rPr>
        <w:rFonts w:ascii="Symbol" w:hAnsi="Symbol" w:hint="default"/>
      </w:rPr>
    </w:lvl>
    <w:lvl w:ilvl="1" w:tplc="04180003" w:tentative="1">
      <w:start w:val="1"/>
      <w:numFmt w:val="bullet"/>
      <w:lvlText w:val="o"/>
      <w:lvlJc w:val="left"/>
      <w:pPr>
        <w:ind w:left="1866" w:hanging="360"/>
      </w:pPr>
      <w:rPr>
        <w:rFonts w:ascii="Courier New" w:hAnsi="Courier New" w:cs="Courier New" w:hint="default"/>
      </w:rPr>
    </w:lvl>
    <w:lvl w:ilvl="2" w:tplc="04180005" w:tentative="1">
      <w:start w:val="1"/>
      <w:numFmt w:val="bullet"/>
      <w:lvlText w:val=""/>
      <w:lvlJc w:val="left"/>
      <w:pPr>
        <w:ind w:left="2586" w:hanging="360"/>
      </w:pPr>
      <w:rPr>
        <w:rFonts w:ascii="Wingdings" w:hAnsi="Wingdings" w:hint="default"/>
      </w:rPr>
    </w:lvl>
    <w:lvl w:ilvl="3" w:tplc="04180001" w:tentative="1">
      <w:start w:val="1"/>
      <w:numFmt w:val="bullet"/>
      <w:lvlText w:val=""/>
      <w:lvlJc w:val="left"/>
      <w:pPr>
        <w:ind w:left="3306" w:hanging="360"/>
      </w:pPr>
      <w:rPr>
        <w:rFonts w:ascii="Symbol" w:hAnsi="Symbol" w:hint="default"/>
      </w:rPr>
    </w:lvl>
    <w:lvl w:ilvl="4" w:tplc="04180003" w:tentative="1">
      <w:start w:val="1"/>
      <w:numFmt w:val="bullet"/>
      <w:lvlText w:val="o"/>
      <w:lvlJc w:val="left"/>
      <w:pPr>
        <w:ind w:left="4026" w:hanging="360"/>
      </w:pPr>
      <w:rPr>
        <w:rFonts w:ascii="Courier New" w:hAnsi="Courier New" w:cs="Courier New" w:hint="default"/>
      </w:rPr>
    </w:lvl>
    <w:lvl w:ilvl="5" w:tplc="04180005" w:tentative="1">
      <w:start w:val="1"/>
      <w:numFmt w:val="bullet"/>
      <w:lvlText w:val=""/>
      <w:lvlJc w:val="left"/>
      <w:pPr>
        <w:ind w:left="4746" w:hanging="360"/>
      </w:pPr>
      <w:rPr>
        <w:rFonts w:ascii="Wingdings" w:hAnsi="Wingdings" w:hint="default"/>
      </w:rPr>
    </w:lvl>
    <w:lvl w:ilvl="6" w:tplc="04180001" w:tentative="1">
      <w:start w:val="1"/>
      <w:numFmt w:val="bullet"/>
      <w:lvlText w:val=""/>
      <w:lvlJc w:val="left"/>
      <w:pPr>
        <w:ind w:left="5466" w:hanging="360"/>
      </w:pPr>
      <w:rPr>
        <w:rFonts w:ascii="Symbol" w:hAnsi="Symbol" w:hint="default"/>
      </w:rPr>
    </w:lvl>
    <w:lvl w:ilvl="7" w:tplc="04180003" w:tentative="1">
      <w:start w:val="1"/>
      <w:numFmt w:val="bullet"/>
      <w:lvlText w:val="o"/>
      <w:lvlJc w:val="left"/>
      <w:pPr>
        <w:ind w:left="6186" w:hanging="360"/>
      </w:pPr>
      <w:rPr>
        <w:rFonts w:ascii="Courier New" w:hAnsi="Courier New" w:cs="Courier New" w:hint="default"/>
      </w:rPr>
    </w:lvl>
    <w:lvl w:ilvl="8" w:tplc="04180005" w:tentative="1">
      <w:start w:val="1"/>
      <w:numFmt w:val="bullet"/>
      <w:lvlText w:val=""/>
      <w:lvlJc w:val="left"/>
      <w:pPr>
        <w:ind w:left="6906" w:hanging="360"/>
      </w:pPr>
      <w:rPr>
        <w:rFonts w:ascii="Wingdings" w:hAnsi="Wingdings" w:hint="default"/>
      </w:rPr>
    </w:lvl>
  </w:abstractNum>
  <w:abstractNum w:abstractNumId="18" w15:restartNumberingAfterBreak="0">
    <w:nsid w:val="4879090B"/>
    <w:multiLevelType w:val="hybridMultilevel"/>
    <w:tmpl w:val="4F8E9386"/>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9" w15:restartNumberingAfterBreak="0">
    <w:nsid w:val="493E1E43"/>
    <w:multiLevelType w:val="hybridMultilevel"/>
    <w:tmpl w:val="E4C88568"/>
    <w:lvl w:ilvl="0" w:tplc="471A1422">
      <w:start w:val="1"/>
      <w:numFmt w:val="lowerRoman"/>
      <w:lvlText w:val="%1."/>
      <w:lvlJc w:val="left"/>
      <w:pPr>
        <w:ind w:left="1146" w:hanging="720"/>
      </w:pPr>
      <w:rPr>
        <w:rFonts w:hint="default"/>
      </w:rPr>
    </w:lvl>
    <w:lvl w:ilvl="1" w:tplc="04180019" w:tentative="1">
      <w:start w:val="1"/>
      <w:numFmt w:val="lowerLetter"/>
      <w:lvlText w:val="%2."/>
      <w:lvlJc w:val="left"/>
      <w:pPr>
        <w:ind w:left="1506" w:hanging="360"/>
      </w:pPr>
    </w:lvl>
    <w:lvl w:ilvl="2" w:tplc="0418001B" w:tentative="1">
      <w:start w:val="1"/>
      <w:numFmt w:val="lowerRoman"/>
      <w:lvlText w:val="%3."/>
      <w:lvlJc w:val="right"/>
      <w:pPr>
        <w:ind w:left="2226" w:hanging="180"/>
      </w:pPr>
    </w:lvl>
    <w:lvl w:ilvl="3" w:tplc="0418000F" w:tentative="1">
      <w:start w:val="1"/>
      <w:numFmt w:val="decimal"/>
      <w:lvlText w:val="%4."/>
      <w:lvlJc w:val="left"/>
      <w:pPr>
        <w:ind w:left="2946" w:hanging="360"/>
      </w:pPr>
    </w:lvl>
    <w:lvl w:ilvl="4" w:tplc="04180019" w:tentative="1">
      <w:start w:val="1"/>
      <w:numFmt w:val="lowerLetter"/>
      <w:lvlText w:val="%5."/>
      <w:lvlJc w:val="left"/>
      <w:pPr>
        <w:ind w:left="3666" w:hanging="360"/>
      </w:pPr>
    </w:lvl>
    <w:lvl w:ilvl="5" w:tplc="0418001B" w:tentative="1">
      <w:start w:val="1"/>
      <w:numFmt w:val="lowerRoman"/>
      <w:lvlText w:val="%6."/>
      <w:lvlJc w:val="right"/>
      <w:pPr>
        <w:ind w:left="4386" w:hanging="180"/>
      </w:pPr>
    </w:lvl>
    <w:lvl w:ilvl="6" w:tplc="0418000F" w:tentative="1">
      <w:start w:val="1"/>
      <w:numFmt w:val="decimal"/>
      <w:lvlText w:val="%7."/>
      <w:lvlJc w:val="left"/>
      <w:pPr>
        <w:ind w:left="5106" w:hanging="360"/>
      </w:pPr>
    </w:lvl>
    <w:lvl w:ilvl="7" w:tplc="04180019" w:tentative="1">
      <w:start w:val="1"/>
      <w:numFmt w:val="lowerLetter"/>
      <w:lvlText w:val="%8."/>
      <w:lvlJc w:val="left"/>
      <w:pPr>
        <w:ind w:left="5826" w:hanging="360"/>
      </w:pPr>
    </w:lvl>
    <w:lvl w:ilvl="8" w:tplc="0418001B" w:tentative="1">
      <w:start w:val="1"/>
      <w:numFmt w:val="lowerRoman"/>
      <w:lvlText w:val="%9."/>
      <w:lvlJc w:val="right"/>
      <w:pPr>
        <w:ind w:left="6546" w:hanging="180"/>
      </w:pPr>
    </w:lvl>
  </w:abstractNum>
  <w:abstractNum w:abstractNumId="20" w15:restartNumberingAfterBreak="0">
    <w:nsid w:val="4E501601"/>
    <w:multiLevelType w:val="hybridMultilevel"/>
    <w:tmpl w:val="B484A846"/>
    <w:lvl w:ilvl="0" w:tplc="051C623A">
      <w:start w:val="1"/>
      <w:numFmt w:val="lowerRoman"/>
      <w:lvlText w:val="%1."/>
      <w:lvlJc w:val="left"/>
      <w:pPr>
        <w:ind w:left="1080" w:hanging="72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1" w15:restartNumberingAfterBreak="0">
    <w:nsid w:val="4FC45999"/>
    <w:multiLevelType w:val="multilevel"/>
    <w:tmpl w:val="12AC9E4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2" w15:restartNumberingAfterBreak="0">
    <w:nsid w:val="52A4259B"/>
    <w:multiLevelType w:val="hybridMultilevel"/>
    <w:tmpl w:val="CE924D60"/>
    <w:lvl w:ilvl="0" w:tplc="1C8EFE2E">
      <w:start w:val="1"/>
      <w:numFmt w:val="decimal"/>
      <w:lvlText w:val="%1."/>
      <w:lvlJc w:val="left"/>
      <w:pPr>
        <w:ind w:left="1080" w:hanging="360"/>
      </w:pPr>
      <w:rPr>
        <w:rFonts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23" w15:restartNumberingAfterBreak="0">
    <w:nsid w:val="53465DBA"/>
    <w:multiLevelType w:val="hybridMultilevel"/>
    <w:tmpl w:val="0686A53A"/>
    <w:lvl w:ilvl="0" w:tplc="04180003">
      <w:start w:val="1"/>
      <w:numFmt w:val="bullet"/>
      <w:lvlText w:val="o"/>
      <w:lvlJc w:val="left"/>
      <w:pPr>
        <w:ind w:left="720" w:hanging="360"/>
      </w:pPr>
      <w:rPr>
        <w:rFonts w:ascii="Courier New" w:hAnsi="Courier New" w:cs="Courier New" w:hint="default"/>
        <w:sz w:val="22"/>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4" w15:restartNumberingAfterBreak="0">
    <w:nsid w:val="54227417"/>
    <w:multiLevelType w:val="multilevel"/>
    <w:tmpl w:val="BD10A32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54CB38E7"/>
    <w:multiLevelType w:val="hybridMultilevel"/>
    <w:tmpl w:val="83EA154A"/>
    <w:lvl w:ilvl="0" w:tplc="0332F806">
      <w:start w:val="4"/>
      <w:numFmt w:val="bullet"/>
      <w:lvlText w:val="-"/>
      <w:lvlJc w:val="left"/>
      <w:pPr>
        <w:ind w:left="720" w:hanging="360"/>
      </w:pPr>
      <w:rPr>
        <w:rFonts w:ascii="Times New Roman" w:eastAsia="Calibri"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6" w15:restartNumberingAfterBreak="0">
    <w:nsid w:val="581C02BE"/>
    <w:multiLevelType w:val="multilevel"/>
    <w:tmpl w:val="CBDEBA3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15:restartNumberingAfterBreak="0">
    <w:nsid w:val="620241DC"/>
    <w:multiLevelType w:val="hybridMultilevel"/>
    <w:tmpl w:val="28BE5AD0"/>
    <w:lvl w:ilvl="0" w:tplc="917CC190">
      <w:start w:val="2"/>
      <w:numFmt w:val="bullet"/>
      <w:lvlText w:val="-"/>
      <w:lvlJc w:val="left"/>
      <w:pPr>
        <w:ind w:left="720" w:hanging="360"/>
      </w:pPr>
      <w:rPr>
        <w:rFonts w:ascii="Trebuchet MS" w:eastAsiaTheme="minorHAnsi" w:hAnsi="Trebuchet MS" w:cs="Trebuchet MS" w:hint="default"/>
        <w:sz w:val="22"/>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8" w15:restartNumberingAfterBreak="0">
    <w:nsid w:val="68085843"/>
    <w:multiLevelType w:val="multilevel"/>
    <w:tmpl w:val="55DC4E7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15:restartNumberingAfterBreak="0">
    <w:nsid w:val="6AED4220"/>
    <w:multiLevelType w:val="hybridMultilevel"/>
    <w:tmpl w:val="E9D89780"/>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0" w15:restartNumberingAfterBreak="0">
    <w:nsid w:val="6FC24262"/>
    <w:multiLevelType w:val="hybridMultilevel"/>
    <w:tmpl w:val="D472AED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1" w15:restartNumberingAfterBreak="0">
    <w:nsid w:val="72377901"/>
    <w:multiLevelType w:val="hybridMultilevel"/>
    <w:tmpl w:val="DB6AEE66"/>
    <w:lvl w:ilvl="0" w:tplc="04180017">
      <w:start w:val="1"/>
      <w:numFmt w:val="lowerLetter"/>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2" w15:restartNumberingAfterBreak="0">
    <w:nsid w:val="7271226D"/>
    <w:multiLevelType w:val="hybridMultilevel"/>
    <w:tmpl w:val="20AE258C"/>
    <w:lvl w:ilvl="0" w:tplc="4EA45592">
      <w:start w:val="5"/>
      <w:numFmt w:val="bullet"/>
      <w:lvlText w:val="-"/>
      <w:lvlJc w:val="left"/>
      <w:pPr>
        <w:ind w:left="720" w:hanging="360"/>
      </w:pPr>
      <w:rPr>
        <w:rFonts w:ascii="Times New Roman" w:eastAsiaTheme="minorHAnsi"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3" w15:restartNumberingAfterBreak="0">
    <w:nsid w:val="76E33E59"/>
    <w:multiLevelType w:val="hybridMultilevel"/>
    <w:tmpl w:val="C0003EBC"/>
    <w:lvl w:ilvl="0" w:tplc="33523C9C">
      <w:start w:val="1"/>
      <w:numFmt w:val="lowerRoman"/>
      <w:lvlText w:val="%1."/>
      <w:lvlJc w:val="left"/>
      <w:pPr>
        <w:ind w:left="1080" w:hanging="72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4" w15:restartNumberingAfterBreak="0">
    <w:nsid w:val="782453D3"/>
    <w:multiLevelType w:val="hybridMultilevel"/>
    <w:tmpl w:val="36DAD0A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5" w15:restartNumberingAfterBreak="0">
    <w:nsid w:val="78D67790"/>
    <w:multiLevelType w:val="multilevel"/>
    <w:tmpl w:val="BD10A32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20"/>
  </w:num>
  <w:num w:numId="2">
    <w:abstractNumId w:val="21"/>
  </w:num>
  <w:num w:numId="3">
    <w:abstractNumId w:val="27"/>
  </w:num>
  <w:num w:numId="4">
    <w:abstractNumId w:val="23"/>
  </w:num>
  <w:num w:numId="5">
    <w:abstractNumId w:val="14"/>
  </w:num>
  <w:num w:numId="6">
    <w:abstractNumId w:val="26"/>
  </w:num>
  <w:num w:numId="7">
    <w:abstractNumId w:val="31"/>
  </w:num>
  <w:num w:numId="8">
    <w:abstractNumId w:val="15"/>
  </w:num>
  <w:num w:numId="9">
    <w:abstractNumId w:val="32"/>
  </w:num>
  <w:num w:numId="10">
    <w:abstractNumId w:val="12"/>
  </w:num>
  <w:num w:numId="11">
    <w:abstractNumId w:val="6"/>
  </w:num>
  <w:num w:numId="12">
    <w:abstractNumId w:val="13"/>
  </w:num>
  <w:num w:numId="13">
    <w:abstractNumId w:val="22"/>
  </w:num>
  <w:num w:numId="14">
    <w:abstractNumId w:val="11"/>
  </w:num>
  <w:num w:numId="15">
    <w:abstractNumId w:val="2"/>
  </w:num>
  <w:num w:numId="16">
    <w:abstractNumId w:val="18"/>
  </w:num>
  <w:num w:numId="17">
    <w:abstractNumId w:val="1"/>
  </w:num>
  <w:num w:numId="18">
    <w:abstractNumId w:val="29"/>
  </w:num>
  <w:num w:numId="19">
    <w:abstractNumId w:val="33"/>
  </w:num>
  <w:num w:numId="20">
    <w:abstractNumId w:val="19"/>
  </w:num>
  <w:num w:numId="21">
    <w:abstractNumId w:val="8"/>
  </w:num>
  <w:num w:numId="22">
    <w:abstractNumId w:val="9"/>
  </w:num>
  <w:num w:numId="23">
    <w:abstractNumId w:val="10"/>
  </w:num>
  <w:num w:numId="24">
    <w:abstractNumId w:val="34"/>
  </w:num>
  <w:num w:numId="25">
    <w:abstractNumId w:val="17"/>
  </w:num>
  <w:num w:numId="26">
    <w:abstractNumId w:val="24"/>
  </w:num>
  <w:num w:numId="27">
    <w:abstractNumId w:val="35"/>
  </w:num>
  <w:num w:numId="28">
    <w:abstractNumId w:val="5"/>
  </w:num>
  <w:num w:numId="29">
    <w:abstractNumId w:val="3"/>
  </w:num>
  <w:num w:numId="30">
    <w:abstractNumId w:val="7"/>
  </w:num>
  <w:num w:numId="31">
    <w:abstractNumId w:val="30"/>
  </w:num>
  <w:num w:numId="32">
    <w:abstractNumId w:val="25"/>
  </w:num>
  <w:num w:numId="33">
    <w:abstractNumId w:val="28"/>
  </w:num>
  <w:num w:numId="34">
    <w:abstractNumId w:val="16"/>
  </w:num>
  <w:num w:numId="35">
    <w:abstractNumId w:val="0"/>
  </w:num>
  <w:num w:numId="3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6338"/>
    <w:rsid w:val="00007EE9"/>
    <w:rsid w:val="000127B9"/>
    <w:rsid w:val="00015801"/>
    <w:rsid w:val="00023BB0"/>
    <w:rsid w:val="00027506"/>
    <w:rsid w:val="00030AD4"/>
    <w:rsid w:val="0005248E"/>
    <w:rsid w:val="0006072B"/>
    <w:rsid w:val="00060C9F"/>
    <w:rsid w:val="0006568D"/>
    <w:rsid w:val="00067B29"/>
    <w:rsid w:val="000874DA"/>
    <w:rsid w:val="00096DFF"/>
    <w:rsid w:val="000A0C82"/>
    <w:rsid w:val="000C370B"/>
    <w:rsid w:val="000C4E76"/>
    <w:rsid w:val="000E1042"/>
    <w:rsid w:val="000E248C"/>
    <w:rsid w:val="000F4059"/>
    <w:rsid w:val="001145E6"/>
    <w:rsid w:val="0013269A"/>
    <w:rsid w:val="00142074"/>
    <w:rsid w:val="00167F28"/>
    <w:rsid w:val="00187341"/>
    <w:rsid w:val="001C0B40"/>
    <w:rsid w:val="001C4D78"/>
    <w:rsid w:val="001C5DA6"/>
    <w:rsid w:val="001D3D80"/>
    <w:rsid w:val="001E178F"/>
    <w:rsid w:val="001E2886"/>
    <w:rsid w:val="00200C69"/>
    <w:rsid w:val="00206EAE"/>
    <w:rsid w:val="00212B80"/>
    <w:rsid w:val="00214537"/>
    <w:rsid w:val="00214604"/>
    <w:rsid w:val="00215C31"/>
    <w:rsid w:val="002338CC"/>
    <w:rsid w:val="00240C57"/>
    <w:rsid w:val="00261395"/>
    <w:rsid w:val="002751CC"/>
    <w:rsid w:val="002A538A"/>
    <w:rsid w:val="002B0350"/>
    <w:rsid w:val="002B6EFA"/>
    <w:rsid w:val="002B760B"/>
    <w:rsid w:val="002C3E8B"/>
    <w:rsid w:val="002D5C28"/>
    <w:rsid w:val="002E6CCE"/>
    <w:rsid w:val="00315150"/>
    <w:rsid w:val="00322D67"/>
    <w:rsid w:val="00332045"/>
    <w:rsid w:val="00341EFB"/>
    <w:rsid w:val="00396338"/>
    <w:rsid w:val="003A3300"/>
    <w:rsid w:val="003C1A8D"/>
    <w:rsid w:val="003D11B0"/>
    <w:rsid w:val="003E6FE4"/>
    <w:rsid w:val="003F3F92"/>
    <w:rsid w:val="00400A34"/>
    <w:rsid w:val="00404D63"/>
    <w:rsid w:val="004103BA"/>
    <w:rsid w:val="00414BE1"/>
    <w:rsid w:val="00420DC2"/>
    <w:rsid w:val="00421041"/>
    <w:rsid w:val="004248A4"/>
    <w:rsid w:val="00426CCA"/>
    <w:rsid w:val="00453578"/>
    <w:rsid w:val="00481B35"/>
    <w:rsid w:val="004828E3"/>
    <w:rsid w:val="00486852"/>
    <w:rsid w:val="00486896"/>
    <w:rsid w:val="00494657"/>
    <w:rsid w:val="004A22C9"/>
    <w:rsid w:val="004C3E8E"/>
    <w:rsid w:val="004C4ADD"/>
    <w:rsid w:val="004C58C2"/>
    <w:rsid w:val="004C7CFF"/>
    <w:rsid w:val="004D2FDE"/>
    <w:rsid w:val="004F43C9"/>
    <w:rsid w:val="0050615C"/>
    <w:rsid w:val="00516C1F"/>
    <w:rsid w:val="00527559"/>
    <w:rsid w:val="00530336"/>
    <w:rsid w:val="00543973"/>
    <w:rsid w:val="00553B58"/>
    <w:rsid w:val="0055547D"/>
    <w:rsid w:val="00561BB3"/>
    <w:rsid w:val="00562E7D"/>
    <w:rsid w:val="00563B75"/>
    <w:rsid w:val="0057112A"/>
    <w:rsid w:val="005808FF"/>
    <w:rsid w:val="005A78EB"/>
    <w:rsid w:val="005C67DE"/>
    <w:rsid w:val="005D12A6"/>
    <w:rsid w:val="005E407E"/>
    <w:rsid w:val="005F36DA"/>
    <w:rsid w:val="005F6170"/>
    <w:rsid w:val="006040DA"/>
    <w:rsid w:val="00605832"/>
    <w:rsid w:val="006103F5"/>
    <w:rsid w:val="00616FE9"/>
    <w:rsid w:val="00627328"/>
    <w:rsid w:val="0065200F"/>
    <w:rsid w:val="00653C6A"/>
    <w:rsid w:val="006624FF"/>
    <w:rsid w:val="006630B2"/>
    <w:rsid w:val="00667369"/>
    <w:rsid w:val="00680387"/>
    <w:rsid w:val="006850CE"/>
    <w:rsid w:val="006A023A"/>
    <w:rsid w:val="006D1F59"/>
    <w:rsid w:val="006E02AA"/>
    <w:rsid w:val="006E7552"/>
    <w:rsid w:val="006F4287"/>
    <w:rsid w:val="006F476B"/>
    <w:rsid w:val="006F77F6"/>
    <w:rsid w:val="00731B9D"/>
    <w:rsid w:val="007378E8"/>
    <w:rsid w:val="00751A1D"/>
    <w:rsid w:val="007535E6"/>
    <w:rsid w:val="00771852"/>
    <w:rsid w:val="00775443"/>
    <w:rsid w:val="00786127"/>
    <w:rsid w:val="00790D38"/>
    <w:rsid w:val="007943CD"/>
    <w:rsid w:val="007A7265"/>
    <w:rsid w:val="007A7AEC"/>
    <w:rsid w:val="007C0CA7"/>
    <w:rsid w:val="007E0F52"/>
    <w:rsid w:val="007E7906"/>
    <w:rsid w:val="008031F5"/>
    <w:rsid w:val="00814D56"/>
    <w:rsid w:val="00821BBB"/>
    <w:rsid w:val="008224DD"/>
    <w:rsid w:val="00823D29"/>
    <w:rsid w:val="008255FA"/>
    <w:rsid w:val="00827EF6"/>
    <w:rsid w:val="0083270F"/>
    <w:rsid w:val="00833165"/>
    <w:rsid w:val="008519B6"/>
    <w:rsid w:val="00883F9F"/>
    <w:rsid w:val="00891337"/>
    <w:rsid w:val="008920C7"/>
    <w:rsid w:val="008A3018"/>
    <w:rsid w:val="008D02A1"/>
    <w:rsid w:val="008D390B"/>
    <w:rsid w:val="008F108E"/>
    <w:rsid w:val="008F20D7"/>
    <w:rsid w:val="009024ED"/>
    <w:rsid w:val="009128D0"/>
    <w:rsid w:val="0091418C"/>
    <w:rsid w:val="00923754"/>
    <w:rsid w:val="009251CD"/>
    <w:rsid w:val="00925A70"/>
    <w:rsid w:val="00940F85"/>
    <w:rsid w:val="00941DFE"/>
    <w:rsid w:val="0094406D"/>
    <w:rsid w:val="00962054"/>
    <w:rsid w:val="00982EEE"/>
    <w:rsid w:val="009A5AB1"/>
    <w:rsid w:val="009A734A"/>
    <w:rsid w:val="009C222A"/>
    <w:rsid w:val="009C51A3"/>
    <w:rsid w:val="009E6931"/>
    <w:rsid w:val="009F7389"/>
    <w:rsid w:val="009F7DBF"/>
    <w:rsid w:val="00A01E4C"/>
    <w:rsid w:val="00A02FD8"/>
    <w:rsid w:val="00A051AD"/>
    <w:rsid w:val="00A07589"/>
    <w:rsid w:val="00A10D57"/>
    <w:rsid w:val="00A23544"/>
    <w:rsid w:val="00A43A17"/>
    <w:rsid w:val="00A751DF"/>
    <w:rsid w:val="00A87E8B"/>
    <w:rsid w:val="00A90165"/>
    <w:rsid w:val="00A91575"/>
    <w:rsid w:val="00A9446E"/>
    <w:rsid w:val="00AA2A8B"/>
    <w:rsid w:val="00AA4DD2"/>
    <w:rsid w:val="00AA616B"/>
    <w:rsid w:val="00AB13B5"/>
    <w:rsid w:val="00AB45AD"/>
    <w:rsid w:val="00AD4496"/>
    <w:rsid w:val="00B14936"/>
    <w:rsid w:val="00B21F0C"/>
    <w:rsid w:val="00B27806"/>
    <w:rsid w:val="00B34872"/>
    <w:rsid w:val="00B42AA9"/>
    <w:rsid w:val="00B4758B"/>
    <w:rsid w:val="00B4773D"/>
    <w:rsid w:val="00B50416"/>
    <w:rsid w:val="00B60AB4"/>
    <w:rsid w:val="00B621DD"/>
    <w:rsid w:val="00B64120"/>
    <w:rsid w:val="00B953E7"/>
    <w:rsid w:val="00BC2BA7"/>
    <w:rsid w:val="00BC2E2D"/>
    <w:rsid w:val="00BC7298"/>
    <w:rsid w:val="00BE0F5C"/>
    <w:rsid w:val="00BE2FE2"/>
    <w:rsid w:val="00C02916"/>
    <w:rsid w:val="00C03623"/>
    <w:rsid w:val="00C24853"/>
    <w:rsid w:val="00C33683"/>
    <w:rsid w:val="00C46C10"/>
    <w:rsid w:val="00C6438B"/>
    <w:rsid w:val="00C81FDB"/>
    <w:rsid w:val="00C8798A"/>
    <w:rsid w:val="00C87FB9"/>
    <w:rsid w:val="00C94A9A"/>
    <w:rsid w:val="00CA3221"/>
    <w:rsid w:val="00CA3CA3"/>
    <w:rsid w:val="00CB7F4B"/>
    <w:rsid w:val="00CC482E"/>
    <w:rsid w:val="00CD1448"/>
    <w:rsid w:val="00CD6952"/>
    <w:rsid w:val="00CE3169"/>
    <w:rsid w:val="00CF10DB"/>
    <w:rsid w:val="00D14ACC"/>
    <w:rsid w:val="00D15BFE"/>
    <w:rsid w:val="00D208F0"/>
    <w:rsid w:val="00D21584"/>
    <w:rsid w:val="00D2199F"/>
    <w:rsid w:val="00D3147A"/>
    <w:rsid w:val="00D4157C"/>
    <w:rsid w:val="00D419B5"/>
    <w:rsid w:val="00D472FA"/>
    <w:rsid w:val="00D50A7C"/>
    <w:rsid w:val="00D55CFD"/>
    <w:rsid w:val="00DA2A91"/>
    <w:rsid w:val="00DA3D13"/>
    <w:rsid w:val="00DC4DB1"/>
    <w:rsid w:val="00DD39C5"/>
    <w:rsid w:val="00DE05A0"/>
    <w:rsid w:val="00DE22DF"/>
    <w:rsid w:val="00DF535C"/>
    <w:rsid w:val="00E116E7"/>
    <w:rsid w:val="00E13D96"/>
    <w:rsid w:val="00E24B18"/>
    <w:rsid w:val="00E520E3"/>
    <w:rsid w:val="00E75B52"/>
    <w:rsid w:val="00E772BF"/>
    <w:rsid w:val="00EB3121"/>
    <w:rsid w:val="00EB3799"/>
    <w:rsid w:val="00EC2613"/>
    <w:rsid w:val="00EC2931"/>
    <w:rsid w:val="00ED085F"/>
    <w:rsid w:val="00EF2FE7"/>
    <w:rsid w:val="00F14BF7"/>
    <w:rsid w:val="00F214A1"/>
    <w:rsid w:val="00F273FC"/>
    <w:rsid w:val="00F32254"/>
    <w:rsid w:val="00F374F2"/>
    <w:rsid w:val="00F804C8"/>
    <w:rsid w:val="00FA581B"/>
    <w:rsid w:val="00FB0050"/>
    <w:rsid w:val="00FB4649"/>
    <w:rsid w:val="00FD0C0F"/>
    <w:rsid w:val="00FD1E00"/>
    <w:rsid w:val="00FD57F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93B36F"/>
  <w15:docId w15:val="{52011B1F-519E-4852-854A-AE8B708104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90165"/>
  </w:style>
  <w:style w:type="paragraph" w:styleId="Heading1">
    <w:name w:val="heading 1"/>
    <w:basedOn w:val="Normal"/>
    <w:next w:val="Normal"/>
    <w:link w:val="Heading1Char"/>
    <w:uiPriority w:val="9"/>
    <w:qFormat/>
    <w:rsid w:val="00414BE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5E407E"/>
    <w:pPr>
      <w:ind w:left="720"/>
      <w:contextualSpacing/>
    </w:pPr>
  </w:style>
  <w:style w:type="paragraph" w:customStyle="1" w:styleId="Default">
    <w:name w:val="Default"/>
    <w:rsid w:val="00BC7298"/>
    <w:pPr>
      <w:autoSpaceDE w:val="0"/>
      <w:autoSpaceDN w:val="0"/>
      <w:adjustRightInd w:val="0"/>
      <w:spacing w:after="0" w:line="240" w:lineRule="auto"/>
    </w:pPr>
    <w:rPr>
      <w:rFonts w:ascii="Trebuchet MS" w:hAnsi="Trebuchet MS" w:cs="Trebuchet MS"/>
      <w:color w:val="000000"/>
      <w:sz w:val="24"/>
      <w:szCs w:val="24"/>
    </w:rPr>
  </w:style>
  <w:style w:type="paragraph" w:styleId="NoSpacing">
    <w:name w:val="No Spacing"/>
    <w:link w:val="NoSpacingChar"/>
    <w:uiPriority w:val="1"/>
    <w:qFormat/>
    <w:rsid w:val="00962054"/>
    <w:pPr>
      <w:spacing w:after="0" w:line="240" w:lineRule="auto"/>
    </w:pPr>
  </w:style>
  <w:style w:type="table" w:styleId="TableGrid">
    <w:name w:val="Table Grid"/>
    <w:basedOn w:val="TableNormal"/>
    <w:uiPriority w:val="59"/>
    <w:rsid w:val="002A53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21041"/>
    <w:rPr>
      <w:color w:val="0000FF" w:themeColor="hyperlink"/>
      <w:u w:val="single"/>
    </w:rPr>
  </w:style>
  <w:style w:type="paragraph" w:styleId="Header">
    <w:name w:val="header"/>
    <w:aliases w:val="Glava - napis, Char1,Char1"/>
    <w:basedOn w:val="Normal"/>
    <w:link w:val="HeaderChar"/>
    <w:uiPriority w:val="99"/>
    <w:unhideWhenUsed/>
    <w:rsid w:val="0013269A"/>
    <w:pPr>
      <w:tabs>
        <w:tab w:val="center" w:pos="4536"/>
        <w:tab w:val="right" w:pos="9072"/>
      </w:tabs>
      <w:spacing w:after="0" w:line="240" w:lineRule="auto"/>
    </w:pPr>
  </w:style>
  <w:style w:type="character" w:customStyle="1" w:styleId="HeaderChar">
    <w:name w:val="Header Char"/>
    <w:aliases w:val="Glava - napis Char, Char1 Char,Char1 Char"/>
    <w:basedOn w:val="DefaultParagraphFont"/>
    <w:link w:val="Header"/>
    <w:uiPriority w:val="99"/>
    <w:rsid w:val="0013269A"/>
  </w:style>
  <w:style w:type="paragraph" w:styleId="Footer">
    <w:name w:val="footer"/>
    <w:basedOn w:val="Normal"/>
    <w:link w:val="FooterChar"/>
    <w:uiPriority w:val="99"/>
    <w:unhideWhenUsed/>
    <w:rsid w:val="0013269A"/>
    <w:pPr>
      <w:tabs>
        <w:tab w:val="center" w:pos="4536"/>
        <w:tab w:val="right" w:pos="9072"/>
      </w:tabs>
      <w:spacing w:after="0" w:line="240" w:lineRule="auto"/>
    </w:pPr>
  </w:style>
  <w:style w:type="character" w:customStyle="1" w:styleId="FooterChar">
    <w:name w:val="Footer Char"/>
    <w:basedOn w:val="DefaultParagraphFont"/>
    <w:link w:val="Footer"/>
    <w:uiPriority w:val="99"/>
    <w:rsid w:val="0013269A"/>
  </w:style>
  <w:style w:type="paragraph" w:styleId="BalloonText">
    <w:name w:val="Balloon Text"/>
    <w:basedOn w:val="Normal"/>
    <w:link w:val="BalloonTextChar"/>
    <w:uiPriority w:val="99"/>
    <w:semiHidden/>
    <w:unhideWhenUsed/>
    <w:rsid w:val="0013269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269A"/>
    <w:rPr>
      <w:rFonts w:ascii="Tahoma" w:hAnsi="Tahoma" w:cs="Tahoma"/>
      <w:sz w:val="16"/>
      <w:szCs w:val="16"/>
    </w:rPr>
  </w:style>
  <w:style w:type="character" w:customStyle="1" w:styleId="NoSpacingChar">
    <w:name w:val="No Spacing Char"/>
    <w:link w:val="NoSpacing"/>
    <w:uiPriority w:val="1"/>
    <w:locked/>
    <w:rsid w:val="00DC4DB1"/>
  </w:style>
  <w:style w:type="character" w:customStyle="1" w:styleId="Heading1Char">
    <w:name w:val="Heading 1 Char"/>
    <w:basedOn w:val="DefaultParagraphFont"/>
    <w:link w:val="Heading1"/>
    <w:uiPriority w:val="9"/>
    <w:rsid w:val="00414BE1"/>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414BE1"/>
    <w:pPr>
      <w:outlineLvl w:val="9"/>
    </w:pPr>
    <w:rPr>
      <w:lang w:val="hu-HU"/>
    </w:rPr>
  </w:style>
  <w:style w:type="paragraph" w:styleId="TOC1">
    <w:name w:val="toc 1"/>
    <w:basedOn w:val="Normal"/>
    <w:next w:val="Normal"/>
    <w:autoRedefine/>
    <w:uiPriority w:val="39"/>
    <w:unhideWhenUsed/>
    <w:rsid w:val="00414BE1"/>
    <w:pPr>
      <w:spacing w:after="100"/>
    </w:pPr>
  </w:style>
  <w:style w:type="character" w:customStyle="1" w:styleId="ListParagraphChar">
    <w:name w:val="List Paragraph Char"/>
    <w:link w:val="ListParagraph"/>
    <w:uiPriority w:val="34"/>
    <w:locked/>
    <w:rsid w:val="00D15BF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2962932">
      <w:bodyDiv w:val="1"/>
      <w:marLeft w:val="0"/>
      <w:marRight w:val="0"/>
      <w:marTop w:val="0"/>
      <w:marBottom w:val="0"/>
      <w:divBdr>
        <w:top w:val="none" w:sz="0" w:space="0" w:color="auto"/>
        <w:left w:val="none" w:sz="0" w:space="0" w:color="auto"/>
        <w:bottom w:val="none" w:sz="0" w:space="0" w:color="auto"/>
        <w:right w:val="none" w:sz="0" w:space="0" w:color="auto"/>
      </w:divBdr>
    </w:div>
    <w:div w:id="6209590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hkleader.ro" TargetMode="External"/><Relationship Id="rId13" Type="http://schemas.openxmlformats.org/officeDocument/2006/relationships/hyperlink" Target="http://www.afir.inf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afir.info"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fir.madr.ro"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afir.info" TargetMode="External"/><Relationship Id="rId4" Type="http://schemas.openxmlformats.org/officeDocument/2006/relationships/settings" Target="settings.xml"/><Relationship Id="rId9" Type="http://schemas.openxmlformats.org/officeDocument/2006/relationships/hyperlink" Target="mailto:office@hkleader.ro"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98417B-5031-4FEF-A0F1-FEBEC2520D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144</TotalTime>
  <Pages>38</Pages>
  <Words>17449</Words>
  <Characters>99460</Characters>
  <Application>Microsoft Office Word</Application>
  <DocSecurity>0</DocSecurity>
  <Lines>828</Lines>
  <Paragraphs>233</Paragraphs>
  <ScaleCrop>false</ScaleCrop>
  <HeadingPairs>
    <vt:vector size="4" baseType="variant">
      <vt:variant>
        <vt:lpstr>Title</vt:lpstr>
      </vt:variant>
      <vt:variant>
        <vt:i4>1</vt:i4>
      </vt:variant>
      <vt:variant>
        <vt:lpstr>Cím</vt:lpstr>
      </vt:variant>
      <vt:variant>
        <vt:i4>1</vt:i4>
      </vt:variant>
    </vt:vector>
  </HeadingPairs>
  <TitlesOfParts>
    <vt:vector size="2" baseType="lpstr">
      <vt:lpstr/>
      <vt:lpstr/>
    </vt:vector>
  </TitlesOfParts>
  <Company/>
  <LinksUpToDate>false</LinksUpToDate>
  <CharactersWithSpaces>116676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piku</dc:creator>
  <cp:lastModifiedBy>U4</cp:lastModifiedBy>
  <cp:revision>13</cp:revision>
  <cp:lastPrinted>2018-03-09T13:09:00Z</cp:lastPrinted>
  <dcterms:created xsi:type="dcterms:W3CDTF">2018-03-08T10:29:00Z</dcterms:created>
  <dcterms:modified xsi:type="dcterms:W3CDTF">2018-03-12T08:39:00Z</dcterms:modified>
</cp:coreProperties>
</file>